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пустого стула</w:t>
      </w:r>
    </w:p>
    <w:p>
      <w:r>
        <w:rPr>
          <w:b/>
          <w:bCs/>
        </w:rPr>
        <w:t xml:space="preserve">Редакторы: </w:t>
      </w:r>
      <w:r>
        <w:t xml:space="preserve">Александр Булавчук</w:t>
      </w:r>
    </w:p>
    <w:p>
      <w:r>
        <w:t xml:space="preserve">Редактор благодарит за помощь в подготовке и тестировании вопросов Анастасию Прохоренко, Екатерину Самусенко и команду «6 из 45» (Красноярск).</w:t>
      </w:r>
    </w:p>
    <w:p/>
    <w:p>
      <w:pPr>
        <w:pStyle w:val="Heading2"/>
      </w:pPr>
      <w:r>
        <w:t xml:space="preserve">Тур 1</w:t>
      </w:r>
    </w:p>
    <w:p>
      <w:r>
        <w:rPr>
          <w:b/>
          <w:bCs/>
        </w:rPr>
        <w:t xml:space="preserve">Редакторы: </w:t>
      </w:r>
      <w:r>
        <w:t xml:space="preserve">Александр Булавчук</w:t>
      </w:r>
    </w:p>
    <w:p/>
    <w:p>
      <w:pPr>
        <w:pStyle w:val="Heading4"/>
      </w:pPr>
      <w:r>
        <w:t xml:space="preserve">Вопрос 1</w:t>
      </w:r>
    </w:p>
    <w:p>
      <w:r>
        <w:t xml:space="preserve">Александр Леопольд создает рисунки непрерывной линией. Портрет певицы Александр стилизовал под НЕЁ, поэтому линия вышла особенно длинной. Назовите ЕЁ сложносокращенным словом.</w:t>
      </w:r>
    </w:p>
    <w:p>
      <w:r>
        <w:rPr>
          <w:b/>
          <w:bCs/>
        </w:rPr>
        <w:t xml:space="preserve">Ответ: </w:t>
      </w:r>
      <w:r>
        <w:t xml:space="preserve">грампластинка</w:t>
      </w:r>
    </w:p>
    <w:p>
      <w:r>
        <w:rPr>
          <w:b/>
          <w:bCs/>
        </w:rPr>
        <w:t xml:space="preserve">Комментарий: </w:t>
      </w:r>
      <w:r>
        <w:t xml:space="preserve">дорожка пластинки – тоже непрерывная линия длиной в несколько километров.</w:t>
      </w:r>
    </w:p>
    <w:p>
      <w:r>
        <w:rPr>
          <w:b/>
          <w:bCs/>
        </w:rPr>
        <w:t xml:space="preserve">Источники: </w:t>
      </w:r>
      <w:r>
        <w:t xml:space="preserve">https://www.behance.net/gallery/527961/one-line-portraits</w:t>
      </w:r>
    </w:p>
    <w:p>
      <w:r>
        <w:rPr>
          <w:b/>
          <w:bCs/>
        </w:rPr>
        <w:t xml:space="preserve">Автор: </w:t>
      </w:r>
      <w:r>
        <w:t xml:space="preserve">Александр Булавчук</w:t>
      </w:r>
    </w:p>
    <w:p/>
    <w:p>
      <w:pPr>
        <w:pStyle w:val="Heading4"/>
      </w:pPr>
      <w:r>
        <w:t xml:space="preserve">Вопрос 2</w:t>
      </w:r>
    </w:p>
    <w:p>
      <w:r>
        <w:t xml:space="preserve">Ручные гранаты времен Первой мировой войны оснащали несколькими верёвочками с крючками. Необходимость этого была связана с повсеместным использованием ЕЁ. Назовите ЕЁ двумя словами.</w:t>
      </w:r>
    </w:p>
    <w:p>
      <w:r>
        <w:rPr>
          <w:b/>
          <w:bCs/>
        </w:rPr>
        <w:t xml:space="preserve">Ответ: </w:t>
      </w:r>
      <w:r>
        <w:t xml:space="preserve">колючая проволока</w:t>
      </w:r>
    </w:p>
    <w:p>
      <w:r>
        <w:rPr>
          <w:b/>
          <w:bCs/>
        </w:rPr>
        <w:t xml:space="preserve">Комментарий: </w:t>
      </w:r>
      <w:r>
        <w:t xml:space="preserve">крючками граната цеплялась за заграждение. Взрыв повисшей гранаты позволял разорвать проволоку.</w:t>
      </w:r>
    </w:p>
    <w:p>
      <w:r>
        <w:rPr>
          <w:b/>
          <w:bCs/>
        </w:rPr>
        <w:t xml:space="preserve">Источники: </w:t>
      </w:r>
      <w:r>
        <w:t xml:space="preserve">http://army.armor.kiev.ua/engenear/kol-prov.shtml</w:t>
      </w:r>
    </w:p>
    <w:p>
      <w:r>
        <w:rPr>
          <w:b/>
          <w:bCs/>
        </w:rPr>
        <w:t xml:space="preserve">Автор: </w:t>
      </w:r>
      <w:r>
        <w:t xml:space="preserve">Александр Булавчук</w:t>
      </w:r>
    </w:p>
    <w:p/>
    <w:p>
      <w:pPr>
        <w:pStyle w:val="Heading4"/>
      </w:pPr>
      <w:r>
        <w:t xml:space="preserve">Вопрос 3</w:t>
      </w:r>
    </w:p>
    <w:p>
      <w:r>
        <w:t xml:space="preserve">Слово «регрессия» в переводе с латыни означает «обратное движение». На логотипе программы, которая по набору точек строит уравнение регрессии, изображена известная героиня. Назовите эту героиню.</w:t>
      </w:r>
    </w:p>
    <w:p>
      <w:r>
        <w:rPr>
          <w:b/>
          <w:bCs/>
        </w:rPr>
        <w:t xml:space="preserve">Ответ: </w:t>
      </w:r>
      <w:r>
        <w:t xml:space="preserve">Гретель</w:t>
      </w:r>
    </w:p>
    <w:p>
      <w:r>
        <w:rPr>
          <w:b/>
          <w:bCs/>
        </w:rPr>
        <w:t xml:space="preserve">Комментарий: </w:t>
      </w:r>
      <w:r>
        <w:t xml:space="preserve">программа называется Gretl [Гретль]. Гретель тоже восстанавливала обратный маршрут по точкам.</w:t>
      </w:r>
    </w:p>
    <w:p>
      <w:r>
        <w:rPr>
          <w:b/>
          <w:bCs/>
        </w:rPr>
        <w:t xml:space="preserve">Источники: </w:t>
      </w:r>
      <w:r>
        <w:t xml:space="preserve">1. https://en.wikipedia.org/wiki/Gretl
2. https://ru.wikipedia.org/wiki/Регрессия_(математика)</w:t>
      </w:r>
    </w:p>
    <w:p>
      <w:r>
        <w:rPr>
          <w:b/>
          <w:bCs/>
        </w:rPr>
        <w:t xml:space="preserve">Автор: </w:t>
      </w:r>
      <w:r>
        <w:t xml:space="preserve">Александр Булавчук</w:t>
      </w:r>
    </w:p>
    <w:p/>
    <w:p>
      <w:pPr>
        <w:pStyle w:val="Heading4"/>
      </w:pPr>
      <w:r>
        <w:t xml:space="preserve">Вопрос 4</w:t>
      </w:r>
    </w:p>
    <w:p>
      <w:r>
        <w:t xml:space="preserve">Раздаточный материал: [</w:t>
      </w:r>
    </w:p>
    <w:p>
      <w:r>
        <w:t xml:space="preserve">Ну, теперь смотри внимательнее. Ты разъединяешь три зубочистки там, где они образуют угол, и, вставив между ними угол другого куба, снова слепляешь их пластилином. Затем ты берешь еще восемь зубочисток, соединяешь дно первого куба с дном второго куба наискось, а верхушку первого куба с верхушкой второго точно таким же образом.</w:t>
      </w:r>
    </w:p>
    <w:p>
      <w:r>
        <w:t xml:space="preserve">]</w:t>
      </w:r>
    </w:p>
    <w:p>
      <w:r>
        <w:t xml:space="preserve">Перед вами цитата из фантастического рассказа Роберта Ха́йнлайна. Далее герой, наблюдающий за созданием тессеракта, упоминает произведение другого американского автора. Назовите это произведение.</w:t>
      </w:r>
    </w:p>
    <w:p>
      <w:r>
        <w:rPr>
          <w:b/>
          <w:bCs/>
        </w:rPr>
        <w:t xml:space="preserve">Ответ: </w:t>
      </w:r>
      <w:r>
        <w:t xml:space="preserve">«Колыбель для кошки»</w:t>
      </w:r>
    </w:p>
    <w:p>
      <w:r>
        <w:rPr>
          <w:b/>
          <w:bCs/>
        </w:rPr>
        <w:t xml:space="preserve">Комментарий: </w:t>
      </w:r>
      <w:r>
        <w:t xml:space="preserve">сложная конструкция напоминает герою игру с веревочкой, образующей разнообразные узоры.</w:t>
      </w:r>
    </w:p>
    <w:p>
      <w:r>
        <w:rPr>
          <w:b/>
          <w:bCs/>
        </w:rPr>
        <w:t xml:space="preserve">Источники: </w:t>
      </w:r>
      <w:r>
        <w:t xml:space="preserve">1. https://mybrary.ru/books/fantastika-i-fjentezi/nauchnaja-fantastika/52070-robert-xainlain-amerikanskaya-fantastika-tom-14.html
2. https://ru.wikipedia.org/wiki/Колыбель_для_кошки</w:t>
      </w:r>
    </w:p>
    <w:p>
      <w:r>
        <w:rPr>
          <w:b/>
          <w:bCs/>
        </w:rPr>
        <w:t xml:space="preserve">Автор: </w:t>
      </w:r>
      <w:r>
        <w:t xml:space="preserve">Александр Булавчук</w:t>
      </w:r>
    </w:p>
    <w:p/>
    <w:p>
      <w:pPr>
        <w:pStyle w:val="Heading4"/>
      </w:pPr>
      <w:r>
        <w:t xml:space="preserve">Вопрос 5</w:t>
      </w:r>
    </w:p>
    <w:p>
      <w:r>
        <w:t xml:space="preserve">Название одной компании, продающей оборудование для исследований, совпадает с названием науки. На логотипе компании в этом названии выделены 4 разные латинские буквы. Напишите упомянутое название.</w:t>
      </w:r>
    </w:p>
    <w:p>
      <w:r>
        <w:rPr>
          <w:b/>
          <w:bCs/>
        </w:rPr>
        <w:t xml:space="preserve">Ответ: </w:t>
      </w:r>
      <w:r>
        <w:t xml:space="preserve">Genetica</w:t>
      </w:r>
    </w:p>
    <w:p>
      <w:r>
        <w:rPr>
          <w:b/>
          <w:bCs/>
        </w:rPr>
        <w:t xml:space="preserve">Зачёт: </w:t>
      </w:r>
      <w:r>
        <w:t xml:space="preserve">«Генетика»</w:t>
      </w:r>
    </w:p>
    <w:p>
      <w:r>
        <w:rPr>
          <w:b/>
          <w:bCs/>
        </w:rPr>
        <w:t xml:space="preserve">Комментарий: </w:t>
      </w:r>
      <w:r>
        <w:t xml:space="preserve">в слове «Genetica» выделены буквы, которыми обозначают компоненты ДНК – гуанин, тимин, цитозин и аденин.</w:t>
      </w:r>
    </w:p>
    <w:p>
      <w:r>
        <w:rPr>
          <w:b/>
          <w:bCs/>
        </w:rPr>
        <w:t xml:space="preserve">Источники: </w:t>
      </w:r>
      <w:r>
        <w:t xml:space="preserve">https://www.genetica.cz</w:t>
      </w:r>
    </w:p>
    <w:p>
      <w:r>
        <w:rPr>
          <w:b/>
          <w:bCs/>
        </w:rPr>
        <w:t xml:space="preserve">Автор: </w:t>
      </w:r>
      <w:r>
        <w:t xml:space="preserve">Александр Булавчук</w:t>
      </w:r>
    </w:p>
    <w:p/>
    <w:p>
      <w:pPr>
        <w:pStyle w:val="Heading4"/>
      </w:pPr>
      <w:r>
        <w:t xml:space="preserve">Вопрос 6</w:t>
      </w:r>
    </w:p>
    <w:p>
      <w:r>
        <w:t xml:space="preserve">Среди наскальных рисунков в пещере Ласко́ есть и ТАКАЯ лошадь. Мэтт Гаттон называет причиной её появления небольшое отверстие в палатке из шкур. Какое слово мы заменили на «ТАКАЯ»?</w:t>
      </w:r>
    </w:p>
    <w:p>
      <w:r>
        <w:rPr>
          <w:b/>
          <w:bCs/>
        </w:rPr>
        <w:t xml:space="preserve">Ответ: </w:t>
      </w:r>
      <w:r>
        <w:t xml:space="preserve">перевёрнутая</w:t>
      </w:r>
    </w:p>
    <w:p>
      <w:r>
        <w:rPr>
          <w:b/>
          <w:bCs/>
        </w:rPr>
        <w:t xml:space="preserve">Комментарий: </w:t>
      </w:r>
      <w:r>
        <w:t xml:space="preserve">темная палатка с отверстием в стенке стала своего рода камерой-обскурой, создающей перевёрнутое изображение.</w:t>
      </w:r>
    </w:p>
    <w:p>
      <w:r>
        <w:rPr>
          <w:b/>
          <w:bCs/>
        </w:rPr>
        <w:t xml:space="preserve">Источники: </w:t>
      </w:r>
      <w:r>
        <w:t xml:space="preserve">https://nplus1.ru/blog/2018/05/15/paleocamera</w:t>
      </w:r>
    </w:p>
    <w:p>
      <w:r>
        <w:rPr>
          <w:b/>
          <w:bCs/>
        </w:rPr>
        <w:t xml:space="preserve">Автор: </w:t>
      </w:r>
      <w:r>
        <w:t xml:space="preserve">Александр Булавчук</w:t>
      </w:r>
    </w:p>
    <w:p/>
    <w:p>
      <w:pPr>
        <w:pStyle w:val="Heading4"/>
      </w:pPr>
      <w:r>
        <w:t xml:space="preserve">Вопрос 7</w:t>
      </w:r>
    </w:p>
    <w:p>
      <w:r>
        <w:t xml:space="preserve">Раздаточный материал: [</w:t>
      </w:r>
    </w:p>
    <w:p>
      <w:r>
        <w:t xml:space="preserve">В конце концов, моя религия – это Истина.</w:t>
      </w:r>
    </w:p>
    <w:p>
      <w:r>
        <w:t xml:space="preserve">]</w:t>
      </w:r>
    </w:p>
    <w:p>
      <w:r>
        <w:t xml:space="preserve">Герой романа «Кожа для барабана» упрекает в нечестности плутоватого журналиста, цитируя его собственные слова. В ответ тот замечает, что ничего не говорил о НЕЙ. Назовите ЕЁ двумя словами, начинающимися на одну и ту же букву.</w:t>
      </w:r>
    </w:p>
    <w:p>
      <w:r>
        <w:rPr>
          <w:b/>
          <w:bCs/>
        </w:rPr>
        <w:t xml:space="preserve">Ответ: </w:t>
      </w:r>
      <w:r>
        <w:t xml:space="preserve">большая буква</w:t>
      </w:r>
    </w:p>
    <w:p>
      <w:r>
        <w:rPr>
          <w:b/>
          <w:bCs/>
        </w:rPr>
        <w:t xml:space="preserve">Комментарий: </w:t>
      </w:r>
      <w:r>
        <w:t xml:space="preserve">журналист, конечно, плут, но вот «Истина с большой буквы» – это все-таки домыслы персонажа.</w:t>
      </w:r>
    </w:p>
    <w:p>
      <w:r>
        <w:rPr>
          <w:b/>
          <w:bCs/>
        </w:rPr>
        <w:t xml:space="preserve">Источники: </w:t>
      </w:r>
      <w:r>
        <w:t xml:space="preserve">Артуро Перес-Реверте, «Кожа для барабана, или Севильское причастие»</w:t>
      </w:r>
    </w:p>
    <w:p>
      <w:r>
        <w:rPr>
          <w:b/>
          <w:bCs/>
        </w:rPr>
        <w:t xml:space="preserve">Автор: </w:t>
      </w:r>
      <w:r>
        <w:t xml:space="preserve">Александр Булавчук</w:t>
      </w:r>
    </w:p>
    <w:p/>
    <w:p>
      <w:pPr>
        <w:pStyle w:val="Heading4"/>
      </w:pPr>
      <w:r>
        <w:t xml:space="preserve">Вопрос 8</w:t>
      </w:r>
    </w:p>
    <w:p>
      <w:r>
        <w:t xml:space="preserve">Среди так называемых ТАКИХ танцев есть «Прихоть мистера Чиверса» и «Триоле». В них линии танцующих двигаются навстречу друг другу, но до столкновения, конечно, не доходит. Какое слово мы заменили на «ТАКИЕ»?</w:t>
      </w:r>
    </w:p>
    <w:p>
      <w:r>
        <w:rPr>
          <w:b/>
          <w:bCs/>
        </w:rPr>
        <w:t xml:space="preserve">Ответ: </w:t>
      </w:r>
      <w:r>
        <w:t xml:space="preserve">шведские</w:t>
      </w:r>
    </w:p>
    <w:p>
      <w:r>
        <w:rPr>
          <w:b/>
          <w:bCs/>
        </w:rPr>
        <w:t xml:space="preserve">Комментарий: </w:t>
      </w:r>
      <w:r>
        <w:t xml:space="preserve">в упомянутых танцах партнеры объединяются в тройки: две женщины и один мужчина. Линии бойцов принято называть стенками.</w:t>
      </w:r>
    </w:p>
    <w:p>
      <w:r>
        <w:rPr>
          <w:b/>
          <w:bCs/>
        </w:rPr>
        <w:t xml:space="preserve">Источники: </w:t>
      </w:r>
      <w:r>
        <w:t xml:space="preserve">1. http://mirrorland.rpg.ru/articles/dancebook/english_country_dances/cd_sweden
2. https://ru.wikipedia.org/wiki/Контрданс</w:t>
      </w:r>
    </w:p>
    <w:p>
      <w:r>
        <w:rPr>
          <w:b/>
          <w:bCs/>
        </w:rPr>
        <w:t xml:space="preserve">Автор: </w:t>
      </w:r>
      <w:r>
        <w:t xml:space="preserve">Александр Булавчук</w:t>
      </w:r>
    </w:p>
    <w:p/>
    <w:p>
      <w:pPr>
        <w:pStyle w:val="Heading4"/>
      </w:pPr>
      <w:r>
        <w:t xml:space="preserve">Вопрос 9</w:t>
      </w:r>
    </w:p>
    <w:p>
      <w:r>
        <w:t xml:space="preserve">На картине Уильяма Хогарта из серии «Выборы» можно увидеть, как бюрократы не дают проголосовать моряку с НИМ. Формалистов смущает предшествующая голосованию клятва. Назовите ЕГО коротким словом.</w:t>
      </w:r>
    </w:p>
    <w:p>
      <w:r>
        <w:rPr>
          <w:b/>
          <w:bCs/>
        </w:rPr>
        <w:t xml:space="preserve">Ответ: </w:t>
      </w:r>
      <w:r>
        <w:t xml:space="preserve">крюк</w:t>
      </w:r>
    </w:p>
    <w:p>
      <w:r>
        <w:rPr>
          <w:b/>
          <w:bCs/>
        </w:rPr>
        <w:t xml:space="preserve">Комментарий: </w:t>
      </w:r>
      <w:r>
        <w:t xml:space="preserve">герой картины, потерявший кисть руки, вынужден класть на Библию крюк. Слово «крючкотвор» – синоним слов «бюрократ» и «формалист».</w:t>
      </w:r>
    </w:p>
    <w:p>
      <w:r>
        <w:rPr>
          <w:b/>
          <w:bCs/>
        </w:rPr>
        <w:t xml:space="preserve">Источники: </w:t>
      </w:r>
      <w:r>
        <w:t xml:space="preserve">«Выборы. Голосование», Уильям Хогарт</w:t>
      </w:r>
    </w:p>
    <w:p>
      <w:r>
        <w:rPr>
          <w:b/>
          <w:bCs/>
        </w:rPr>
        <w:t xml:space="preserve">Автор: </w:t>
      </w:r>
      <w:r>
        <w:t xml:space="preserve">Александр Булавчук</w:t>
      </w:r>
    </w:p>
    <w:p/>
    <w:p>
      <w:pPr>
        <w:pStyle w:val="Heading4"/>
      </w:pPr>
      <w:r>
        <w:t xml:space="preserve">Вопрос 10</w:t>
      </w:r>
    </w:p>
    <w:p>
      <w:r>
        <w:t xml:space="preserve">Автор полагает, что ответ на этот вопрос найти можно, а дуалей у него нет. Дуплет. Два вопроса по 30 секунд обсуждения на каждый. Ответы сдаются на одном бланке.
1. В деревне Березёнки Калужской области две улицы. Как ни странно, одна из них называется ТАКОЙ. Какой?
2. Согласно базе адресов, в деревне Восточный республики Башкортостан действительно есть ТАКАЯ улица. Как ни странно, на карте деревни ТАКОЙ улицы нет. Какой?</w:t>
      </w:r>
    </w:p>
    <w:p>
      <w:r>
        <w:rPr>
          <w:b/>
          <w:bCs/>
        </w:rPr>
        <w:t xml:space="preserve">Ответ: </w:t>
      </w:r>
      <w:r>
        <w:t xml:space="preserve">1. Единственная
2. Существующая</w:t>
      </w:r>
    </w:p>
    <w:p>
      <w:r>
        <w:rPr>
          <w:b/>
          <w:bCs/>
        </w:rPr>
        <w:t xml:space="preserve">Комментарий: </w:t>
      </w:r>
      <w:r>
        <w:t xml:space="preserve">ответ на этот вопрос существует, и хочется думать, что он единственный.</w:t>
      </w:r>
    </w:p>
    <w:p>
      <w:r>
        <w:rPr>
          <w:b/>
          <w:bCs/>
        </w:rPr>
        <w:t xml:space="preserve">Источники: </w:t>
      </w:r>
      <w:r>
        <w:t xml:space="preserve">1. https://mapdata.ru/bashkortostan/meleuzovskiy-rayon/derevnya-vostochniy/suschestvuyuschaya-ulica/
2. https://mapdata.ru/kaluzhskaya-oblast/maloyaroslaveckiy-rayon/derevnya-berezenki/edinstvennaya-ulica/</w:t>
      </w:r>
    </w:p>
    <w:p>
      <w:r>
        <w:rPr>
          <w:b/>
          <w:bCs/>
        </w:rPr>
        <w:t xml:space="preserve">Автор: </w:t>
      </w:r>
      <w:r>
        <w:t xml:space="preserve">Александр Булавчук</w:t>
      </w:r>
    </w:p>
    <w:p/>
    <w:p>
      <w:pPr>
        <w:pStyle w:val="Heading4"/>
      </w:pPr>
      <w:r>
        <w:t xml:space="preserve">Вопрос 11</w:t>
      </w:r>
    </w:p>
    <w:p>
      <w:r>
        <w:t xml:space="preserve">В Музее золота в Боготе́ украшения размещены в вертикальных витринах, а дополняют картину АЛЬФЫ на стенах. АЛЬФОЙ называют и соратника Ленина Зиновьева, и начальника охраны Сталина Власика. Какие два слова мы заменили АЛЬФОЙ?</w:t>
      </w:r>
    </w:p>
    <w:p>
      <w:r>
        <w:rPr>
          <w:b/>
          <w:bCs/>
        </w:rPr>
        <w:t xml:space="preserve">Ответ: </w:t>
      </w:r>
      <w:r>
        <w:t xml:space="preserve">тень вождя</w:t>
      </w:r>
    </w:p>
    <w:p>
      <w:r>
        <w:rPr>
          <w:b/>
          <w:bCs/>
        </w:rPr>
        <w:t xml:space="preserve">Зачёт: </w:t>
      </w:r>
      <w:r>
        <w:t xml:space="preserve">тень правителя</w:t>
      </w:r>
    </w:p>
    <w:p>
      <w:r>
        <w:rPr>
          <w:b/>
          <w:bCs/>
        </w:rPr>
        <w:t xml:space="preserve">Комментарий: </w:t>
      </w:r>
      <w:r>
        <w:t xml:space="preserve">тени вождей-каси́ков проецируются прямо на витрины.</w:t>
      </w:r>
    </w:p>
    <w:p>
      <w:r>
        <w:rPr>
          <w:b/>
          <w:bCs/>
        </w:rPr>
        <w:t xml:space="preserve">Источники: </w:t>
      </w:r>
      <w:r>
        <w:t xml:space="preserve">1. https://altr.livejournal.com/59755.html
2. https://leninism.su/books/3688-zaveshhanie-lenina.html?start=5
3. https://www.vokrug.tv/product/show/vlasik_ten_stalina/</w:t>
      </w:r>
    </w:p>
    <w:p>
      <w:r>
        <w:rPr>
          <w:b/>
          <w:bCs/>
        </w:rPr>
        <w:t xml:space="preserve">Автор: </w:t>
      </w:r>
      <w:r>
        <w:t xml:space="preserve">Александр Булавчук</w:t>
      </w:r>
    </w:p>
    <w:p/>
    <w:p>
      <w:pPr>
        <w:pStyle w:val="Heading4"/>
      </w:pPr>
      <w:r>
        <w:t xml:space="preserve">Вопрос 12</w:t>
      </w:r>
    </w:p>
    <w:p>
      <w:r>
        <w:t xml:space="preserve">На голове ТАКОГО дятла есть яркое пятно из красных перьев. Слово ТАКОЙ этимологически связано с названием другой птицы. Назовите эту птицу.</w:t>
      </w:r>
    </w:p>
    <w:p>
      <w:r>
        <w:rPr>
          <w:b/>
          <w:bCs/>
        </w:rPr>
        <w:t xml:space="preserve">Ответ: </w:t>
      </w:r>
      <w:r>
        <w:t xml:space="preserve">петух</w:t>
      </w:r>
    </w:p>
    <w:p>
      <w:r>
        <w:rPr>
          <w:b/>
          <w:bCs/>
        </w:rPr>
        <w:t xml:space="preserve">Комментарий: </w:t>
      </w:r>
      <w:r>
        <w:t xml:space="preserve">дятел называется кокардовым. Слово «кокарда» образовано от слова «coq» [кок] и изначально обозначало украшение на манер петушиного гребня.</w:t>
      </w:r>
    </w:p>
    <w:p>
      <w:r>
        <w:rPr>
          <w:b/>
          <w:bCs/>
        </w:rPr>
        <w:t xml:space="preserve">Источники: </w:t>
      </w:r>
      <w:r>
        <w:t xml:space="preserve">1. https://ru.wikipedia.org/wiki/Кокардовый_дятел
2. https://classes.ru/all-russian/russian-dictionary-Vasmer-term-5539.htm</w:t>
      </w:r>
    </w:p>
    <w:p>
      <w:r>
        <w:rPr>
          <w:b/>
          <w:bCs/>
        </w:rPr>
        <w:t xml:space="preserve">Автор: </w:t>
      </w:r>
      <w:r>
        <w:t xml:space="preserve">Александр Булавчук</w:t>
      </w:r>
    </w:p>
    <w:p/>
    <w:p>
      <w:pPr>
        <w:pStyle w:val="Heading2"/>
      </w:pPr>
      <w:r>
        <w:t xml:space="preserve">Тур 2</w:t>
      </w:r>
    </w:p>
    <w:p>
      <w:r>
        <w:rPr>
          <w:b/>
          <w:bCs/>
        </w:rPr>
        <w:t xml:space="preserve">Редакторы: </w:t>
      </w:r>
      <w:r>
        <w:t xml:space="preserve">Александр Булавчук</w:t>
      </w:r>
    </w:p>
    <w:p/>
    <w:p>
      <w:pPr>
        <w:pStyle w:val="Heading4"/>
      </w:pPr>
      <w:r>
        <w:t xml:space="preserve">Вопрос 13</w:t>
      </w:r>
    </w:p>
    <w:p>
      <w:r>
        <w:t xml:space="preserve">Закончите двумя словами хокку Бусо́на:
Сломанный зонтик –
вот славное вышло зимовье
для …</w:t>
      </w:r>
    </w:p>
    <w:p>
      <w:r>
        <w:rPr>
          <w:b/>
          <w:bCs/>
        </w:rPr>
        <w:t xml:space="preserve">Ответ: </w:t>
      </w:r>
      <w:r>
        <w:t xml:space="preserve">летучей мыши</w:t>
      </w:r>
    </w:p>
    <w:p>
      <w:r>
        <w:rPr>
          <w:b/>
          <w:bCs/>
        </w:rPr>
        <w:t xml:space="preserve">Комментарий: </w:t>
      </w:r>
      <w:r>
        <w:t xml:space="preserve">сложившая крылья мышь похожа на сломанный зонт.</w:t>
      </w:r>
    </w:p>
    <w:p>
      <w:r>
        <w:rPr>
          <w:b/>
          <w:bCs/>
        </w:rPr>
        <w:t xml:space="preserve">Источники: </w:t>
      </w:r>
      <w:r>
        <w:t xml:space="preserve">http://www.epwr.ru/haiku/txt_25.php</w:t>
      </w:r>
    </w:p>
    <w:p>
      <w:r>
        <w:rPr>
          <w:b/>
          <w:bCs/>
        </w:rPr>
        <w:t xml:space="preserve">Автор: </w:t>
      </w:r>
      <w:r>
        <w:t xml:space="preserve">Александр Булавчук</w:t>
      </w:r>
    </w:p>
    <w:p/>
    <w:p>
      <w:pPr>
        <w:pStyle w:val="Heading4"/>
      </w:pPr>
      <w:r>
        <w:t xml:space="preserve">Вопрос 14</w:t>
      </w:r>
    </w:p>
    <w:p>
      <w:r>
        <w:t xml:space="preserve">Памятник в Кейптауне изображает двух мужчин, удерживающих некое животное. Мужчины символизируют британца и африканера, а животное – это ОН. В игре Darksiders [даркса́йдерс] его имя – Руина. Назовите ЕГО двумя существительными.</w:t>
      </w:r>
    </w:p>
    <w:p>
      <w:r>
        <w:rPr>
          <w:b/>
          <w:bCs/>
        </w:rPr>
        <w:t xml:space="preserve">Ответ: </w:t>
      </w:r>
      <w:r>
        <w:t xml:space="preserve">конь войны</w:t>
      </w:r>
    </w:p>
    <w:p>
      <w:r>
        <w:rPr>
          <w:b/>
          <w:bCs/>
        </w:rPr>
        <w:t xml:space="preserve">Зачёт: </w:t>
      </w:r>
      <w:r>
        <w:t xml:space="preserve">жеребец войны</w:t>
      </w:r>
    </w:p>
    <w:p>
      <w:r>
        <w:rPr>
          <w:b/>
          <w:bCs/>
        </w:rPr>
        <w:t xml:space="preserve">Комментарий: </w:t>
      </w:r>
      <w:r>
        <w:t xml:space="preserve">на памятнике конь – персонификация войны, которую совместно остановили противоборствующие народы. В игре действуют всадники Апокалипсиса.</w:t>
      </w:r>
    </w:p>
    <w:p>
      <w:r>
        <w:rPr>
          <w:b/>
          <w:bCs/>
        </w:rPr>
        <w:t xml:space="preserve">Источники: </w:t>
      </w:r>
      <w:r>
        <w:t xml:space="preserve">1. https://ru.wikipedia.org/wiki/Darksiders
2. Г. Мортон. Южная Африка. Прогулки на краю света</w:t>
      </w:r>
    </w:p>
    <w:p>
      <w:r>
        <w:rPr>
          <w:b/>
          <w:bCs/>
        </w:rPr>
        <w:t xml:space="preserve">Автор: </w:t>
      </w:r>
      <w:r>
        <w:t xml:space="preserve">Александр Булавчук</w:t>
      </w:r>
    </w:p>
    <w:p/>
    <w:p>
      <w:pPr>
        <w:pStyle w:val="Heading4"/>
      </w:pPr>
      <w:r>
        <w:t xml:space="preserve">Вопрос 15</w:t>
      </w:r>
    </w:p>
    <w:p>
      <w:r>
        <w:t xml:space="preserve">Генри Мортон пишет, что фермеры могли собирать ИХ несколько раз в год. Чтобы успокоить, использовали обыкновенный носок, а чтобы обездвижить – дерево с развилкой. Назовите ИХ двумя словами.</w:t>
      </w:r>
    </w:p>
    <w:p>
      <w:r>
        <w:rPr>
          <w:b/>
          <w:bCs/>
        </w:rPr>
        <w:t xml:space="preserve">Ответ: </w:t>
      </w:r>
      <w:r>
        <w:t xml:space="preserve">страусиные перья</w:t>
      </w:r>
    </w:p>
    <w:p>
      <w:r>
        <w:rPr>
          <w:b/>
          <w:bCs/>
        </w:rPr>
        <w:t xml:space="preserve">Зачёт: </w:t>
      </w:r>
      <w:r>
        <w:t xml:space="preserve">перья страуса</w:t>
      </w:r>
    </w:p>
    <w:p>
      <w:r>
        <w:rPr>
          <w:b/>
          <w:bCs/>
        </w:rPr>
        <w:t xml:space="preserve">Комментарий: </w:t>
      </w:r>
      <w:r>
        <w:t xml:space="preserve">сначала страусу на голову надевали носок, а затем помещали шею в развилку дерева и выдергивали перья. Фермеры уверяли Мортона, что процедура эта абсолютно безболезненна.</w:t>
      </w:r>
    </w:p>
    <w:p>
      <w:r>
        <w:rPr>
          <w:b/>
          <w:bCs/>
        </w:rPr>
        <w:t xml:space="preserve">Источники: </w:t>
      </w:r>
      <w:r>
        <w:t xml:space="preserve">Г. Мортон. Южная Африка. Прогулки на краю света</w:t>
      </w:r>
    </w:p>
    <w:p>
      <w:r>
        <w:rPr>
          <w:b/>
          <w:bCs/>
        </w:rPr>
        <w:t xml:space="preserve">Автор: </w:t>
      </w:r>
      <w:r>
        <w:t xml:space="preserve">Александр Булавчук</w:t>
      </w:r>
    </w:p>
    <w:p/>
    <w:p>
      <w:pPr>
        <w:pStyle w:val="Heading4"/>
      </w:pPr>
      <w:r>
        <w:t xml:space="preserve">Вопрос 16</w:t>
      </w:r>
    </w:p>
    <w:p>
      <w:r>
        <w:t xml:space="preserve">Внимание, в вопросе есть замена. В русском издании конца 18-го века серии гравюр Уильяма Хогарта названы ТАКИМИ романами. Название какой национальности родственно слову «ТАКОЙ»?</w:t>
      </w:r>
    </w:p>
    <w:p>
      <w:r>
        <w:rPr>
          <w:b/>
          <w:bCs/>
        </w:rPr>
        <w:t xml:space="preserve">Ответ: </w:t>
      </w:r>
      <w:r>
        <w:t xml:space="preserve">немцы</w:t>
      </w:r>
    </w:p>
    <w:p>
      <w:r>
        <w:rPr>
          <w:b/>
          <w:bCs/>
        </w:rPr>
        <w:t xml:space="preserve">Зачёт: </w:t>
      </w:r>
      <w:r>
        <w:t xml:space="preserve">немец, немецкой</w:t>
      </w:r>
    </w:p>
    <w:p>
      <w:r>
        <w:rPr>
          <w:b/>
          <w:bCs/>
        </w:rPr>
        <w:t xml:space="preserve">Комментарий: </w:t>
      </w:r>
      <w:r>
        <w:t xml:space="preserve">серии гравюр – это своеобразные романы без слов.</w:t>
      </w:r>
    </w:p>
    <w:p>
      <w:r>
        <w:rPr>
          <w:b/>
          <w:bCs/>
        </w:rPr>
        <w:t xml:space="preserve">Источники: </w:t>
      </w:r>
      <w:r>
        <w:t xml:space="preserve">Шестаков В.П., Анатомия английского юмора, БуксМа́рт, 2017, С. 68</w:t>
      </w:r>
    </w:p>
    <w:p>
      <w:r>
        <w:rPr>
          <w:b/>
          <w:bCs/>
        </w:rPr>
        <w:t xml:space="preserve">Автор: </w:t>
      </w:r>
      <w:r>
        <w:t xml:space="preserve">Александр Булавчук</w:t>
      </w:r>
    </w:p>
    <w:p/>
    <w:p>
      <w:pPr>
        <w:pStyle w:val="Heading4"/>
      </w:pPr>
      <w:r>
        <w:t xml:space="preserve">Вопрос 17</w:t>
      </w:r>
    </w:p>
    <w:p>
      <w:r>
        <w:t xml:space="preserve">Популяризатор науки Джим Аль-Халили, изображая ЕГО, широко расставил ноги и развел поднятые руки. В самом Аль-Халили ИХ около десяти процентов от общего числа. Назовите ЕГО двумя словами.</w:t>
      </w:r>
    </w:p>
    <w:p>
      <w:r>
        <w:rPr>
          <w:b/>
          <w:bCs/>
        </w:rPr>
        <w:t xml:space="preserve">Ответ: </w:t>
      </w:r>
      <w:r>
        <w:t xml:space="preserve">атом углерода</w:t>
      </w:r>
    </w:p>
    <w:p>
      <w:r>
        <w:rPr>
          <w:b/>
          <w:bCs/>
        </w:rPr>
        <w:t xml:space="preserve">Комментарий: </w:t>
      </w:r>
      <w:r>
        <w:t xml:space="preserve">Руки и ноги изображали четыре одинарные связи атома. В теле человека углерод уступает по числу атомов только водороду и кислороду.</w:t>
      </w:r>
    </w:p>
    <w:p>
      <w:r>
        <w:rPr>
          <w:b/>
          <w:bCs/>
        </w:rPr>
        <w:t xml:space="preserve">Источники: </w:t>
      </w:r>
      <w:r>
        <w:t xml:space="preserve">1. https://education.jlab.org/qa/mathatom_04.html
2. Химия: Изменчивая история, 2010</w:t>
      </w:r>
    </w:p>
    <w:p>
      <w:r>
        <w:rPr>
          <w:b/>
          <w:bCs/>
        </w:rPr>
        <w:t xml:space="preserve">Автор: </w:t>
      </w:r>
      <w:r>
        <w:t xml:space="preserve">Александр Булавчук</w:t>
      </w:r>
    </w:p>
    <w:p/>
    <w:p>
      <w:pPr>
        <w:pStyle w:val="Heading4"/>
      </w:pPr>
      <w:r>
        <w:t xml:space="preserve">Вопрос 18</w:t>
      </w:r>
    </w:p>
    <w:p>
      <w:r>
        <w:t xml:space="preserve">Из-за работы Георгия Флёрова над ядерным оружием открытый его учениками элемент флеро́вий назвали не в честь Флёрова, а в честь бора. Напишите в исходном виде слово, в котором мы пропустили 7 букв.</w:t>
      </w:r>
    </w:p>
    <w:p>
      <w:r>
        <w:rPr>
          <w:b/>
          <w:bCs/>
        </w:rPr>
        <w:t xml:space="preserve">Ответ: </w:t>
      </w:r>
      <w:r>
        <w:t xml:space="preserve">лаборатории</w:t>
      </w:r>
    </w:p>
    <w:p>
      <w:r>
        <w:rPr>
          <w:b/>
          <w:bCs/>
        </w:rPr>
        <w:t xml:space="preserve">Комментарий: </w:t>
      </w:r>
      <w:r>
        <w:t xml:space="preserve">элемент назван в честь лаборатории ядерных реакций, которая, в свою очередь, была названа именем Флёрова после смерти учёного.</w:t>
      </w:r>
    </w:p>
    <w:p>
      <w:r>
        <w:rPr>
          <w:b/>
          <w:bCs/>
        </w:rPr>
        <w:t xml:space="preserve">Источники: </w:t>
      </w:r>
      <w:r>
        <w:t xml:space="preserve">1. https://ru.wikipedia.org/wiki/Лаборатория_Касперского
2. А. Курамшин, Элементы: замечательный сон профессора Менделеева, Москва, АСТ, 2019, С. 397</w:t>
      </w:r>
    </w:p>
    <w:p>
      <w:r>
        <w:rPr>
          <w:b/>
          <w:bCs/>
        </w:rPr>
        <w:t xml:space="preserve">Автор: </w:t>
      </w:r>
      <w:r>
        <w:t xml:space="preserve">Александр Булавчук</w:t>
      </w:r>
    </w:p>
    <w:p/>
    <w:p>
      <w:pPr>
        <w:pStyle w:val="Heading4"/>
      </w:pPr>
      <w:r>
        <w:t xml:space="preserve">Вопрос 19</w:t>
      </w:r>
    </w:p>
    <w:p>
      <w:r>
        <w:t xml:space="preserve">Лишившийся носа и языка Юстиниан Второй печально известен расправой над противниками. Борис Акунин замечает, что в случае недовольства действиями правителя всегда можно было обвинить палачей. Какое слово в предыдущем предложении мы изменили?</w:t>
      </w:r>
    </w:p>
    <w:p>
      <w:r>
        <w:rPr>
          <w:b/>
          <w:bCs/>
        </w:rPr>
        <w:t xml:space="preserve">Ответ: </w:t>
      </w:r>
      <w:r>
        <w:t xml:space="preserve">толмачей</w:t>
      </w:r>
    </w:p>
    <w:p>
      <w:r>
        <w:rPr>
          <w:b/>
          <w:bCs/>
        </w:rPr>
        <w:t xml:space="preserve">Комментарий: </w:t>
      </w:r>
      <w:r>
        <w:t xml:space="preserve">при Юстиниане находился специальный человек, переводивший его приказы. На его неправильное толкование можно было списать особенно непопулярные решения.</w:t>
      </w:r>
    </w:p>
    <w:p>
      <w:r>
        <w:rPr>
          <w:b/>
          <w:bCs/>
        </w:rPr>
        <w:t xml:space="preserve">Источники: </w:t>
      </w:r>
      <w:r>
        <w:t xml:space="preserve">https://borisakunin.livejournal.com/80103.html</w:t>
      </w:r>
    </w:p>
    <w:p>
      <w:r>
        <w:rPr>
          <w:b/>
          <w:bCs/>
        </w:rPr>
        <w:t xml:space="preserve">Автор: </w:t>
      </w:r>
      <w:r>
        <w:t xml:space="preserve">Екатерина Самусенко</w:t>
      </w:r>
    </w:p>
    <w:p/>
    <w:p>
      <w:pPr>
        <w:pStyle w:val="Heading4"/>
      </w:pPr>
      <w:r>
        <w:t xml:space="preserve">Вопрос 20</w:t>
      </w:r>
    </w:p>
    <w:p>
      <w:r>
        <w:t xml:space="preserve">Золочение купола петербургского собора стоило жизни десяткам рабочих, отравившихся ртутью. Говоря об этом, Надежда Гусева упоминает амальгаму ПРОПУСК. Какие два слова мы пропустили?</w:t>
      </w:r>
    </w:p>
    <w:p>
      <w:r>
        <w:rPr>
          <w:b/>
          <w:bCs/>
        </w:rPr>
        <w:t xml:space="preserve">Ответ: </w:t>
      </w:r>
      <w:r>
        <w:t xml:space="preserve">на крови</w:t>
      </w:r>
    </w:p>
    <w:p>
      <w:r>
        <w:rPr>
          <w:b/>
          <w:bCs/>
        </w:rPr>
        <w:t xml:space="preserve">Комментарий: </w:t>
      </w:r>
      <w:r>
        <w:t xml:space="preserve">речь идет о золочении купола Исаакиевского собора, но если вы подумали о Спасе на Крови, то так даже легче ответить.</w:t>
      </w:r>
    </w:p>
    <w:p>
      <w:r>
        <w:rPr>
          <w:b/>
          <w:bCs/>
        </w:rPr>
        <w:t xml:space="preserve">Источники: </w:t>
      </w:r>
      <w:r>
        <w:t xml:space="preserve">https://shkolazhizni.ru/culture/articles/64629/</w:t>
      </w:r>
    </w:p>
    <w:p>
      <w:r>
        <w:rPr>
          <w:b/>
          <w:bCs/>
        </w:rPr>
        <w:t xml:space="preserve">Автор: </w:t>
      </w:r>
      <w:r>
        <w:t xml:space="preserve">Александр Булавчук</w:t>
      </w:r>
    </w:p>
    <w:p/>
    <w:p>
      <w:pPr>
        <w:pStyle w:val="Heading4"/>
      </w:pPr>
      <w:r>
        <w:t xml:space="preserve">Вопрос 21</w:t>
      </w:r>
    </w:p>
    <w:p>
      <w:r>
        <w:t xml:space="preserve">В случае взлома бытовые приборы могут сливать хакерам информацию о владельце. В 2016 году инженеры компании Panasonic [панасоник] смогли взломать даже ЕГО. Правда, в результате ОН только пугал посетителей самопроизвольными действиями. Назовите ЕГО.</w:t>
      </w:r>
    </w:p>
    <w:p>
      <w:r>
        <w:rPr>
          <w:b/>
          <w:bCs/>
        </w:rPr>
        <w:t xml:space="preserve">Ответ: </w:t>
      </w:r>
      <w:r>
        <w:t xml:space="preserve">унитаз</w:t>
      </w:r>
    </w:p>
    <w:p>
      <w:r>
        <w:rPr>
          <w:b/>
          <w:bCs/>
        </w:rPr>
        <w:t xml:space="preserve">Источники: </w:t>
      </w:r>
      <w:r>
        <w:t xml:space="preserve">https://business-online.su/blog/internet-veshchey-problemy-bezopasnosti/</w:t>
      </w:r>
    </w:p>
    <w:p>
      <w:r>
        <w:rPr>
          <w:b/>
          <w:bCs/>
        </w:rPr>
        <w:t xml:space="preserve">Автор: </w:t>
      </w:r>
      <w:r>
        <w:t xml:space="preserve">Александр Булавчук</w:t>
      </w:r>
    </w:p>
    <w:p/>
    <w:p>
      <w:pPr>
        <w:pStyle w:val="Heading4"/>
      </w:pPr>
      <w:r>
        <w:t xml:space="preserve">Вопрос 22</w:t>
      </w:r>
    </w:p>
    <w:p>
      <w:r>
        <w:t xml:space="preserve">Среди работ Генри Фю́зели есть и иллюстрации к пьесам Шекспира, и картины на мифологические сюжеты. Героиня картины Фюзели «Три ведьмы» будто делает ход. В какой игре?</w:t>
      </w:r>
    </w:p>
    <w:p>
      <w:r>
        <w:rPr>
          <w:b/>
          <w:bCs/>
        </w:rPr>
        <w:t xml:space="preserve">Ответ: </w:t>
      </w:r>
      <w:r>
        <w:t xml:space="preserve">«Камень, ножницы, бумага»</w:t>
      </w:r>
    </w:p>
    <w:p>
      <w:r>
        <w:rPr>
          <w:b/>
          <w:bCs/>
        </w:rPr>
        <w:t xml:space="preserve">Комментарий: </w:t>
      </w:r>
      <w:r>
        <w:t xml:space="preserve">рука ведьмы напоминает жест «ножницы».</w:t>
      </w:r>
    </w:p>
    <w:p>
      <w:r>
        <w:rPr>
          <w:b/>
          <w:bCs/>
        </w:rPr>
        <w:t xml:space="preserve">Источники: </w:t>
      </w:r>
      <w:r>
        <w:t xml:space="preserve">1. https://art.biblioclub.ru/picture_16293_tri_vedmyi/
2. https://ru.wikipedia.org/wiki/Фюссли,_Иоганн_Генри</w:t>
      </w:r>
    </w:p>
    <w:p>
      <w:r>
        <w:rPr>
          <w:b/>
          <w:bCs/>
        </w:rPr>
        <w:t xml:space="preserve">Автор: </w:t>
      </w:r>
      <w:r>
        <w:t xml:space="preserve">Александр Булавчук</w:t>
      </w:r>
    </w:p>
    <w:p/>
    <w:p>
      <w:pPr>
        <w:pStyle w:val="Heading4"/>
      </w:pPr>
      <w:r>
        <w:t xml:space="preserve">Вопрос 23</w:t>
      </w:r>
    </w:p>
    <w:p>
      <w:r>
        <w:t xml:space="preserve">Чтобы обратить внимание на проблему неравенства доходов, известная компания решила платить женщинам на 40 долларов больше, чем мужчинам. Для акции даже был создан образ ЕГО племянницы. Назовите ЕГО двумя словами, которые начинаются на одну и ту же букву.</w:t>
      </w:r>
    </w:p>
    <w:p>
      <w:r>
        <w:rPr>
          <w:b/>
          <w:bCs/>
        </w:rPr>
        <w:t xml:space="preserve">Ответ: </w:t>
      </w:r>
      <w:r>
        <w:t xml:space="preserve">маскот «Монополии»</w:t>
      </w:r>
    </w:p>
    <w:p>
      <w:r>
        <w:rPr>
          <w:b/>
          <w:bCs/>
        </w:rPr>
        <w:t xml:space="preserve">Зачёт: </w:t>
      </w:r>
      <w:r>
        <w:t xml:space="preserve">мистер Монополия</w:t>
      </w:r>
    </w:p>
    <w:p>
      <w:r>
        <w:rPr>
          <w:b/>
          <w:bCs/>
        </w:rPr>
        <w:t xml:space="preserve">Комментарий: </w:t>
      </w:r>
      <w:r>
        <w:t xml:space="preserve">речь идет о выплатах за прохождение круга по игровому полю. Маскот игры – дядюшка Толстосум.</w:t>
      </w:r>
    </w:p>
    <w:p>
      <w:r>
        <w:rPr>
          <w:b/>
          <w:bCs/>
        </w:rPr>
        <w:t xml:space="preserve">Источники: </w:t>
      </w:r>
      <w:r>
        <w:t xml:space="preserve">https://www.cbsnews.com/news/ms-monopoly-hasbro-launches-new-board-game-that-gives-more-money-to-women-players-than-men/</w:t>
      </w:r>
    </w:p>
    <w:p>
      <w:r>
        <w:rPr>
          <w:b/>
          <w:bCs/>
        </w:rPr>
        <w:t xml:space="preserve">Автор: </w:t>
      </w:r>
      <w:r>
        <w:t xml:space="preserve">Александр Булавчук</w:t>
      </w:r>
    </w:p>
    <w:p/>
    <w:p>
      <w:pPr>
        <w:pStyle w:val="Heading4"/>
      </w:pPr>
      <w:r>
        <w:t xml:space="preserve">Вопрос 24</w:t>
      </w:r>
    </w:p>
    <w:p>
      <w:r>
        <w:t xml:space="preserve">Одна из поз американского танца кекуо́к считается имитацией определенного действия. Какие два коротких существительных входят в название русского танца, в котором изображается аналогичное действие?</w:t>
      </w:r>
    </w:p>
    <w:p>
      <w:r>
        <w:rPr>
          <w:b/>
          <w:bCs/>
        </w:rPr>
        <w:t xml:space="preserve">Ответ: </w:t>
      </w:r>
      <w:r>
        <w:t xml:space="preserve">хлеб, соль</w:t>
      </w:r>
    </w:p>
    <w:p>
      <w:r>
        <w:rPr>
          <w:b/>
          <w:bCs/>
        </w:rPr>
        <w:t xml:space="preserve">Зачёт: </w:t>
      </w:r>
      <w:r>
        <w:t xml:space="preserve">в любом порядке</w:t>
      </w:r>
    </w:p>
    <w:p>
      <w:r>
        <w:rPr>
          <w:b/>
          <w:bCs/>
        </w:rPr>
        <w:t xml:space="preserve">Комментарий: </w:t>
      </w:r>
      <w:r>
        <w:t xml:space="preserve">название танца производят от сочетания «cake walk» — «прогулка с тортом». В русском танце изображают вынос хлеба с солью.</w:t>
      </w:r>
    </w:p>
    <w:p>
      <w:r>
        <w:rPr>
          <w:b/>
          <w:bCs/>
        </w:rPr>
        <w:t xml:space="preserve">Источники: </w:t>
      </w:r>
      <w:r>
        <w:t xml:space="preserve">1. https://ru.wikipedia.org/wiki/Кекуок
2. https://www.youtube.com/watch?v=kzYBkTzra_c</w:t>
      </w:r>
    </w:p>
    <w:p>
      <w:r>
        <w:rPr>
          <w:b/>
          <w:bCs/>
        </w:rPr>
        <w:t xml:space="preserve">Автор: </w:t>
      </w:r>
      <w:r>
        <w:t xml:space="preserve">Екатерина Самусенко</w:t>
      </w:r>
    </w:p>
    <w:p/>
    <w:p>
      <w:pPr>
        <w:pStyle w:val="Heading2"/>
      </w:pPr>
      <w:r>
        <w:t xml:space="preserve">Тур 3</w:t>
      </w:r>
    </w:p>
    <w:p>
      <w:r>
        <w:rPr>
          <w:b/>
          <w:bCs/>
        </w:rPr>
        <w:t xml:space="preserve">Редакторы: </w:t>
      </w:r>
      <w:r>
        <w:t xml:space="preserve">Александр Булавчук</w:t>
      </w:r>
    </w:p>
    <w:p/>
    <w:p>
      <w:pPr>
        <w:pStyle w:val="Heading4"/>
      </w:pPr>
      <w:r>
        <w:t xml:space="preserve">Вопрос 25</w:t>
      </w:r>
    </w:p>
    <w:p>
      <w:r>
        <w:t xml:space="preserve">Раздаточный материал: [</w:t>
      </w:r>
    </w:p>
    <w:p>
      <w:r>
        <w:t xml:space="preserve">D******, **e Vi*l***</w:t>
      </w:r>
    </w:p>
    <w:p>
      <w:r>
        <w:t xml:space="preserve">]</w:t>
      </w:r>
    </w:p>
    <w:p>
      <w:r>
        <w:t xml:space="preserve">Игорь Касьяненко замечает, что заглавный герой произведения 1980 года – «АД». Назовите это произведение.</w:t>
      </w:r>
    </w:p>
    <w:p>
      <w:r>
        <w:rPr>
          <w:b/>
          <w:bCs/>
        </w:rPr>
        <w:t xml:space="preserve">Ответ: </w:t>
      </w:r>
      <w:r>
        <w:t xml:space="preserve">«Альтист Данилов»</w:t>
      </w:r>
    </w:p>
    <w:p>
      <w:r>
        <w:rPr>
          <w:b/>
          <w:bCs/>
        </w:rPr>
        <w:t xml:space="preserve">Комментарий: </w:t>
      </w:r>
      <w:r>
        <w:t xml:space="preserve">англоязычный вариант названия романа Владимира Орлова – «Danilov, the Violist» [Данилов зе вио́лист].</w:t>
      </w:r>
    </w:p>
    <w:p>
      <w:r>
        <w:rPr>
          <w:b/>
          <w:bCs/>
        </w:rPr>
        <w:t xml:space="preserve">Источники: </w:t>
      </w:r>
      <w:r>
        <w:t xml:space="preserve">https://creativpodiya.com/posts/4411</w:t>
      </w:r>
    </w:p>
    <w:p>
      <w:r>
        <w:rPr>
          <w:b/>
          <w:bCs/>
        </w:rPr>
        <w:t xml:space="preserve">Автор: </w:t>
      </w:r>
      <w:r>
        <w:t xml:space="preserve">Александр Булавчук</w:t>
      </w:r>
    </w:p>
    <w:p/>
    <w:p>
      <w:pPr>
        <w:pStyle w:val="Heading4"/>
      </w:pPr>
      <w:r>
        <w:t xml:space="preserve">Вопрос 26</w:t>
      </w:r>
    </w:p>
    <w:p>
      <w:r>
        <w:t xml:space="preserve">Из какого дерева выполнены как корпус, так и циферблат часов модели Helix [Хеликс] компании Holzkern [Хольцкэрн]? Время пошло!</w:t>
      </w:r>
    </w:p>
    <w:p>
      <w:r>
        <w:rPr>
          <w:b/>
          <w:bCs/>
        </w:rPr>
        <w:t xml:space="preserve">Ответ: </w:t>
      </w:r>
      <w:r>
        <w:t xml:space="preserve">тик</w:t>
      </w:r>
    </w:p>
    <w:p>
      <w:r>
        <w:rPr>
          <w:b/>
          <w:bCs/>
        </w:rPr>
        <w:t xml:space="preserve">Источники: </w:t>
      </w:r>
      <w:r>
        <w:t xml:space="preserve">https://www.holzkern.com/en/kirk-teak-teak.html</w:t>
      </w:r>
    </w:p>
    <w:p>
      <w:r>
        <w:rPr>
          <w:b/>
          <w:bCs/>
        </w:rPr>
        <w:t xml:space="preserve">Автор: </w:t>
      </w:r>
      <w:r>
        <w:t xml:space="preserve">Александр Булавчук</w:t>
      </w:r>
    </w:p>
    <w:p/>
    <w:p>
      <w:pPr>
        <w:pStyle w:val="Heading4"/>
      </w:pPr>
      <w:r>
        <w:t xml:space="preserve">Вопрос 27</w:t>
      </w:r>
    </w:p>
    <w:p>
      <w:r>
        <w:t xml:space="preserve">Для набора математических символов в системе верстки TeX [тех] используются текстовые команды. Какими двумя английскими словами, которые различаются только гласной, обозначаются символы объединения и пересечения множеств?</w:t>
      </w:r>
    </w:p>
    <w:p>
      <w:r>
        <w:rPr>
          <w:b/>
          <w:bCs/>
        </w:rPr>
        <w:t xml:space="preserve">Ответ: </w:t>
      </w:r>
      <w:r>
        <w:t xml:space="preserve">cap [кэп], cup [кап]</w:t>
      </w:r>
    </w:p>
    <w:p>
      <w:r>
        <w:rPr>
          <w:b/>
          <w:bCs/>
        </w:rPr>
        <w:t xml:space="preserve">Зачёт: </w:t>
      </w:r>
      <w:r>
        <w:t xml:space="preserve">в любом порядке</w:t>
      </w:r>
    </w:p>
    <w:p>
      <w:r>
        <w:rPr>
          <w:b/>
          <w:bCs/>
        </w:rPr>
        <w:t xml:space="preserve">Комментарий: </w:t>
      </w:r>
      <w:r>
        <w:t xml:space="preserve">символы немного напоминают чашку и шапку или крышку.</w:t>
      </w:r>
    </w:p>
    <w:p>
      <w:r>
        <w:rPr>
          <w:b/>
          <w:bCs/>
        </w:rPr>
        <w:t xml:space="preserve">Источники: </w:t>
      </w:r>
      <w:r>
        <w:t xml:space="preserve">https://sfiz.ru/about/alias6000</w:t>
      </w:r>
    </w:p>
    <w:p>
      <w:r>
        <w:rPr>
          <w:b/>
          <w:bCs/>
        </w:rPr>
        <w:t xml:space="preserve">Автор: </w:t>
      </w:r>
      <w:r>
        <w:t xml:space="preserve">Александр Булавчук</w:t>
      </w:r>
    </w:p>
    <w:p/>
    <w:p>
      <w:pPr>
        <w:pStyle w:val="Heading4"/>
      </w:pPr>
      <w:r>
        <w:t xml:space="preserve">Вопрос 28</w:t>
      </w:r>
    </w:p>
    <w:p>
      <w:r>
        <w:t xml:space="preserve">Герою Джона Ланчестера рассерженная жена кажется похожей на ИКС. И дело не в её горячности, а в позе. Какое слово мы заменили ИКСОМ?</w:t>
      </w:r>
    </w:p>
    <w:p>
      <w:r>
        <w:rPr>
          <w:b/>
          <w:bCs/>
        </w:rPr>
        <w:t xml:space="preserve">Ответ: </w:t>
      </w:r>
      <w:r>
        <w:t xml:space="preserve">чайник</w:t>
      </w:r>
    </w:p>
    <w:p>
      <w:r>
        <w:rPr>
          <w:b/>
          <w:bCs/>
        </w:rPr>
        <w:t xml:space="preserve">Зачёт: </w:t>
      </w:r>
      <w:r>
        <w:t xml:space="preserve">заварник</w:t>
      </w:r>
    </w:p>
    <w:p>
      <w:r>
        <w:rPr>
          <w:b/>
          <w:bCs/>
        </w:rPr>
        <w:t xml:space="preserve">Комментарий: </w:t>
      </w:r>
      <w:r>
        <w:t xml:space="preserve">женщина упирает руки в бока. Такую позу по-английски называют «teapot» [ти́пот].</w:t>
      </w:r>
    </w:p>
    <w:p>
      <w:r>
        <w:rPr>
          <w:b/>
          <w:bCs/>
        </w:rPr>
        <w:t xml:space="preserve">Источники: </w:t>
      </w:r>
      <w:r>
        <w:t xml:space="preserve">J. Lanchester, Capital, Faber &amp; Faber, 2013, C. 251</w:t>
      </w:r>
    </w:p>
    <w:p>
      <w:r>
        <w:rPr>
          <w:b/>
          <w:bCs/>
        </w:rPr>
        <w:t xml:space="preserve">Автор: </w:t>
      </w:r>
      <w:r>
        <w:t xml:space="preserve">Екатерина Самусенко</w:t>
      </w:r>
    </w:p>
    <w:p/>
    <w:p>
      <w:pPr>
        <w:pStyle w:val="Heading4"/>
      </w:pPr>
      <w:r>
        <w:t xml:space="preserve">Вопрос 29</w:t>
      </w:r>
    </w:p>
    <w:p>
      <w:r>
        <w:t xml:space="preserve">Один блогер рассказывает, как в детстве, живя на Камчатке, обращал внимание на надпись на невзрачных строениях. Ему представлялось, что там работают учёные, спасающие людей от беды. Воспроизведите упомянутую надпись из одного слова.</w:t>
      </w:r>
    </w:p>
    <w:p>
      <w:r>
        <w:rPr>
          <w:b/>
          <w:bCs/>
        </w:rPr>
        <w:t xml:space="preserve">Ответ: </w:t>
      </w:r>
      <w:r>
        <w:t xml:space="preserve">вулканизация</w:t>
      </w:r>
    </w:p>
    <w:p>
      <w:r>
        <w:rPr>
          <w:b/>
          <w:bCs/>
        </w:rPr>
        <w:t xml:space="preserve">Комментарий: </w:t>
      </w:r>
      <w:r>
        <w:t xml:space="preserve">вулканизацией называют заклеивание отверстий в автомобильных шинах. Внешний вид и лексику сотрудников этих «центров» ребенок списывал на сложность работы.</w:t>
      </w:r>
    </w:p>
    <w:p>
      <w:r>
        <w:rPr>
          <w:b/>
          <w:bCs/>
        </w:rPr>
        <w:t xml:space="preserve">Источники: </w:t>
      </w:r>
      <w:r>
        <w:t xml:space="preserve">https://ibigdan.livejournal.com/11938097.html</w:t>
      </w:r>
    </w:p>
    <w:p>
      <w:r>
        <w:rPr>
          <w:b/>
          <w:bCs/>
        </w:rPr>
        <w:t xml:space="preserve">Автор: </w:t>
      </w:r>
      <w:r>
        <w:t xml:space="preserve">Александр Булавчук</w:t>
      </w:r>
    </w:p>
    <w:p/>
    <w:p>
      <w:pPr>
        <w:pStyle w:val="Heading4"/>
      </w:pPr>
      <w:r>
        <w:t xml:space="preserve">Вопрос 30</w:t>
      </w:r>
    </w:p>
    <w:p>
      <w:r>
        <w:t xml:space="preserve">Гай Дойчер пишет, что шумерская система родо́в основывалась на различении человека и не-человека. Неопределенной была только ситуация с НИМИ. Назовите имя заглавного героя романа 1852 года, который был ИМ.</w:t>
      </w:r>
    </w:p>
    <w:p>
      <w:r>
        <w:rPr>
          <w:b/>
          <w:bCs/>
        </w:rPr>
        <w:t xml:space="preserve">Ответ: </w:t>
      </w:r>
      <w:r>
        <w:t xml:space="preserve">Том</w:t>
      </w:r>
    </w:p>
    <w:p>
      <w:r>
        <w:rPr>
          <w:b/>
          <w:bCs/>
        </w:rPr>
        <w:t xml:space="preserve">Комментарий: </w:t>
      </w:r>
      <w:r>
        <w:t xml:space="preserve">ОНИ – это рабы. Негр Том – заглавный герой романа Гарриет Бичер-Стоу.</w:t>
      </w:r>
    </w:p>
    <w:p>
      <w:r>
        <w:rPr>
          <w:b/>
          <w:bCs/>
        </w:rPr>
        <w:t xml:space="preserve">Источники: </w:t>
      </w:r>
      <w:r>
        <w:t xml:space="preserve">1. https://books.google.ru/books?id=vrQsDgAAQBAJ&amp;pg
2. https://ru.wikipedia.org/wiki/Хижина_дяди_Тома</w:t>
      </w:r>
    </w:p>
    <w:p>
      <w:r>
        <w:rPr>
          <w:b/>
          <w:bCs/>
        </w:rPr>
        <w:t xml:space="preserve">Автор: </w:t>
      </w:r>
      <w:r>
        <w:t xml:space="preserve">Александр Булавчук</w:t>
      </w:r>
    </w:p>
    <w:p/>
    <w:p>
      <w:pPr>
        <w:pStyle w:val="Heading4"/>
      </w:pPr>
      <w:r>
        <w:t xml:space="preserve">Вопрос 31</w:t>
      </w:r>
    </w:p>
    <w:p>
      <w:r>
        <w:t xml:space="preserve">Героиня рассказа «Чаепитие в Бристоле» объясняет шрамы на шее тем, что однажды забыла вынуть заколку из волос. Назовите одним словом место, в котором она тогда работала.</w:t>
      </w:r>
    </w:p>
    <w:p>
      <w:r>
        <w:rPr>
          <w:b/>
          <w:bCs/>
        </w:rPr>
        <w:t xml:space="preserve">Ответ: </w:t>
      </w:r>
      <w:r>
        <w:t xml:space="preserve">цирк</w:t>
      </w:r>
    </w:p>
    <w:p>
      <w:r>
        <w:rPr>
          <w:b/>
          <w:bCs/>
        </w:rPr>
        <w:t xml:space="preserve">Комментарий: </w:t>
      </w:r>
      <w:r>
        <w:t xml:space="preserve">девушка засовывала голову в пасть льву, который, однажды уколовшись, укусил её.</w:t>
      </w:r>
    </w:p>
    <w:p>
      <w:r>
        <w:rPr>
          <w:b/>
          <w:bCs/>
        </w:rPr>
        <w:t xml:space="preserve">Источники: </w:t>
      </w:r>
      <w:r>
        <w:t xml:space="preserve">https://books.google.ru/books?id=bfovAAAAQBAJ&amp;pg</w:t>
      </w:r>
    </w:p>
    <w:p>
      <w:r>
        <w:rPr>
          <w:b/>
          <w:bCs/>
        </w:rPr>
        <w:t xml:space="preserve">Автор: </w:t>
      </w:r>
      <w:r>
        <w:t xml:space="preserve">Александр Булавчук</w:t>
      </w:r>
    </w:p>
    <w:p/>
    <w:p>
      <w:pPr>
        <w:pStyle w:val="Heading4"/>
      </w:pPr>
      <w:r>
        <w:t xml:space="preserve">Вопрос 32</w:t>
      </w:r>
    </w:p>
    <w:p>
      <w:r>
        <w:t xml:space="preserve">Раздаточный материал (изображение):</w:t>
      </w:r>
    </w:p>
    <w:p>
      <w:r>
        <w:drawing>
          <wp:inline distT="0" distB="0" distL="0" distR="0">
            <wp:extent cx="3400425"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00425" cy="3800475"/>
                    </a:xfrm>
                    <a:prstGeom prst="rect">
                      <a:avLst/>
                    </a:prstGeom>
                  </pic:spPr>
                </pic:pic>
              </a:graphicData>
            </a:graphic>
          </wp:inline>
        </w:drawing>
      </w:r>
    </w:p>
    <w:p>
      <w:r>
        <w:t xml:space="preserve">Какую букву мы пропустили в названии этой нематоды?</w:t>
      </w:r>
    </w:p>
    <w:p>
      <w:r>
        <w:rPr>
          <w:b/>
          <w:bCs/>
        </w:rPr>
        <w:t xml:space="preserve">Ответ: </w:t>
      </w:r>
      <w:r>
        <w:t xml:space="preserve">эпсилон.
Незачёт: ипсилон</w:t>
      </w:r>
    </w:p>
    <w:p>
      <w:r>
        <w:rPr>
          <w:b/>
          <w:bCs/>
        </w:rPr>
        <w:t xml:space="preserve">Комментарий: </w:t>
      </w:r>
      <w:r>
        <w:t xml:space="preserve">вид получил название за сходство с греческой буквой [эпсилон].</w:t>
      </w:r>
    </w:p>
    <w:p>
      <w:r>
        <w:rPr>
          <w:b/>
          <w:bCs/>
        </w:rPr>
        <w:t xml:space="preserve">Источники: </w:t>
      </w:r>
      <w:r>
        <w:t xml:space="preserve">https://nplus1.ru/blog/2018/03/06/draconematidae</w:t>
      </w:r>
    </w:p>
    <w:p>
      <w:r>
        <w:rPr>
          <w:b/>
          <w:bCs/>
        </w:rPr>
        <w:t xml:space="preserve">Автор: </w:t>
      </w:r>
      <w:r>
        <w:t xml:space="preserve">Александр Булавчук</w:t>
      </w:r>
    </w:p>
    <w:p/>
    <w:p>
      <w:pPr>
        <w:pStyle w:val="Heading4"/>
      </w:pPr>
      <w:r>
        <w:t xml:space="preserve">Вопрос 33</w:t>
      </w:r>
    </w:p>
    <w:p>
      <w:r>
        <w:t xml:space="preserve">Герой Артуро Пе́реса-Реве́рте замечает, что на старом ИКСЕ утративший плоть Иисус оставил после себя только призрачный силуэт. Назовите ИКС одним словом.</w:t>
      </w:r>
    </w:p>
    <w:p>
      <w:r>
        <w:rPr>
          <w:b/>
          <w:bCs/>
        </w:rPr>
        <w:t xml:space="preserve">Ответ: </w:t>
      </w:r>
      <w:r>
        <w:t xml:space="preserve">витраж</w:t>
      </w:r>
    </w:p>
    <w:p>
      <w:r>
        <w:rPr>
          <w:b/>
          <w:bCs/>
        </w:rPr>
        <w:t xml:space="preserve">Комментарий: </w:t>
      </w:r>
      <w:r>
        <w:t xml:space="preserve">стекла выпали, остался только свинцовый переплёт.</w:t>
      </w:r>
    </w:p>
    <w:p>
      <w:r>
        <w:rPr>
          <w:b/>
          <w:bCs/>
        </w:rPr>
        <w:t xml:space="preserve">Источники: </w:t>
      </w:r>
      <w:r>
        <w:t xml:space="preserve">Артуро Перес-Реверте, «Кожа для барабана, или Севильское причастие»</w:t>
      </w:r>
    </w:p>
    <w:p>
      <w:r>
        <w:rPr>
          <w:b/>
          <w:bCs/>
        </w:rPr>
        <w:t xml:space="preserve">Автор: </w:t>
      </w:r>
      <w:r>
        <w:t xml:space="preserve">Александр Булавчук</w:t>
      </w:r>
    </w:p>
    <w:p/>
    <w:p>
      <w:pPr>
        <w:pStyle w:val="Heading4"/>
      </w:pPr>
      <w:r>
        <w:t xml:space="preserve">Вопрос 34</w:t>
      </w:r>
    </w:p>
    <w:p>
      <w:r>
        <w:t xml:space="preserve">В фантастическом романе математик обучает солдат передавать друг другу информацию с помощью двоичного кода. Наблюдающий за процессом правитель замечает, что ИХ все-таки использовать не стоит. Назовите ИХ двумя словами.</w:t>
      </w:r>
    </w:p>
    <w:p>
      <w:r>
        <w:rPr>
          <w:b/>
          <w:bCs/>
        </w:rPr>
        <w:t xml:space="preserve">Ответ: </w:t>
      </w:r>
      <w:r>
        <w:t xml:space="preserve">белые флаги</w:t>
      </w:r>
    </w:p>
    <w:p>
      <w:r>
        <w:rPr>
          <w:b/>
          <w:bCs/>
        </w:rPr>
        <w:t xml:space="preserve">Зачёт: </w:t>
      </w:r>
      <w:r>
        <w:t xml:space="preserve">белые флажки</w:t>
      </w:r>
    </w:p>
    <w:p>
      <w:r>
        <w:rPr>
          <w:b/>
          <w:bCs/>
        </w:rPr>
        <w:t xml:space="preserve">Комментарий: </w:t>
      </w:r>
      <w:r>
        <w:t xml:space="preserve">для передачи кода используются черные и белые флажки. Последние не понравились императору.</w:t>
      </w:r>
    </w:p>
    <w:p>
      <w:r>
        <w:rPr>
          <w:b/>
          <w:bCs/>
        </w:rPr>
        <w:t xml:space="preserve">Источники: </w:t>
      </w:r>
      <w:r>
        <w:t xml:space="preserve">Лю Цысинь, Задача трёх тел</w:t>
      </w:r>
    </w:p>
    <w:p>
      <w:r>
        <w:rPr>
          <w:b/>
          <w:bCs/>
        </w:rPr>
        <w:t xml:space="preserve">Автор: </w:t>
      </w:r>
      <w:r>
        <w:t xml:space="preserve">Александр Булавчук</w:t>
      </w:r>
    </w:p>
    <w:p/>
    <w:p>
      <w:pPr>
        <w:pStyle w:val="Heading4"/>
      </w:pPr>
      <w:r>
        <w:t xml:space="preserve">Вопрос 35</w:t>
      </w:r>
    </w:p>
    <w:p>
      <w:r>
        <w:t xml:space="preserve">Одна кавер-группа исполняет венгерские рок-хиты, а также композиции знаменитого коллектива. На афише группы справа можно увидеть флаг Венгрии, а в центре – ЕЁ. Назовите ЕЁ словом греческого происхождения.</w:t>
      </w:r>
    </w:p>
    <w:p>
      <w:r>
        <w:rPr>
          <w:b/>
          <w:bCs/>
        </w:rPr>
        <w:t xml:space="preserve">Ответ: </w:t>
      </w:r>
      <w:r>
        <w:t xml:space="preserve">призма</w:t>
      </w:r>
    </w:p>
    <w:p>
      <w:r>
        <w:rPr>
          <w:b/>
          <w:bCs/>
        </w:rPr>
        <w:t xml:space="preserve">Комментарий: </w:t>
      </w:r>
      <w:r>
        <w:t xml:space="preserve">афиша создана на основе обложки альбома «The Dark Side of the Moon» [зе дарк сайд оф зе мун], но вместо цветов спектра на ней цвета венгерского флага.</w:t>
      </w:r>
    </w:p>
    <w:p>
      <w:r>
        <w:rPr>
          <w:b/>
          <w:bCs/>
        </w:rPr>
        <w:t xml:space="preserve">Источники: </w:t>
      </w:r>
      <w:r>
        <w:t xml:space="preserve">http://project964719.tilda.ws/</w:t>
      </w:r>
    </w:p>
    <w:p>
      <w:r>
        <w:rPr>
          <w:b/>
          <w:bCs/>
        </w:rPr>
        <w:t xml:space="preserve">Автор: </w:t>
      </w:r>
      <w:r>
        <w:t xml:space="preserve">Александр Булавчук</w:t>
      </w:r>
    </w:p>
    <w:p/>
    <w:p>
      <w:pPr>
        <w:pStyle w:val="Heading4"/>
      </w:pPr>
      <w:r>
        <w:t xml:space="preserve">Вопрос 36</w:t>
      </w:r>
    </w:p>
    <w:p>
      <w:r>
        <w:t xml:space="preserve">Ждём финального ответа: как зовут сестру Гарпий?</w:t>
      </w:r>
    </w:p>
    <w:p>
      <w:r>
        <w:rPr>
          <w:b/>
          <w:bCs/>
        </w:rPr>
        <w:t xml:space="preserve">Ответ: </w:t>
      </w:r>
      <w:r>
        <w:t xml:space="preserve">Ирида</w:t>
      </w:r>
    </w:p>
    <w:p>
      <w:r>
        <w:rPr>
          <w:b/>
          <w:bCs/>
        </w:rPr>
        <w:t xml:space="preserve">Комментарий: </w:t>
      </w:r>
      <w:r>
        <w:t xml:space="preserve">слов в вопрос семь, а начинаются они на те же буквы, что и цвета радуги.</w:t>
      </w:r>
    </w:p>
    <w:p>
      <w:r>
        <w:rPr>
          <w:b/>
          <w:bCs/>
        </w:rPr>
        <w:t xml:space="preserve">Источники: </w:t>
      </w:r>
      <w:r>
        <w:t xml:space="preserve">https://ru.wikipedia.org/wiki/Ирида</w:t>
      </w:r>
    </w:p>
    <w:p>
      <w:r>
        <w:rPr>
          <w:b/>
          <w:bCs/>
        </w:rPr>
        <w:t xml:space="preserve">Автор: </w:t>
      </w:r>
      <w:r>
        <w:t xml:space="preserve">Александр Булавчук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be079876ee6d837a83e78bb788b7cbbd82da60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2026-11-04T06:06:50.146Z</dcterms:created>
  <dcterms:modified xsi:type="dcterms:W3CDTF">2026-11-04T06:06:50.146Z</dcterms:modified>
</cp:coreProperties>
</file>

<file path=docProps/custom.xml><?xml version="1.0" encoding="utf-8"?>
<Properties xmlns="http://schemas.openxmlformats.org/officeDocument/2006/custom-properties" xmlns:vt="http://schemas.openxmlformats.org/officeDocument/2006/docPropsVTypes"/>
</file>