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Круг силы</w:t>
      </w:r>
    </w:p>
    <w:p/>
    <w:p>
      <w:pPr>
        <w:pStyle w:val="Heading2"/>
      </w:pPr>
      <w:r>
        <w:t xml:space="preserve">Вопросы команды «Скарабеи» (Рогачёв)</w:t>
      </w:r>
    </w:p>
    <w:p/>
    <w:p>
      <w:pPr>
        <w:pStyle w:val="Heading4"/>
      </w:pPr>
      <w:r>
        <w:t xml:space="preserve">Вопрос 1</w:t>
      </w:r>
    </w:p>
    <w:p>
      <w:r>
        <w:t xml:space="preserve">Леонардо да Винчи, Исаак Ньютон, Жан Кокто, Жак Соньер. Догадавшись, о каком фильме идёт речь, вспомните, и через минуту воспроизведите название «камня», хранившего криптекс.</w:t>
      </w:r>
    </w:p>
    <w:p>
      <w:r>
        <w:rPr>
          <w:b/>
          <w:bCs/>
        </w:rPr>
        <w:t xml:space="preserve">Ответ: </w:t>
      </w:r>
      <w:r>
        <w:t xml:space="preserve">краеугольный.</w:t>
      </w:r>
    </w:p>
    <w:p>
      <w:r>
        <w:rPr>
          <w:b/>
          <w:bCs/>
        </w:rPr>
        <w:t xml:space="preserve">Источники: </w:t>
      </w:r>
      <w:r>
        <w:t xml:space="preserve">фильм и книга Д.Брауна «Код да Винчи».</w:t>
      </w:r>
    </w:p>
    <w:p/>
    <w:p>
      <w:pPr>
        <w:pStyle w:val="Heading4"/>
      </w:pPr>
      <w:r>
        <w:t xml:space="preserve">Вопрос 2</w:t>
      </w:r>
    </w:p>
    <w:p>
      <w:r>
        <w:t xml:space="preserve">Закончите высказывание Эзопа: «Не хвастай тем, что тебя знают великие и знатные, если не хочешь, чтобы тебя подняли на смех те, …»</w:t>
      </w:r>
    </w:p>
    <w:p>
      <w:r>
        <w:rPr>
          <w:b/>
          <w:bCs/>
        </w:rPr>
        <w:t xml:space="preserve">Ответ: </w:t>
      </w:r>
      <w:r>
        <w:t xml:space="preserve">«…кто тебя знает».</w:t>
      </w:r>
    </w:p>
    <w:p>
      <w:r>
        <w:rPr>
          <w:b/>
          <w:bCs/>
        </w:rPr>
        <w:t xml:space="preserve">Источники: </w:t>
      </w:r>
      <w:r>
        <w:t xml:space="preserve">книга А.И. Кочетова «Как заниматься самовоспитанием?».</w:t>
      </w:r>
    </w:p>
    <w:p/>
    <w:p>
      <w:pPr>
        <w:pStyle w:val="Heading4"/>
      </w:pPr>
      <w:r>
        <w:t xml:space="preserve">Вопрос 3</w:t>
      </w:r>
    </w:p>
    <w:p>
      <w:r>
        <w:t xml:space="preserve">В Японии под Новый год раздаётся 106 ударов колокола. Считается, что столько этого может за год накопиться в человеке и с каждым ударом один из этих исчезает. Назовите это.</w:t>
      </w:r>
    </w:p>
    <w:p>
      <w:r>
        <w:rPr>
          <w:b/>
          <w:bCs/>
        </w:rPr>
        <w:t xml:space="preserve">Ответ: </w:t>
      </w:r>
      <w:r>
        <w:t xml:space="preserve">недостатки.</w:t>
      </w:r>
    </w:p>
    <w:p>
      <w:r>
        <w:rPr>
          <w:b/>
          <w:bCs/>
        </w:rPr>
        <w:t xml:space="preserve">Зачёт: </w:t>
      </w:r>
      <w:r>
        <w:t xml:space="preserve">по смыслу.</w:t>
      </w:r>
    </w:p>
    <w:p>
      <w:r>
        <w:rPr>
          <w:b/>
          <w:bCs/>
        </w:rPr>
        <w:t xml:space="preserve">Источники: </w:t>
      </w:r>
      <w:r>
        <w:t xml:space="preserve">книга А.И. Кочетова «Как заниматься самовоспитанием?».</w:t>
      </w:r>
    </w:p>
    <w:p/>
    <w:p>
      <w:pPr>
        <w:pStyle w:val="Heading4"/>
      </w:pPr>
      <w:r>
        <w:t xml:space="preserve">Вопрос 4</w:t>
      </w:r>
    </w:p>
    <w:p>
      <w:r>
        <w:t xml:space="preserve">При изготовлении этого ювелирного изделия использовались 22 бриллианта, причем 1 чёрный и 21 белый. Само изделие широко используется в солидных игровых заведениях, а также является незаменимой частью некоторых игр. Назовите изделие.</w:t>
      </w:r>
    </w:p>
    <w:p>
      <w:r>
        <w:rPr>
          <w:b/>
          <w:bCs/>
        </w:rPr>
        <w:t xml:space="preserve">Ответ: </w:t>
      </w:r>
      <w:r>
        <w:t xml:space="preserve">кости.</w:t>
      </w:r>
    </w:p>
    <w:p>
      <w:r>
        <w:rPr>
          <w:b/>
          <w:bCs/>
        </w:rPr>
        <w:t xml:space="preserve">Источники: </w:t>
      </w:r>
      <w:r>
        <w:t xml:space="preserve">личные наблюдения.</w:t>
      </w:r>
    </w:p>
    <w:p/>
    <w:p>
      <w:pPr>
        <w:pStyle w:val="Heading4"/>
      </w:pPr>
      <w:r>
        <w:t xml:space="preserve">Вопрос 5</w:t>
      </w:r>
    </w:p>
    <w:p>
      <w:r>
        <w:t xml:space="preserve">Премудрый царь Соломон написал три книги. Название одной из них звучит как «Притчи Соломоновы», третьей – «Песни песней». Название второй из них по-еврейски – «Коелеф», по-гречески – «Эклизиаст», на латыне – «Конционатор». О русском названии Ф. Скарина писал так: «Книга предназначена не для одного, а для группы людей». Оно часто употребляется со словом стихи. Подумайте и напишите, как называлась вторая книга на русском языке?</w:t>
      </w:r>
    </w:p>
    <w:p>
      <w:r>
        <w:rPr>
          <w:b/>
          <w:bCs/>
        </w:rPr>
        <w:t xml:space="preserve">Ответ: </w:t>
      </w:r>
      <w:r>
        <w:t xml:space="preserve">«Сборник».</w:t>
      </w:r>
    </w:p>
    <w:p>
      <w:r>
        <w:rPr>
          <w:b/>
          <w:bCs/>
        </w:rPr>
        <w:t xml:space="preserve">Источники: </w:t>
      </w:r>
      <w:r>
        <w:t xml:space="preserve">учебник по белорусской литературе(хрестоматия), 10 класс.</w:t>
      </w:r>
    </w:p>
    <w:p/>
    <w:p>
      <w:pPr>
        <w:pStyle w:val="Heading4"/>
      </w:pPr>
      <w:r>
        <w:t xml:space="preserve">Вопрос 6</w:t>
      </w:r>
    </w:p>
    <w:p>
      <w:r>
        <w:t xml:space="preserve">Всем известная фраза «Хочешь жить – умей вертеться» впервые упоминалась в романе Петрона «Сатирикон», где главный герой, бывший раб, разбогател за счёт того, что был любовником и хозяйки, и хозяина. Через минуту напишите, что в его понятии надо было делать, если хочешь жить.</w:t>
      </w:r>
    </w:p>
    <w:p>
      <w:r>
        <w:rPr>
          <w:b/>
          <w:bCs/>
        </w:rPr>
        <w:t xml:space="preserve">Ответ: </w:t>
      </w:r>
      <w:r>
        <w:t xml:space="preserve">«уметь поворачиваться».</w:t>
      </w:r>
    </w:p>
    <w:p>
      <w:r>
        <w:rPr>
          <w:b/>
          <w:bCs/>
        </w:rPr>
        <w:t xml:space="preserve">Источники: </w:t>
      </w:r>
      <w:r>
        <w:t xml:space="preserve">Яцкевич, Мишаткина «Этика».</w:t>
      </w:r>
    </w:p>
    <w:p/>
    <w:p>
      <w:pPr>
        <w:pStyle w:val="Heading2"/>
      </w:pPr>
      <w:r>
        <w:t xml:space="preserve">Вопросы команды «Тор 10» (Рогачёв)</w:t>
      </w:r>
    </w:p>
    <w:p/>
    <w:p>
      <w:pPr>
        <w:pStyle w:val="Heading4"/>
      </w:pPr>
      <w:r>
        <w:t xml:space="preserve">Вопрос 7</w:t>
      </w:r>
    </w:p>
    <w:p>
      <w:r>
        <w:t xml:space="preserve">Произведение А.С. Пушкина «Евгений Онегин» было экранизировано американским режиссером. Как известно, «Евгений Онегин» - стихотворное произведение. В фильме же стихи прозвучали только два раза. Назовите эти два момента.</w:t>
      </w:r>
    </w:p>
    <w:p>
      <w:r>
        <w:rPr>
          <w:b/>
          <w:bCs/>
        </w:rPr>
        <w:t xml:space="preserve">Ответ: </w:t>
      </w:r>
      <w:r>
        <w:t xml:space="preserve">письма Онегина и Татьяны.</w:t>
      </w:r>
    </w:p>
    <w:p/>
    <w:p>
      <w:pPr>
        <w:pStyle w:val="Heading4"/>
      </w:pPr>
      <w:r>
        <w:t xml:space="preserve">Вопрос 8</w:t>
      </w:r>
    </w:p>
    <w:p>
      <w:r>
        <w:t xml:space="preserve">В названии этих двух стран различается одна буква. В первой столица Дублин, а во второй… А какая столица во второй стране?</w:t>
      </w:r>
    </w:p>
    <w:p>
      <w:r>
        <w:rPr>
          <w:b/>
          <w:bCs/>
        </w:rPr>
        <w:t xml:space="preserve">Ответ: </w:t>
      </w:r>
      <w:r>
        <w:t xml:space="preserve">Рейкьявик</w:t>
      </w:r>
    </w:p>
    <w:p/>
    <w:p>
      <w:pPr>
        <w:pStyle w:val="Heading4"/>
      </w:pPr>
      <w:r>
        <w:t xml:space="preserve">Вопрос 9</w:t>
      </w:r>
    </w:p>
    <w:p>
      <w:r>
        <w:t xml:space="preserve">В Тихом океане есть остров, на котором сотня пятидесяти тонных идолов. Назовите столицу страны, которой принадлежит этот остров.</w:t>
      </w:r>
    </w:p>
    <w:p>
      <w:r>
        <w:rPr>
          <w:b/>
          <w:bCs/>
        </w:rPr>
        <w:t xml:space="preserve">Ответ: </w:t>
      </w:r>
      <w:r>
        <w:t xml:space="preserve">Сантьяго.</w:t>
      </w:r>
    </w:p>
    <w:p/>
    <w:p>
      <w:pPr>
        <w:pStyle w:val="Heading4"/>
      </w:pPr>
      <w:r>
        <w:t xml:space="preserve">Вопрос 10</w:t>
      </w:r>
    </w:p>
    <w:p>
      <w:r>
        <w:t xml:space="preserve">С латинского языка это слово переводится как «полученное». А как называем его мы?</w:t>
      </w:r>
    </w:p>
    <w:p>
      <w:r>
        <w:rPr>
          <w:b/>
          <w:bCs/>
        </w:rPr>
        <w:t xml:space="preserve">Ответ: </w:t>
      </w:r>
      <w:r>
        <w:t xml:space="preserve">рецепт.</w:t>
      </w:r>
    </w:p>
    <w:p/>
    <w:p>
      <w:pPr>
        <w:pStyle w:val="Heading4"/>
      </w:pPr>
      <w:r>
        <w:t xml:space="preserve">Вопрос 11</w:t>
      </w:r>
    </w:p>
    <w:p>
      <w:r>
        <w:t xml:space="preserve">В 1766 году английский химик Генри Кавендиш открыл водород, который назвал… А как он назвал водород?</w:t>
      </w:r>
    </w:p>
    <w:p>
      <w:r>
        <w:rPr>
          <w:b/>
          <w:bCs/>
        </w:rPr>
        <w:t xml:space="preserve">Ответ: </w:t>
      </w:r>
      <w:r>
        <w:t xml:space="preserve">горючий воздух.</w:t>
      </w:r>
    </w:p>
    <w:p/>
    <w:p>
      <w:pPr>
        <w:pStyle w:val="Heading4"/>
      </w:pPr>
      <w:r>
        <w:t xml:space="preserve">Вопрос 12</w:t>
      </w:r>
    </w:p>
    <w:p>
      <w:r>
        <w:t xml:space="preserve">В 1997 году, путешествуя на ЭТОМ, погибло больше народа, чем путешествуя на самолетах. Подсказка: это происходило в горах. А на чем путешествовали?</w:t>
      </w:r>
    </w:p>
    <w:p>
      <w:r>
        <w:rPr>
          <w:b/>
          <w:bCs/>
        </w:rPr>
        <w:t xml:space="preserve">Ответ: </w:t>
      </w:r>
      <w:r>
        <w:t xml:space="preserve">на ослах.</w:t>
      </w:r>
    </w:p>
    <w:p/>
    <w:p>
      <w:pPr>
        <w:pStyle w:val="Heading2"/>
      </w:pPr>
      <w:r>
        <w:t xml:space="preserve">Вопросы команды «BLAME» (Рогачев)</w:t>
      </w:r>
    </w:p>
    <w:p/>
    <w:p>
      <w:pPr>
        <w:pStyle w:val="Heading4"/>
      </w:pPr>
      <w:r>
        <w:t xml:space="preserve">Вопрос 13</w:t>
      </w:r>
    </w:p>
    <w:p>
      <w:r>
        <w:t xml:space="preserve">Прослушайте отрывок из этой книги: «В день Страшного суда бог накажет художников, творцов образов, потребовав от них невозможного: оживить свои творения». Вопрос: из какой книги цитата?</w:t>
      </w:r>
    </w:p>
    <w:p>
      <w:r>
        <w:rPr>
          <w:b/>
          <w:bCs/>
        </w:rPr>
        <w:t xml:space="preserve">Ответ: </w:t>
      </w:r>
      <w:r>
        <w:t xml:space="preserve">Коран.</w:t>
      </w:r>
    </w:p>
    <w:p>
      <w:r>
        <w:rPr>
          <w:b/>
          <w:bCs/>
        </w:rPr>
        <w:t xml:space="preserve">Источники: </w:t>
      </w:r>
      <w:r>
        <w:t xml:space="preserve">Реферат по ОАЭ из Интернета.</w:t>
      </w:r>
    </w:p>
    <w:p/>
    <w:p>
      <w:pPr>
        <w:pStyle w:val="Heading4"/>
      </w:pPr>
      <w:r>
        <w:t xml:space="preserve">Вопрос 14</w:t>
      </w:r>
    </w:p>
    <w:p>
      <w:r>
        <w:t xml:space="preserve">Эта страна – высокоразвитое государство. По уровню годового дохода на душу населения – 17 тысяч долларов – эта страна занимает одно из ведущих мест в мире. Согласно данным инвестиционного банка «Меррилл Линч», в этой стране проживает 78 тысяч миллионеров, суммарное состояние которых превышает 160 миллиардов долларов. Что это за страна?</w:t>
      </w:r>
    </w:p>
    <w:p>
      <w:r>
        <w:rPr>
          <w:b/>
          <w:bCs/>
        </w:rPr>
        <w:t xml:space="preserve">Ответ: </w:t>
      </w:r>
      <w:r>
        <w:t xml:space="preserve">Объединенные Арабские Эмираты.</w:t>
      </w:r>
    </w:p>
    <w:p>
      <w:r>
        <w:rPr>
          <w:b/>
          <w:bCs/>
        </w:rPr>
        <w:t xml:space="preserve">Источники: </w:t>
      </w:r>
      <w:r>
        <w:t xml:space="preserve">тот же.</w:t>
      </w:r>
    </w:p>
    <w:p/>
    <w:p>
      <w:pPr>
        <w:pStyle w:val="Heading4"/>
      </w:pPr>
      <w:r>
        <w:t xml:space="preserve">Вопрос 15</w:t>
      </w:r>
    </w:p>
    <w:p>
      <w:r>
        <w:t xml:space="preserve">Вопрос из области психологии. По мнению одного психолога, определение особенности человеческой личности звучит так: «(пропуск) – это совокупность душевных и психических свойств человеческой личности, характеризующей степень возбудимости и ее отношение к окружающей действительности». Что подразумевается под этим определением?</w:t>
      </w:r>
    </w:p>
    <w:p>
      <w:r>
        <w:rPr>
          <w:b/>
          <w:bCs/>
        </w:rPr>
        <w:t xml:space="preserve">Ответ: </w:t>
      </w:r>
      <w:r>
        <w:t xml:space="preserve">темперамент.</w:t>
      </w:r>
    </w:p>
    <w:p>
      <w:r>
        <w:rPr>
          <w:b/>
          <w:bCs/>
        </w:rPr>
        <w:t xml:space="preserve">Источники: </w:t>
      </w:r>
      <w:r>
        <w:t xml:space="preserve">реферат про темперамент из Интернета.</w:t>
      </w:r>
    </w:p>
    <w:p/>
    <w:p>
      <w:pPr>
        <w:pStyle w:val="Heading4"/>
      </w:pPr>
      <w:r>
        <w:t xml:space="preserve">Вопрос 16</w:t>
      </w:r>
    </w:p>
    <w:p>
      <w:r>
        <w:t xml:space="preserve">Дополните высказывание поэтессы Маргариты Пушкиной: «Помните, все сущее вышло из воды, все сущее уйдет в…»</w:t>
      </w:r>
    </w:p>
    <w:p>
      <w:r>
        <w:rPr>
          <w:b/>
          <w:bCs/>
        </w:rPr>
        <w:t xml:space="preserve">Ответ: </w:t>
      </w:r>
      <w:r>
        <w:t xml:space="preserve">в воду.</w:t>
      </w:r>
    </w:p>
    <w:p>
      <w:r>
        <w:rPr>
          <w:b/>
          <w:bCs/>
        </w:rPr>
        <w:t xml:space="preserve">Источники: </w:t>
      </w:r>
      <w:r>
        <w:t xml:space="preserve">Маргарита Пушкина «Легенда о динозавре»</w:t>
      </w:r>
    </w:p>
    <w:p/>
    <w:p>
      <w:pPr>
        <w:pStyle w:val="Heading4"/>
      </w:pPr>
      <w:r>
        <w:t xml:space="preserve">Вопрос 17</w:t>
      </w:r>
    </w:p>
    <w:p>
      <w:r>
        <w:t xml:space="preserve">Высоко в горах, на склонах заснеженных вершин, притаились белые драконы. Тихо дремлют они в скалистых холодных ложах. Их головы нависают над долинами и пропастями, а хвосты высоко поднимаются вверх по ущельям и оврагам, избороздившим суровые лики гор. Подберите синоним к определению «Белые драконы».</w:t>
      </w:r>
    </w:p>
    <w:p>
      <w:r>
        <w:rPr>
          <w:b/>
          <w:bCs/>
        </w:rPr>
        <w:t xml:space="preserve">Ответ: </w:t>
      </w:r>
      <w:r>
        <w:t xml:space="preserve">лавины.</w:t>
      </w:r>
    </w:p>
    <w:p>
      <w:r>
        <w:rPr>
          <w:b/>
          <w:bCs/>
        </w:rPr>
        <w:t xml:space="preserve">Источники: </w:t>
      </w:r>
      <w:r>
        <w:t xml:space="preserve">Энциклопедия «Я познаю мир. Природные катастрофы», с.116.</w:t>
      </w:r>
    </w:p>
    <w:p/>
    <w:p>
      <w:pPr>
        <w:pStyle w:val="Heading4"/>
      </w:pPr>
      <w:r>
        <w:t xml:space="preserve">Вопрос 18</w:t>
      </w:r>
    </w:p>
    <w:p>
      <w:r>
        <w:t xml:space="preserve">Любитель астрономии, некий Гавторн, построил собственную домашнюю обсерваторию. Подолгу засиживался там, надеясь что-нибудь открыть. В 11 часов утра 17 января 1965 года он покинул свое привычное место у телескопа. Вышел заняться хозяйственными делами. Вдруг раздался взрыв, посыпались оконные стекла. Любитель астрономии вбежал в обсерваторию и увидел в кресле 2 дымящихся предмета. Что это были за предметы?</w:t>
      </w:r>
    </w:p>
    <w:p>
      <w:r>
        <w:rPr>
          <w:b/>
          <w:bCs/>
        </w:rPr>
        <w:t xml:space="preserve">Ответ: </w:t>
      </w:r>
      <w:r>
        <w:t xml:space="preserve">метеориты.</w:t>
      </w:r>
    </w:p>
    <w:p>
      <w:r>
        <w:rPr>
          <w:b/>
          <w:bCs/>
        </w:rPr>
        <w:t xml:space="preserve">Источники: </w:t>
      </w:r>
      <w:r>
        <w:t xml:space="preserve">тот же, с.250.</w:t>
      </w:r>
    </w:p>
    <w:p/>
    <w:p>
      <w:pPr>
        <w:pStyle w:val="Heading2"/>
      </w:pPr>
      <w:r>
        <w:t xml:space="preserve">Вопросы команды «Драйв» (Рогачёв)</w:t>
      </w:r>
    </w:p>
    <w:p/>
    <w:p>
      <w:pPr>
        <w:pStyle w:val="Heading4"/>
      </w:pPr>
      <w:r>
        <w:t xml:space="preserve">Вопрос 19</w:t>
      </w:r>
    </w:p>
    <w:p>
      <w:r>
        <w:t xml:space="preserve">Если бы этот именитый художник жил в наше время, то он мог бы подать в суд на Лукьяненко за нарушение авторских прав, но, к сожалению, этот художник умер в 1640 г. Назовите имя этого художника и название его картины.</w:t>
      </w:r>
    </w:p>
    <w:p>
      <w:r>
        <w:rPr>
          <w:b/>
          <w:bCs/>
        </w:rPr>
        <w:t xml:space="preserve">Ответ: </w:t>
      </w:r>
      <w:r>
        <w:t xml:space="preserve">Рубенс, «Ночной дозор»</w:t>
      </w:r>
    </w:p>
    <w:p>
      <w:r>
        <w:rPr>
          <w:b/>
          <w:bCs/>
        </w:rPr>
        <w:t xml:space="preserve">Источники: </w:t>
      </w:r>
      <w:r>
        <w:t xml:space="preserve">Энциклопедия ИСКУССТВО, М., «Росмэн», 2002, с. 80-81.</w:t>
      </w:r>
    </w:p>
    <w:p/>
    <w:p>
      <w:pPr>
        <w:pStyle w:val="Heading4"/>
      </w:pPr>
      <w:r>
        <w:t xml:space="preserve">Вопрос 20</w:t>
      </w:r>
    </w:p>
    <w:p>
      <w:r>
        <w:t xml:space="preserve">При афинском законодателе, жившем в VII в. до н. э., впервые были записаны нормы обычного права. В письменном виде законы не сохранились, однако известно, что они были весьма суровы. Имя этого афинского законодателя созвучно с персонажем русских народных сказок. Назовите имя этого афинского законодателя.</w:t>
      </w:r>
    </w:p>
    <w:p>
      <w:r>
        <w:rPr>
          <w:b/>
          <w:bCs/>
        </w:rPr>
        <w:t xml:space="preserve">Ответ: </w:t>
      </w:r>
      <w:r>
        <w:t xml:space="preserve">Дракон</w:t>
      </w:r>
    </w:p>
    <w:p>
      <w:r>
        <w:rPr>
          <w:b/>
          <w:bCs/>
        </w:rPr>
        <w:t xml:space="preserve">Источники: </w:t>
      </w:r>
      <w:r>
        <w:t xml:space="preserve">Фразеологический словарь русского языка, СПб., «Виктория», 2005. Составитель Степанова М.И. Стр. 304.</w:t>
      </w:r>
    </w:p>
    <w:p/>
    <w:p>
      <w:pPr>
        <w:pStyle w:val="Heading4"/>
      </w:pPr>
      <w:r>
        <w:t xml:space="preserve">Вопрос 21</w:t>
      </w:r>
    </w:p>
    <w:p>
      <w:r>
        <w:t xml:space="preserve">Французский философ Жан Буридан в XIV в. пытался доказать отсутствие какого-то понятия. Для этого он предлагал поставить осла на равном расстоянии от двух одинаковых охапок сена. Осел не сможет выбрать какую-то одну охапку и умрет от голода. Отсутствие какого понятия пытался доказать Жан Буридан?</w:t>
      </w:r>
    </w:p>
    <w:p>
      <w:r>
        <w:rPr>
          <w:b/>
          <w:bCs/>
        </w:rPr>
        <w:t xml:space="preserve">Ответ: </w:t>
      </w:r>
      <w:r>
        <w:t xml:space="preserve">воли.</w:t>
      </w:r>
    </w:p>
    <w:p>
      <w:r>
        <w:rPr>
          <w:b/>
          <w:bCs/>
        </w:rPr>
        <w:t xml:space="preserve">Источники: </w:t>
      </w:r>
      <w:r>
        <w:t xml:space="preserve">тот же, стр. 368.</w:t>
      </w:r>
    </w:p>
    <w:p/>
    <w:p>
      <w:pPr>
        <w:pStyle w:val="Heading4"/>
      </w:pPr>
      <w:r>
        <w:t xml:space="preserve">Вопрос 22</w:t>
      </w:r>
    </w:p>
    <w:p>
      <w:r>
        <w:t xml:space="preserve">Всем известно выражение: «Попасть пальцем в небо». Откуда взята эта фраза?</w:t>
      </w:r>
    </w:p>
    <w:p>
      <w:r>
        <w:rPr>
          <w:b/>
          <w:bCs/>
        </w:rPr>
        <w:t xml:space="preserve">Ответ: </w:t>
      </w:r>
      <w:r>
        <w:t xml:space="preserve">из народной игры.</w:t>
      </w:r>
    </w:p>
    <w:p>
      <w:r>
        <w:rPr>
          <w:b/>
          <w:bCs/>
        </w:rPr>
        <w:t xml:space="preserve">Комментарий: </w:t>
      </w:r>
      <w:r>
        <w:t xml:space="preserve">Фраза из народной игры, в которой водящий с завязанными глазами должен был указать пальцем на кого-либо из играющих. Если он ошибался и указывал на пустое место, это называлось «попасть пальцем в небо».</w:t>
      </w:r>
    </w:p>
    <w:p>
      <w:r>
        <w:rPr>
          <w:b/>
          <w:bCs/>
        </w:rPr>
        <w:t xml:space="preserve">Источники: </w:t>
      </w:r>
      <w:r>
        <w:t xml:space="preserve">тот же, стр. 334.</w:t>
      </w:r>
    </w:p>
    <w:p/>
    <w:p>
      <w:pPr>
        <w:pStyle w:val="Heading4"/>
      </w:pPr>
      <w:r>
        <w:t xml:space="preserve">Вопрос 23</w:t>
      </w:r>
    </w:p>
    <w:p>
      <w:r>
        <w:t xml:space="preserve">Выражение «медовый месяц» впервые употребил Вольтер в своем романе о супружеской жизни. А как он назвал второй месяц супружеской жизни?</w:t>
      </w:r>
    </w:p>
    <w:p>
      <w:r>
        <w:rPr>
          <w:b/>
          <w:bCs/>
        </w:rPr>
        <w:t xml:space="preserve">Ответ: </w:t>
      </w:r>
      <w:r>
        <w:t xml:space="preserve">Полынный.</w:t>
      </w:r>
    </w:p>
    <w:p>
      <w:r>
        <w:rPr>
          <w:b/>
          <w:bCs/>
        </w:rPr>
        <w:t xml:space="preserve">Комментарий: </w:t>
      </w:r>
      <w:r>
        <w:t xml:space="preserve">в романе «Задиг, или Судьба» (1747 г.)</w:t>
      </w:r>
    </w:p>
    <w:p>
      <w:r>
        <w:rPr>
          <w:b/>
          <w:bCs/>
        </w:rPr>
        <w:t xml:space="preserve">Источники: </w:t>
      </w:r>
      <w:r>
        <w:t xml:space="preserve">тот же, стр. 308.</w:t>
      </w:r>
    </w:p>
    <w:p/>
    <w:p>
      <w:pPr>
        <w:pStyle w:val="Heading4"/>
      </w:pPr>
      <w:r>
        <w:t xml:space="preserve">Вопрос 24</w:t>
      </w:r>
    </w:p>
    <w:p>
      <w:r>
        <w:t xml:space="preserve">Каждый из школьников заканчивает доказательство теоремы словами: «Что и требовалось доказать». А кому эта фраза принадлежит?</w:t>
      </w:r>
    </w:p>
    <w:p>
      <w:r>
        <w:rPr>
          <w:b/>
          <w:bCs/>
        </w:rPr>
        <w:t xml:space="preserve">Ответ: </w:t>
      </w:r>
      <w:r>
        <w:t xml:space="preserve">Эвклиду.</w:t>
      </w:r>
    </w:p>
    <w:p>
      <w:r>
        <w:rPr>
          <w:b/>
          <w:bCs/>
        </w:rPr>
        <w:t xml:space="preserve">Комментарий: </w:t>
      </w:r>
      <w:r>
        <w:t xml:space="preserve">Эвклид этой фразой заканчивал доказательство своих теорем.</w:t>
      </w:r>
    </w:p>
    <w:p>
      <w:r>
        <w:rPr>
          <w:b/>
          <w:bCs/>
        </w:rPr>
        <w:t xml:space="preserve">Источники: </w:t>
      </w:r>
      <w:r>
        <w:t xml:space="preserve">тот же, стр. 385.
</w:t>
      </w:r>
    </w:p>
    <w:p/>
    <w:p>
      <w:pPr>
        <w:pStyle w:val="Heading2"/>
      </w:pPr>
      <w:r>
        <w:t xml:space="preserve">Вопросы команды «Vендетта» (Рогачёв)</w:t>
      </w:r>
    </w:p>
    <w:p/>
    <w:p>
      <w:pPr>
        <w:pStyle w:val="Heading4"/>
      </w:pPr>
      <w:r>
        <w:t xml:space="preserve">Вопрос 25</w:t>
      </w:r>
    </w:p>
    <w:p>
      <w:r>
        <w:t xml:space="preserve">Закончите анекдот о всенародно любимом советском разведчике Штирлице:
"Штирлиц открыл дверь - свет включился.
Штирлиц закрыл дверь - свет выключился.
Штирлиц опять открыл дверь - свет снова включился
Штирлиц закрыл дверь - свет выключился..."
ВОПРОС: что подумал разведчик?</w:t>
      </w:r>
    </w:p>
    <w:p>
      <w:r>
        <w:rPr>
          <w:b/>
          <w:bCs/>
        </w:rPr>
        <w:t xml:space="preserve">Ответ: </w:t>
      </w:r>
      <w:r>
        <w:t xml:space="preserve">холодильник</w:t>
      </w:r>
    </w:p>
    <w:p>
      <w:r>
        <w:rPr>
          <w:b/>
          <w:bCs/>
        </w:rPr>
        <w:t xml:space="preserve">Источники: </w:t>
      </w:r>
      <w:r>
        <w:t xml:space="preserve">народный фольклор.</w:t>
      </w:r>
    </w:p>
    <w:p/>
    <w:p>
      <w:pPr>
        <w:pStyle w:val="Heading4"/>
      </w:pPr>
      <w:r>
        <w:t xml:space="preserve">Вопрос 26</w:t>
      </w:r>
    </w:p>
    <w:p>
      <w:r>
        <w:t xml:space="preserve">Один из законов Мерфи гласит: "Врут все, но это не имеет значения, потому что..." ВОПРОС: почему?</w:t>
      </w:r>
    </w:p>
    <w:p>
      <w:r>
        <w:rPr>
          <w:b/>
          <w:bCs/>
        </w:rPr>
        <w:t xml:space="preserve">Ответ: </w:t>
      </w:r>
      <w:r>
        <w:t xml:space="preserve">потому что никто не слушает.</w:t>
      </w:r>
    </w:p>
    <w:p>
      <w:r>
        <w:rPr>
          <w:b/>
          <w:bCs/>
        </w:rPr>
        <w:t xml:space="preserve">Источники: </w:t>
      </w:r>
      <w:r>
        <w:t xml:space="preserve">электронная книга "Все законы Мерфи"</w:t>
      </w:r>
    </w:p>
    <w:p/>
    <w:p>
      <w:pPr>
        <w:pStyle w:val="Heading4"/>
      </w:pPr>
      <w:r>
        <w:t xml:space="preserve">Вопрос 27</w:t>
      </w:r>
    </w:p>
    <w:p>
      <w:r>
        <w:t xml:space="preserve">Прослушайте анекдот:
Однажды у программиста спросили:
-Если бы вы находились в одной комнате вместе с Саддамом Хусейном, Джахаром Дудаевым и Биллом Гейтсом и у вас был бы заряженный пистолет с двумя патронами, что бы вы сделали?
Что ответил программист?</w:t>
      </w:r>
    </w:p>
    <w:p>
      <w:r>
        <w:rPr>
          <w:b/>
          <w:bCs/>
        </w:rPr>
        <w:t xml:space="preserve">Ответ: </w:t>
      </w:r>
      <w:r>
        <w:t xml:space="preserve">Выстрелил бы в Гейтса дважды.</w:t>
      </w:r>
    </w:p>
    <w:p>
      <w:r>
        <w:rPr>
          <w:b/>
          <w:bCs/>
        </w:rPr>
        <w:t xml:space="preserve">Источники: </w:t>
      </w:r>
      <w:r>
        <w:t xml:space="preserve">сборник программистского юмора за 1995г.</w:t>
      </w:r>
    </w:p>
    <w:p/>
    <w:p>
      <w:pPr>
        <w:pStyle w:val="Heading4"/>
      </w:pPr>
      <w:r>
        <w:t xml:space="preserve">Вопрос 28</w:t>
      </w:r>
    </w:p>
    <w:p>
      <w:r>
        <w:t xml:space="preserve">Согласно популярной шутке из Интернета, в Польше говорят не на польском языке, а на нем. ВОПРОС: на чем?</w:t>
      </w:r>
    </w:p>
    <w:p>
      <w:r>
        <w:rPr>
          <w:b/>
          <w:bCs/>
        </w:rPr>
        <w:t xml:space="preserve">Ответ: </w:t>
      </w:r>
      <w:r>
        <w:t xml:space="preserve">на транслите</w:t>
      </w:r>
    </w:p>
    <w:p>
      <w:r>
        <w:rPr>
          <w:b/>
          <w:bCs/>
        </w:rPr>
        <w:t xml:space="preserve">Источники: </w:t>
      </w:r>
      <w:r>
        <w:t xml:space="preserve">Интернет.</w:t>
      </w:r>
    </w:p>
    <w:p/>
    <w:p>
      <w:pPr>
        <w:pStyle w:val="Heading4"/>
      </w:pPr>
      <w:r>
        <w:t xml:space="preserve">Вопрос 29</w:t>
      </w:r>
    </w:p>
    <w:p>
      <w:r>
        <w:t xml:space="preserve">Первый такой аппарат был создан в 1946 году в США и составлял 30 м. в длину, 85 м3 в объеме, а весил около 30 тонн. Дальнейшее его развитие привело к его популяризации, ввело его практически во все сферы человеческой деятельности, и даже способствовало появлению целого отдельного вида научно-фантастической литературы, основоположниками которого принято считать Уильяма Гибсона и Брюса Стерлинга. ВОПРОС: Назовите этот вид научно-фантастической литературы.</w:t>
      </w:r>
    </w:p>
    <w:p>
      <w:r>
        <w:rPr>
          <w:b/>
          <w:bCs/>
        </w:rPr>
        <w:t xml:space="preserve">Ответ: </w:t>
      </w:r>
      <w:r>
        <w:t xml:space="preserve">Киберпанк</w:t>
      </w:r>
    </w:p>
    <w:p>
      <w:r>
        <w:rPr>
          <w:b/>
          <w:bCs/>
        </w:rPr>
        <w:t xml:space="preserve">Источники: </w:t>
      </w:r>
      <w:r>
        <w:t xml:space="preserve">Интернет</w:t>
      </w:r>
    </w:p>
    <w:p/>
    <w:p>
      <w:pPr>
        <w:pStyle w:val="Heading4"/>
      </w:pPr>
      <w:r>
        <w:t xml:space="preserve">Вопрос 30</w:t>
      </w:r>
    </w:p>
    <w:p>
      <w:r>
        <w:t xml:space="preserve">Говорят, что Д.И. Менделеев сначала открыл 40-градусную водку. Потом он открыл 20-градусный портвейн. И только утром он открыл... А что он открыл утром?</w:t>
      </w:r>
    </w:p>
    <w:p>
      <w:r>
        <w:rPr>
          <w:b/>
          <w:bCs/>
        </w:rPr>
        <w:t xml:space="preserve">Ответ: </w:t>
      </w:r>
      <w:r>
        <w:t xml:space="preserve">что смешивать их нельзя.</w:t>
      </w:r>
    </w:p>
    <w:p>
      <w:r>
        <w:rPr>
          <w:b/>
          <w:bCs/>
        </w:rPr>
        <w:t xml:space="preserve">Источники: </w:t>
      </w:r>
      <w:r>
        <w:t xml:space="preserve">народный фольклор.</w:t>
      </w:r>
    </w:p>
    <w:p/>
    <w:p>
      <w:pPr>
        <w:pStyle w:val="Heading2"/>
      </w:pPr>
      <w:r>
        <w:t xml:space="preserve">Вопросы команды «Ёжики» (Рогачёв)</w:t>
      </w:r>
    </w:p>
    <w:p/>
    <w:p>
      <w:pPr>
        <w:pStyle w:val="Heading4"/>
      </w:pPr>
      <w:r>
        <w:t xml:space="preserve">Вопрос 31</w:t>
      </w:r>
    </w:p>
    <w:p>
      <w:r>
        <w:t xml:space="preserve">Из книги «Борис Савинков. Избранное.» в разделе «Беглые заметки вместо академического предисловия» есть две таких заметки: «Савинкова Бориса Викторовича, 45-и лет, приговорили к высшей мере наказания с конфискацией имущества» и «Конфискации подлежит…»Что же подлежит конфискации?</w:t>
      </w:r>
    </w:p>
    <w:p>
      <w:r>
        <w:rPr>
          <w:b/>
          <w:bCs/>
        </w:rPr>
        <w:t xml:space="preserve">Ответ: </w:t>
      </w:r>
      <w:r>
        <w:t xml:space="preserve">жизнь</w:t>
      </w:r>
    </w:p>
    <w:p>
      <w:r>
        <w:rPr>
          <w:b/>
          <w:bCs/>
        </w:rPr>
        <w:t xml:space="preserve">Источники: </w:t>
      </w:r>
      <w:r>
        <w:t xml:space="preserve">«Борис Савиков.Избранное.»,Ленинград «художественная литература» Ленинградское отделение 1990г. 3 страница</w:t>
      </w:r>
    </w:p>
    <w:p/>
    <w:p>
      <w:pPr>
        <w:pStyle w:val="Heading4"/>
      </w:pPr>
      <w:r>
        <w:t xml:space="preserve">Вопрос 32</w:t>
      </w:r>
    </w:p>
    <w:p>
      <w:r>
        <w:t xml:space="preserve">Согласно этому древнекитайскому учению, человек должен был уйти от страстей и суетностей жизни к первобытности прошлого, к простоте и естественности.Также считалось, что тело человека представляет собой микросом, который следует уподобить макрокосму т.е. Вселенной. Организм человека считался скоплением духов и божественных сил. А человек не умирает, а переходит на небо и живёт там вечно. Что это за религия?</w:t>
      </w:r>
    </w:p>
    <w:p>
      <w:r>
        <w:rPr>
          <w:b/>
          <w:bCs/>
        </w:rPr>
        <w:t xml:space="preserve">Ответ: </w:t>
      </w:r>
      <w:r>
        <w:t xml:space="preserve">даосизм</w:t>
      </w:r>
    </w:p>
    <w:p>
      <w:r>
        <w:rPr>
          <w:b/>
          <w:bCs/>
        </w:rPr>
        <w:t xml:space="preserve">Источники: </w:t>
      </w:r>
      <w:r>
        <w:t xml:space="preserve">“Культурология: история мировой культуры”, А.Н.Марковой.</w:t>
      </w:r>
    </w:p>
    <w:p/>
    <w:p>
      <w:pPr>
        <w:pStyle w:val="Heading4"/>
      </w:pPr>
      <w:r>
        <w:t xml:space="preserve">Вопрос 33</w:t>
      </w:r>
    </w:p>
    <w:p>
      <w:r>
        <w:t xml:space="preserve">Из 11 членов этого семейства математиков восемь приобрели себе известность математическими трудами, трое считались первоклассными математиками своего времени. Кафедра математики в их родном городе Базеле в течение 105 лет была постоянно занята одним из членов этого семейства. Основными работами этого семейства были: дифференциальное и интегральное исчисления, теория вероятности. Одному из членов этого семейства принадлежат определение числа ? как предела. Какая фамилия у членов этого семейства?</w:t>
      </w:r>
    </w:p>
    <w:p>
      <w:r>
        <w:rPr>
          <w:b/>
          <w:bCs/>
        </w:rPr>
        <w:t xml:space="preserve">Ответ: </w:t>
      </w:r>
      <w:r>
        <w:t xml:space="preserve">Бернулли</w:t>
      </w:r>
    </w:p>
    <w:p>
      <w:r>
        <w:rPr>
          <w:b/>
          <w:bCs/>
        </w:rPr>
        <w:t xml:space="preserve">Источники: </w:t>
      </w:r>
      <w:r>
        <w:t xml:space="preserve">«Не интегралом единым» И.Г. Зенкевич, с.22-24, Приокское книжное издательство, Тула, 1971г.</w:t>
      </w:r>
    </w:p>
    <w:p/>
    <w:p>
      <w:pPr>
        <w:pStyle w:val="Heading4"/>
      </w:pPr>
      <w:r>
        <w:t xml:space="preserve">Вопрос 34</w:t>
      </w:r>
    </w:p>
    <w:p>
      <w:r>
        <w:t xml:space="preserve">Что, по словам немецкого учёного и писателя Георга Кристофера Лихтенберга, рисуют святым вокруг головы?</w:t>
      </w:r>
    </w:p>
    <w:p>
      <w:r>
        <w:rPr>
          <w:b/>
          <w:bCs/>
        </w:rPr>
        <w:t xml:space="preserve">Ответ: </w:t>
      </w:r>
      <w:r>
        <w:t xml:space="preserve">ноль</w:t>
      </w:r>
    </w:p>
    <w:p>
      <w:r>
        <w:rPr>
          <w:b/>
          <w:bCs/>
        </w:rPr>
        <w:t xml:space="preserve">Источники: </w:t>
      </w:r>
      <w:r>
        <w:t xml:space="preserve">«Не интегралом единым» И.Г. Зенкевич, с.129, Приокское книжное издательство, Тула, 1971г.</w:t>
      </w:r>
    </w:p>
    <w:p/>
    <w:p>
      <w:pPr>
        <w:pStyle w:val="Heading4"/>
      </w:pPr>
      <w:r>
        <w:t xml:space="preserve">Вопрос 35</w:t>
      </w:r>
    </w:p>
    <w:p>
      <w:r>
        <w:t xml:space="preserve">В большой Советской энциклопедии всего 31 том. Номер последнего тома-30.Среди всех томов есть два 24-х тома: часть 1-ая и часть 2-ая. В 1-ой части 24-ого тома слова идут от слова «собаки» до слова «струна». В 25-ом томе со слова «струнино» до слова «Тихорецк». Что же написано во 2-ой части 24-ого тома?</w:t>
      </w:r>
    </w:p>
    <w:p>
      <w:r>
        <w:rPr>
          <w:b/>
          <w:bCs/>
        </w:rPr>
        <w:t xml:space="preserve">Ответ: </w:t>
      </w:r>
      <w:r>
        <w:t xml:space="preserve">СССР</w:t>
      </w:r>
    </w:p>
    <w:p>
      <w:r>
        <w:rPr>
          <w:b/>
          <w:bCs/>
        </w:rPr>
        <w:t xml:space="preserve">Источники: </w:t>
      </w:r>
      <w:r>
        <w:t xml:space="preserve">личные наблюдения</w:t>
      </w:r>
    </w:p>
    <w:p/>
    <w:p>
      <w:pPr>
        <w:pStyle w:val="Heading4"/>
      </w:pPr>
      <w:r>
        <w:t xml:space="preserve">Вопрос 36</w:t>
      </w:r>
    </w:p>
    <w:p>
      <w:r>
        <w:t xml:space="preserve">В городе Чико в Калифорнии штраф до 500 долларов грозит всякому, кто (пропуск).Однако, интересно, кто же этот штраф будет взымать? Вопрос: что запрещено в городе Чико?</w:t>
      </w:r>
    </w:p>
    <w:p>
      <w:r>
        <w:rPr>
          <w:b/>
          <w:bCs/>
        </w:rPr>
        <w:t xml:space="preserve">Ответ: </w:t>
      </w:r>
      <w:r>
        <w:t xml:space="preserve">Запрещено взрывать в пределах города ядерное устройство.</w:t>
      </w:r>
    </w:p>
    <w:p/>
    <w:p>
      <w:pPr>
        <w:pStyle w:val="Heading2"/>
      </w:pPr>
      <w:r>
        <w:t xml:space="preserve">Вопросы команды «Бесяки» (Жлобин)</w:t>
      </w:r>
    </w:p>
    <w:p/>
    <w:p>
      <w:pPr>
        <w:pStyle w:val="Heading4"/>
      </w:pPr>
      <w:r>
        <w:t xml:space="preserve">Вопрос 37</w:t>
      </w:r>
    </w:p>
    <w:p>
      <w:r>
        <w:t xml:space="preserve">Есть расхожее мнение, что старики это… Вставьте два пропущенных слова.</w:t>
      </w:r>
    </w:p>
    <w:p>
      <w:r>
        <w:rPr>
          <w:b/>
          <w:bCs/>
        </w:rPr>
        <w:t xml:space="preserve">Ответ: </w:t>
      </w:r>
      <w:r>
        <w:t xml:space="preserve">дважды дети.</w:t>
      </w:r>
    </w:p>
    <w:p/>
    <w:p>
      <w:pPr>
        <w:pStyle w:val="Heading4"/>
      </w:pPr>
      <w:r>
        <w:t xml:space="preserve">Вопрос 38</w:t>
      </w:r>
    </w:p>
    <w:p>
      <w:r>
        <w:t xml:space="preserve">Все мы знаем Карибское море: море, солнце, пальмы, золотой песок. Казалось, нет ничего лучше. Но несколько столетий назад Гёте, описывая нечто происходящее здесь, вложил в уста Мефистофеля очень меткую фразу, объясняющую положение вещей:
Никто не спросит: «Чье богатство?
Где взято и какой ценой?»
Война, торговля и (пропущено слово)
Три вида сущности одной.
Через минуту назовите пропущенное слово, если именно 18 век был золотым веком парусного флота.</w:t>
      </w:r>
    </w:p>
    <w:p>
      <w:r>
        <w:rPr>
          <w:b/>
          <w:bCs/>
        </w:rPr>
        <w:t xml:space="preserve">Ответ: </w:t>
      </w:r>
      <w:r>
        <w:t xml:space="preserve">пиратство.</w:t>
      </w:r>
    </w:p>
    <w:p/>
    <w:p>
      <w:pPr>
        <w:pStyle w:val="Heading4"/>
      </w:pPr>
      <w:r>
        <w:t xml:space="preserve">Вопрос 39</w:t>
      </w:r>
    </w:p>
    <w:p>
      <w:r>
        <w:t xml:space="preserve">Самый большой из них именуется «царём». При Петре I из них делали пушки, при Сталине – танки. Назовите о чем идет речь, если в обоих случаях они спасли Россию.</w:t>
      </w:r>
    </w:p>
    <w:p>
      <w:r>
        <w:rPr>
          <w:b/>
          <w:bCs/>
        </w:rPr>
        <w:t xml:space="preserve">Ответ: </w:t>
      </w:r>
      <w:r>
        <w:t xml:space="preserve">колокола.</w:t>
      </w:r>
    </w:p>
    <w:p/>
    <w:p>
      <w:pPr>
        <w:pStyle w:val="Heading4"/>
      </w:pPr>
      <w:r>
        <w:t xml:space="preserve">Вопрос 40</w:t>
      </w:r>
    </w:p>
    <w:p>
      <w:r>
        <w:t xml:space="preserve">Русские слова краль, король произошли от имени германского правителя Карла Великого. А теперь назовите от какого великого полководца древнего мира произошли слова кайзер и царь.</w:t>
      </w:r>
    </w:p>
    <w:p>
      <w:r>
        <w:rPr>
          <w:b/>
          <w:bCs/>
        </w:rPr>
        <w:t xml:space="preserve">Ответ: </w:t>
      </w:r>
      <w:r>
        <w:t xml:space="preserve">Юлий Цезарь.</w:t>
      </w:r>
    </w:p>
    <w:p/>
    <w:p>
      <w:pPr>
        <w:pStyle w:val="Heading4"/>
      </w:pPr>
      <w:r>
        <w:t xml:space="preserve">Вопрос 41</w:t>
      </w:r>
    </w:p>
    <w:p>
      <w:r>
        <w:t xml:space="preserve">Дискавери, Индевор, Природа, Челленджер и Колумбия. Если последние два отыскали практическую судьбу, то остальные используются и сейчас. Думаю, вы догадались, о чем идет речь. А теперь назовите советский аналог выше перечисленных созданий.</w:t>
      </w:r>
    </w:p>
    <w:p>
      <w:r>
        <w:rPr>
          <w:b/>
          <w:bCs/>
        </w:rPr>
        <w:t xml:space="preserve">Ответ: </w:t>
      </w:r>
      <w:r>
        <w:t xml:space="preserve">Буран.</w:t>
      </w:r>
    </w:p>
    <w:p/>
    <w:p>
      <w:pPr>
        <w:pStyle w:val="Heading4"/>
      </w:pPr>
      <w:r>
        <w:t xml:space="preserve">Вопрос 42</w:t>
      </w:r>
    </w:p>
    <w:p>
      <w:r>
        <w:t xml:space="preserve">Антон Чехов, Михаил Шолохов, Иван Бунин. Назовите имя Блока по мнению Марины Цветаевой.</w:t>
      </w:r>
    </w:p>
    <w:p>
      <w:r>
        <w:rPr>
          <w:b/>
          <w:bCs/>
        </w:rPr>
        <w:t xml:space="preserve">Ответ: </w:t>
      </w:r>
      <w:r>
        <w:t xml:space="preserve">Блок (имя твое – пять букв – БЛОКЪ).</w:t>
      </w:r>
    </w:p>
    <w:p/>
    <w:p>
      <w:pPr>
        <w:pStyle w:val="Heading2"/>
      </w:pPr>
      <w:r>
        <w:t xml:space="preserve">Вопросы команды «Пятая миля» (Жлобин)</w:t>
      </w:r>
    </w:p>
    <w:p/>
    <w:p>
      <w:pPr>
        <w:pStyle w:val="Heading4"/>
      </w:pPr>
      <w:r>
        <w:t xml:space="preserve">Вопрос 43</w:t>
      </w:r>
    </w:p>
    <w:p>
      <w:r>
        <w:t xml:space="preserve">Всем известно, что внешний вид человека может рассказать опытному клиницисту практически все – от физического до психического здоровья. Так, желтизна склер глаз говорит о больной печени, усиленное выпадение волос – симптом серьезного снижения иммунитета, кокетливо приоткрытый рот – признак аденоидов и гайморитов. Внимание, вопрос. Что означают опущенные углы рта и глаз?</w:t>
      </w:r>
    </w:p>
    <w:p>
      <w:r>
        <w:rPr>
          <w:b/>
          <w:bCs/>
        </w:rPr>
        <w:t xml:space="preserve">Ответ: </w:t>
      </w:r>
      <w:r>
        <w:t xml:space="preserve">внешнее проявление депрессии.</w:t>
      </w:r>
    </w:p>
    <w:p>
      <w:r>
        <w:rPr>
          <w:b/>
          <w:bCs/>
        </w:rPr>
        <w:t xml:space="preserve">Источники: </w:t>
      </w:r>
      <w:r>
        <w:t xml:space="preserve">Свободные новости, № 45, 2005.</w:t>
      </w:r>
    </w:p>
    <w:p/>
    <w:p>
      <w:pPr>
        <w:pStyle w:val="Heading4"/>
      </w:pPr>
      <w:r>
        <w:t xml:space="preserve">Вопрос 44</w:t>
      </w:r>
    </w:p>
    <w:p>
      <w:r>
        <w:t xml:space="preserve">Однажды, в 1859 г., в редакцию пришел автор со своей рукописью. Никто и не возлагал никаких надежд на успех книги. Даже сам автор полагал, что «читатели заснут над этим невыносимо скучным чтивом», а редактор утверждал, что надо больше писать о голубях, потому что «все интересуются голубями». Книга была напечатана в 1250 экземплярах. К удивлению всех, сочинение в 500 страниц мгновенно раскупилось, а тема, поднятая в нем, до сих пор волнует исследователей и простых людей. Внимание, вопрос. Кто был автором, и о какой книге идет речь?</w:t>
      </w:r>
    </w:p>
    <w:p>
      <w:r>
        <w:rPr>
          <w:b/>
          <w:bCs/>
        </w:rPr>
        <w:t xml:space="preserve">Ответ: </w:t>
      </w:r>
      <w:r>
        <w:t xml:space="preserve">Ч. Дарвин. Происхождение видов путем естественного отбора.</w:t>
      </w:r>
    </w:p>
    <w:p>
      <w:r>
        <w:rPr>
          <w:b/>
          <w:bCs/>
        </w:rPr>
        <w:t xml:space="preserve">Источники: </w:t>
      </w:r>
      <w:r>
        <w:t xml:space="preserve">История открытий. – М.: РОСМЭН, 1997.</w:t>
      </w:r>
    </w:p>
    <w:p/>
    <w:p>
      <w:pPr>
        <w:pStyle w:val="Heading4"/>
      </w:pPr>
      <w:r>
        <w:t xml:space="preserve">Вопрос 45</w:t>
      </w:r>
    </w:p>
    <w:p>
      <w:r>
        <w:t xml:space="preserve">Внимание! Стихи еврейской поэтессы Эммы Лазарус:
Укрою гонимых, согрею озябших,
Бездомным дам пищу и кров.
Всем, кто свободой дышал,
Факел мой путь указал.
На каком, всем известном памятнике, высечены эти слова?</w:t>
      </w:r>
    </w:p>
    <w:p>
      <w:r>
        <w:rPr>
          <w:b/>
          <w:bCs/>
        </w:rPr>
        <w:t xml:space="preserve">Ответ: </w:t>
      </w:r>
      <w:r>
        <w:t xml:space="preserve">Статуя свободы.</w:t>
      </w:r>
    </w:p>
    <w:p>
      <w:r>
        <w:rPr>
          <w:b/>
          <w:bCs/>
        </w:rPr>
        <w:t xml:space="preserve">Источники: </w:t>
      </w:r>
      <w:r>
        <w:t xml:space="preserve">История. Повторительно-обобщающие уроки в нетрадиционных формах.</w:t>
      </w:r>
    </w:p>
    <w:p/>
    <w:p>
      <w:pPr>
        <w:pStyle w:val="Heading4"/>
      </w:pPr>
      <w:r>
        <w:t xml:space="preserve">Вопрос 46</w:t>
      </w:r>
    </w:p>
    <w:p>
      <w:r>
        <w:t xml:space="preserve">В известной песне группы «Любэ» Екатерина Великая упрекается в продаже этой территории. Исправьте ошибку авторов песни. Кто и что продал?</w:t>
      </w:r>
    </w:p>
    <w:p>
      <w:r>
        <w:rPr>
          <w:b/>
          <w:bCs/>
        </w:rPr>
        <w:t xml:space="preserve">Ответ: </w:t>
      </w:r>
      <w:r>
        <w:t xml:space="preserve">Александр II Аляску.</w:t>
      </w:r>
    </w:p>
    <w:p>
      <w:r>
        <w:rPr>
          <w:b/>
          <w:bCs/>
        </w:rPr>
        <w:t xml:space="preserve">Источники: </w:t>
      </w:r>
      <w:r>
        <w:t xml:space="preserve">Троицкий Н.А. Лекции по русской истории XIX века. – М., 1994.</w:t>
      </w:r>
    </w:p>
    <w:p/>
    <w:p>
      <w:pPr>
        <w:pStyle w:val="Heading4"/>
      </w:pPr>
      <w:r>
        <w:t xml:space="preserve">Вопрос 47</w:t>
      </w:r>
    </w:p>
    <w:p>
      <w:r>
        <w:t xml:space="preserve">18 ноября 1920 года всем известный Иосиф Сталин, будучи направленным во Владикавказ для ускорения советизации горских народов, отправил Ленину телеграмму, где констатировал «необходимость оккупации Грузии». Ленин, однако, отнесся к замыслу наркомнаца весьма сдержанно, отметив, что «надо очень осторожно обдумать, стоит ли воевать с Грузией, чтобы потом…». А что, по мнению, В.И.Ленина пришлось бы делать после войны с Грузией?</w:t>
      </w:r>
    </w:p>
    <w:p>
      <w:r>
        <w:rPr>
          <w:b/>
          <w:bCs/>
        </w:rPr>
        <w:t xml:space="preserve">Ответ: </w:t>
      </w:r>
      <w:r>
        <w:t xml:space="preserve">ее кормить.
Принимать ответ «восстанавливать».</w:t>
      </w:r>
    </w:p>
    <w:p/>
    <w:p>
      <w:pPr>
        <w:pStyle w:val="Heading4"/>
      </w:pPr>
      <w:r>
        <w:t xml:space="preserve">Вопрос 48</w:t>
      </w:r>
    </w:p>
    <w:p>
      <w:r>
        <w:t xml:space="preserve">Курьёзы церковные. Известно, что в 17 веке Папа римский своим указом перевел водосвинку из грызуна в рыбу. Сделал это понтифик по просьбе венесуэльских и колумбийских католиков, издавна лакомившихся данным зверьком. А для чего он это сделал?</w:t>
      </w:r>
    </w:p>
    <w:p>
      <w:r>
        <w:rPr>
          <w:b/>
          <w:bCs/>
        </w:rPr>
        <w:t xml:space="preserve">Ответ: </w:t>
      </w:r>
      <w:r>
        <w:t xml:space="preserve">для того, чтобы ее можно было употреблять во время поста.</w:t>
      </w:r>
    </w:p>
    <w:p>
      <w:r>
        <w:rPr>
          <w:b/>
          <w:bCs/>
        </w:rPr>
        <w:t xml:space="preserve">Источники: </w:t>
      </w:r>
      <w:r>
        <w:t xml:space="preserve">Загадки истории. – М., 1999.
</w:t>
      </w:r>
    </w:p>
    <w:p/>
    <w:p>
      <w:pPr>
        <w:pStyle w:val="Heading2"/>
      </w:pPr>
      <w:r>
        <w:t xml:space="preserve">Вопросы команды «Brainbreakers» (Рогачёв)</w:t>
      </w:r>
    </w:p>
    <w:p/>
    <w:p>
      <w:pPr>
        <w:pStyle w:val="Heading4"/>
      </w:pPr>
      <w:r>
        <w:t xml:space="preserve">Вопрос 49</w:t>
      </w:r>
    </w:p>
    <w:p>
      <w:r>
        <w:t xml:space="preserve">Блиц.
1. На какой водоем смотрел М.Ю.Лермонтов, когда сочинял стихотворение «Парус»?
2. Когда наступает Новый год у эскимосов?
3. Голова какого животного была у Минотавра?</w:t>
      </w:r>
    </w:p>
    <w:p>
      <w:r>
        <w:rPr>
          <w:b/>
          <w:bCs/>
        </w:rPr>
        <w:t xml:space="preserve">Ответ: </w:t>
      </w:r>
      <w:r>
        <w:t xml:space="preserve">на Черное море; когда выпадает первый снег; быка.</w:t>
      </w:r>
    </w:p>
    <w:p>
      <w:r>
        <w:rPr>
          <w:b/>
          <w:bCs/>
        </w:rPr>
        <w:t xml:space="preserve">Источники: </w:t>
      </w:r>
      <w:r>
        <w:t xml:space="preserve">«Читаем, учимся, играем», вып. 5, с. 50-51.</w:t>
      </w:r>
    </w:p>
    <w:p/>
    <w:p>
      <w:pPr>
        <w:pStyle w:val="Heading4"/>
      </w:pPr>
      <w:r>
        <w:t xml:space="preserve">Вопрос 50</w:t>
      </w:r>
    </w:p>
    <w:p>
      <w:r>
        <w:t xml:space="preserve">Более двухсот лет назад по всей Европе распространилась слава об удивительном пятилетнем музыканте Вольфганге Моцарте. Он играл на клавесине, на скрипке, на органе. А чем помогал себе маленький Моцарт, когда ему не хватало пальцев, чтобы взять аккорд?</w:t>
      </w:r>
    </w:p>
    <w:p>
      <w:r>
        <w:rPr>
          <w:b/>
          <w:bCs/>
        </w:rPr>
        <w:t xml:space="preserve">Ответ: </w:t>
      </w:r>
      <w:r>
        <w:t xml:space="preserve">носом.</w:t>
      </w:r>
    </w:p>
    <w:p>
      <w:r>
        <w:rPr>
          <w:b/>
          <w:bCs/>
        </w:rPr>
        <w:t xml:space="preserve">Источники: </w:t>
      </w:r>
      <w:r>
        <w:t xml:space="preserve">тот же, стр. 51.</w:t>
      </w:r>
    </w:p>
    <w:p/>
    <w:p>
      <w:pPr>
        <w:pStyle w:val="Heading4"/>
      </w:pPr>
      <w:r>
        <w:t xml:space="preserve">Вопрос 51</w:t>
      </w:r>
    </w:p>
    <w:p>
      <w:r>
        <w:t xml:space="preserve">Это место считается самым неподходящим местом обитания на планете и расположено на границе американских штатов Калифорния и Невада в пустыне Мохаве. Географические названия этой местности говорят сами за себя: Гиблый распадок, ущелье Мертвецов, Гробовой каньон и т. д. Этот участок длиной около 25 км. А как он называется?</w:t>
      </w:r>
    </w:p>
    <w:p>
      <w:r>
        <w:rPr>
          <w:b/>
          <w:bCs/>
        </w:rPr>
        <w:t xml:space="preserve">Ответ: </w:t>
      </w:r>
      <w:r>
        <w:t xml:space="preserve">Долина Смерти.</w:t>
      </w:r>
    </w:p>
    <w:p>
      <w:r>
        <w:rPr>
          <w:b/>
          <w:bCs/>
        </w:rPr>
        <w:t xml:space="preserve">Источники: </w:t>
      </w:r>
      <w:r>
        <w:t xml:space="preserve">Бернатосян С.Г. «Эрудит», 1994, стр. 35.</w:t>
      </w:r>
    </w:p>
    <w:p/>
    <w:p>
      <w:pPr>
        <w:pStyle w:val="Heading4"/>
      </w:pPr>
      <w:r>
        <w:t xml:space="preserve">Вопрос 52</w:t>
      </w:r>
    </w:p>
    <w:p>
      <w:r>
        <w:t xml:space="preserve">В 40 км. от Санкт-Петербурга, на берегу финского залива, стоит город Ломоносов. Питер оттуда не виден. Однако бывают дни, когда в воздухе ясно видно изображение Невы, мостов, высоких зданий. Причины этого интересного явления теперь хорошо известны. Так что же это за явление?</w:t>
      </w:r>
    </w:p>
    <w:p>
      <w:r>
        <w:rPr>
          <w:b/>
          <w:bCs/>
        </w:rPr>
        <w:t xml:space="preserve">Ответ: </w:t>
      </w:r>
      <w:r>
        <w:t xml:space="preserve">мираж.</w:t>
      </w:r>
    </w:p>
    <w:p>
      <w:r>
        <w:rPr>
          <w:b/>
          <w:bCs/>
        </w:rPr>
        <w:t xml:space="preserve">Источники: </w:t>
      </w:r>
      <w:r>
        <w:t xml:space="preserve">«Что такое? Кто такой?» (Спутник любознательных), книга 1, 1968 г., стр. 456.</w:t>
      </w:r>
    </w:p>
    <w:p/>
    <w:p>
      <w:pPr>
        <w:pStyle w:val="Heading4"/>
      </w:pPr>
      <w:r>
        <w:t xml:space="preserve">Вопрос 53</w:t>
      </w:r>
    </w:p>
    <w:p>
      <w:r>
        <w:t xml:space="preserve">Их имена Бейкер и Эйбл. 28 мая 1959 года они совершили 1700-мильный полет в капсуле ракеты-носителя «Юпитер». Готовясь к путешествию в космос, Эйбл и Бейкер сумели научиться нажимать на нужные кнопки и рычаги, правильно реагировать на звуковые и световые сигналы. А кем же были Эйбл и Бейкер?</w:t>
      </w:r>
    </w:p>
    <w:p>
      <w:r>
        <w:rPr>
          <w:b/>
          <w:bCs/>
        </w:rPr>
        <w:t xml:space="preserve">Ответ: </w:t>
      </w:r>
      <w:r>
        <w:t xml:space="preserve">макаками.</w:t>
      </w:r>
    </w:p>
    <w:p>
      <w:r>
        <w:rPr>
          <w:b/>
          <w:bCs/>
        </w:rPr>
        <w:t xml:space="preserve">Зачёт: </w:t>
      </w:r>
      <w:r>
        <w:t xml:space="preserve">обезьянами.</w:t>
      </w:r>
    </w:p>
    <w:p>
      <w:r>
        <w:rPr>
          <w:b/>
          <w:bCs/>
        </w:rPr>
        <w:t xml:space="preserve">Источники: </w:t>
      </w:r>
      <w:r>
        <w:t xml:space="preserve">Самое интересное о… Вып. 3, 2004, стр. 9-10.</w:t>
      </w:r>
    </w:p>
    <w:p/>
    <w:p>
      <w:pPr>
        <w:pStyle w:val="Heading4"/>
      </w:pPr>
      <w:r>
        <w:t xml:space="preserve">Вопрос 54</w:t>
      </w:r>
    </w:p>
    <w:p>
      <w:r>
        <w:t xml:space="preserve">В 1850 году во время золотой лихорадки Штраусс прибыл в Сан-Франциско с большим количеством материала, из которого он собирался делать палатки и тенты. Там его встретила сильная конкуренция. Но благодаря некоему золотоискателю, который пожаловался на то, что его штаны слишком быстро протираются, Штрауссу пришла в голову мысль из этого материала шить крепкую рабочую одежду. А из какого материала была сшита эта одежда?</w:t>
      </w:r>
    </w:p>
    <w:p>
      <w:r>
        <w:rPr>
          <w:b/>
          <w:bCs/>
        </w:rPr>
        <w:t xml:space="preserve">Ответ: </w:t>
      </w:r>
      <w:r>
        <w:t xml:space="preserve">из джинса.</w:t>
      </w:r>
    </w:p>
    <w:p>
      <w:r>
        <w:rPr>
          <w:b/>
          <w:bCs/>
        </w:rPr>
        <w:t xml:space="preserve">Источники: </w:t>
      </w:r>
      <w:r>
        <w:t xml:space="preserve">Бернатосян С.Т., Эрудит. – 1997 г., стр. 190.</w:t>
      </w:r>
    </w:p>
    <w:p/>
    <w:p>
      <w:pPr>
        <w:pStyle w:val="Heading2"/>
      </w:pPr>
      <w:r>
        <w:t xml:space="preserve">Вопросы команды «Бродяги» (Жлобин)</w:t>
      </w:r>
    </w:p>
    <w:p/>
    <w:p>
      <w:pPr>
        <w:pStyle w:val="Heading4"/>
      </w:pPr>
      <w:r>
        <w:t xml:space="preserve">Вопрос 55</w:t>
      </w:r>
    </w:p>
    <w:p>
      <w:r>
        <w:t xml:space="preserve">В старой комедии «Волга-Волга» фигурирует купленная в Америке летающая лодка S-43. То есть, Sikorsky-43. Курсанты Московской Академии имени Жуковского интересовались: кто этот Сикорский, не из наших ли? «Нет, - отвечали преподаватели. – Он…» Кто же был по национальности этот «Сикорский», по мнению преподавателей московской Академии?</w:t>
      </w:r>
    </w:p>
    <w:p>
      <w:r>
        <w:rPr>
          <w:b/>
          <w:bCs/>
        </w:rPr>
        <w:t xml:space="preserve">Ответ: </w:t>
      </w:r>
      <w:r>
        <w:t xml:space="preserve">поляк</w:t>
      </w:r>
    </w:p>
    <w:p>
      <w:r>
        <w:rPr>
          <w:b/>
          <w:bCs/>
        </w:rPr>
        <w:t xml:space="preserve">Комментарий: </w:t>
      </w:r>
      <w:r>
        <w:t xml:space="preserve">это русский конструктор, который эмигрировал из Советской России в 1918 г.</w:t>
      </w:r>
    </w:p>
    <w:p>
      <w:r>
        <w:rPr>
          <w:b/>
          <w:bCs/>
        </w:rPr>
        <w:t xml:space="preserve">Источники: </w:t>
      </w:r>
      <w:r>
        <w:t xml:space="preserve">журнал GEO № 1 2005., стр. 116.</w:t>
      </w:r>
    </w:p>
    <w:p/>
    <w:p>
      <w:pPr>
        <w:pStyle w:val="Heading4"/>
      </w:pPr>
      <w:r>
        <w:t xml:space="preserve">Вопрос 56</w:t>
      </w:r>
    </w:p>
    <w:p>
      <w:r>
        <w:t xml:space="preserve">Был такой год в истории календаря. Его еще называют беспорядочным годом, и тому была причина. Единственный год в жизни римлян, насчитывающий 445 дней. С именем кого связана продолжительность этого года?</w:t>
      </w:r>
    </w:p>
    <w:p>
      <w:r>
        <w:rPr>
          <w:b/>
          <w:bCs/>
        </w:rPr>
        <w:t xml:space="preserve">Ответ: </w:t>
      </w:r>
      <w:r>
        <w:t xml:space="preserve">Гай Юлий Цезарь.</w:t>
      </w:r>
    </w:p>
    <w:p>
      <w:r>
        <w:rPr>
          <w:b/>
          <w:bCs/>
        </w:rPr>
        <w:t xml:space="preserve">Комментарий: </w:t>
      </w:r>
      <w:r>
        <w:t xml:space="preserve">реформа календаря 46 г. до н. э.</w:t>
      </w:r>
    </w:p>
    <w:p>
      <w:r>
        <w:rPr>
          <w:b/>
          <w:bCs/>
        </w:rPr>
        <w:t xml:space="preserve">Источники: </w:t>
      </w:r>
      <w:r>
        <w:t xml:space="preserve">Энциклопедия «Проверь свои знания», Т. 1 – Д., 1996.</w:t>
      </w:r>
    </w:p>
    <w:p/>
    <w:p>
      <w:pPr>
        <w:pStyle w:val="Heading4"/>
      </w:pPr>
      <w:r>
        <w:t xml:space="preserve">Вопрос 57</w:t>
      </w:r>
    </w:p>
    <w:p>
      <w:r>
        <w:t xml:space="preserve">В Бразилии один владелец кинотеатров смог резко повысить посещаемость своих учреждений. Он установил на входе в кинотеатры весы. Плата за вход бралась по весу. Кто более всего обрадовался этому нововведению?</w:t>
      </w:r>
    </w:p>
    <w:p>
      <w:r>
        <w:rPr>
          <w:b/>
          <w:bCs/>
        </w:rPr>
        <w:t xml:space="preserve">Ответ: </w:t>
      </w:r>
      <w:r>
        <w:t xml:space="preserve">дети.</w:t>
      </w:r>
    </w:p>
    <w:p>
      <w:r>
        <w:rPr>
          <w:b/>
          <w:bCs/>
        </w:rPr>
        <w:t xml:space="preserve">Источники: </w:t>
      </w:r>
      <w:r>
        <w:t xml:space="preserve">Свободные новости № 43 2005.</w:t>
      </w:r>
    </w:p>
    <w:p/>
    <w:p>
      <w:pPr>
        <w:pStyle w:val="Heading4"/>
      </w:pPr>
      <w:r>
        <w:t xml:space="preserve">Вопрос 58</w:t>
      </w:r>
    </w:p>
    <w:p>
      <w:r>
        <w:t xml:space="preserve">Когда в начале ХХ века мужиков спрашивали, кого из исторических деятелей они знают, то слышали в ответ: Стеньку Разина, Емельяна Пугачёва, Петра, Катерину, Суворова, Кутузова, Скобелева и еще одно имя.</w:t>
      </w:r>
    </w:p>
    <w:p>
      <w:r>
        <w:rPr>
          <w:b/>
          <w:bCs/>
        </w:rPr>
        <w:t xml:space="preserve">Ответ: </w:t>
      </w:r>
      <w:r>
        <w:t xml:space="preserve">Александр II.</w:t>
      </w:r>
    </w:p>
    <w:p/>
    <w:p>
      <w:pPr>
        <w:pStyle w:val="Heading4"/>
      </w:pPr>
      <w:r>
        <w:t xml:space="preserve">Вопрос 59</w:t>
      </w:r>
    </w:p>
    <w:p>
      <w:r>
        <w:t xml:space="preserve">Мудрость тысячелетий. Пройдет время, и друг станет врагом, а враг – другом… Продолжите мудрость тысячелетий.</w:t>
      </w:r>
    </w:p>
    <w:p>
      <w:r>
        <w:rPr>
          <w:b/>
          <w:bCs/>
        </w:rPr>
        <w:t xml:space="preserve">Ответ: </w:t>
      </w:r>
      <w:r>
        <w:t xml:space="preserve">ибо собственная выгода сильнее всего.</w:t>
      </w:r>
    </w:p>
    <w:p/>
    <w:p>
      <w:pPr>
        <w:pStyle w:val="Heading4"/>
      </w:pPr>
      <w:r>
        <w:t xml:space="preserve">Вопрос 60</w:t>
      </w:r>
    </w:p>
    <w:p>
      <w:r>
        <w:t xml:space="preserve">Мудрость тысячелетий. Скряги мучаются не только страстью наживы, но и страхом… Страхом чего?</w:t>
      </w:r>
    </w:p>
    <w:p>
      <w:r>
        <w:rPr>
          <w:b/>
          <w:bCs/>
        </w:rPr>
        <w:t xml:space="preserve">Ответ: </w:t>
      </w:r>
      <w:r>
        <w:t xml:space="preserve">утраты.</w:t>
      </w:r>
    </w:p>
    <w:p/>
    <w:p>
      <w:pPr>
        <w:pStyle w:val="Heading2"/>
      </w:pPr>
      <w:r>
        <w:t xml:space="preserve">Запас</w:t>
      </w:r>
    </w:p>
    <w:p/>
    <w:p>
      <w:pPr>
        <w:pStyle w:val="Heading4"/>
      </w:pPr>
      <w:r>
        <w:t xml:space="preserve">Вопрос 1</w:t>
      </w:r>
    </w:p>
    <w:p>
      <w:r>
        <w:t xml:space="preserve">Конфуций сказал: «Перед человеком к разуму три пути: путь размышления – самый благородный; путь подражания – самый лёгкий; и путь личного опыта». Так какой он, путь личного опыта?</w:t>
      </w:r>
    </w:p>
    <w:p>
      <w:r>
        <w:rPr>
          <w:b/>
          <w:bCs/>
        </w:rPr>
        <w:t xml:space="preserve">Ответ: </w:t>
      </w:r>
      <w:r>
        <w:t xml:space="preserve">самый тяжёлый.</w:t>
      </w:r>
    </w:p>
    <w:p>
      <w:r>
        <w:rPr>
          <w:b/>
          <w:bCs/>
        </w:rPr>
        <w:t xml:space="preserve">Зачёт: </w:t>
      </w:r>
      <w:r>
        <w:t xml:space="preserve">по смыслу.</w:t>
      </w:r>
    </w:p>
    <w:p>
      <w:r>
        <w:rPr>
          <w:b/>
          <w:bCs/>
        </w:rPr>
        <w:t xml:space="preserve">Источники: </w:t>
      </w:r>
      <w:r>
        <w:t xml:space="preserve">книга А.И. Кочетова «Как заниматься самовоспитанием?».</w:t>
      </w:r>
    </w:p>
    <w:p/>
    <w:p>
      <w:pPr>
        <w:pStyle w:val="Heading4"/>
      </w:pPr>
      <w:r>
        <w:t xml:space="preserve">Вопрос 2</w:t>
      </w:r>
    </w:p>
    <w:p>
      <w:r>
        <w:t xml:space="preserve">Блиц. Загадки:
1. Два подьячих водят Марью вертячку.
2. У нас в печурочке золотые курочки.
3. Кривая собака в кувшин глядит.</w:t>
      </w:r>
    </w:p>
    <w:p>
      <w:r>
        <w:rPr>
          <w:b/>
          <w:bCs/>
        </w:rPr>
        <w:t xml:space="preserve">Ответ: </w:t>
      </w:r>
      <w:r>
        <w:t xml:space="preserve">Дверь и петли; дрова в печи; журавель у колодца.</w:t>
      </w:r>
    </w:p>
    <w:p/>
    <w:p>
      <w:pPr>
        <w:pStyle w:val="Heading4"/>
      </w:pPr>
      <w:r>
        <w:t xml:space="preserve">Вопрос 3</w:t>
      </w:r>
    </w:p>
    <w:p>
      <w:r>
        <w:t xml:space="preserve">Синоптики называют это погодное явление как «воздушная слякоть». Что это за явление?</w:t>
      </w:r>
    </w:p>
    <w:p>
      <w:r>
        <w:rPr>
          <w:b/>
          <w:bCs/>
        </w:rPr>
        <w:t xml:space="preserve">Ответ: </w:t>
      </w:r>
      <w:r>
        <w:t xml:space="preserve">туман</w:t>
      </w:r>
    </w:p>
    <w:p/>
    <w:p>
      <w:pPr>
        <w:pStyle w:val="Heading4"/>
      </w:pPr>
      <w:r>
        <w:t xml:space="preserve">Вопрос 4</w:t>
      </w:r>
    </w:p>
    <w:p>
      <w:r>
        <w:t xml:space="preserve">В басне Эзопа, переведенной на русский язык, лягушка, сидевшая на спине вола, в ответ на вопрос, что они делали, гордо ответила двумя словами. Что она ответила?</w:t>
      </w:r>
    </w:p>
    <w:p>
      <w:r>
        <w:rPr>
          <w:b/>
          <w:bCs/>
        </w:rPr>
        <w:t xml:space="preserve">Ответ: </w:t>
      </w:r>
      <w:r>
        <w:t xml:space="preserve">«Мы пахали!».</w:t>
      </w:r>
    </w:p>
    <w:p>
      <w:r>
        <w:rPr>
          <w:b/>
          <w:bCs/>
        </w:rPr>
        <w:t xml:space="preserve">Источники: </w:t>
      </w:r>
      <w:r>
        <w:t xml:space="preserve">Фразеологический словарь русского языка, СПб., «Виктория», 2005. Составитель Степанова М.И. Стр. 385</w:t>
      </w:r>
    </w:p>
    <w:p/>
    <w:p>
      <w:pPr>
        <w:pStyle w:val="Heading4"/>
      </w:pPr>
      <w:r>
        <w:t xml:space="preserve">Вопрос 5</w:t>
      </w:r>
    </w:p>
    <w:p>
      <w:r>
        <w:t xml:space="preserve">Любите ли вы юмор программистов так, как люблю его я? ;) Вам не обязательно разбираться в программировании, чтобы закончить следующую поговорку, достаточно будет лишь самых минимальных знаний итальянского языка.
"Ты любишь Паскаль?" - Итальянца спроси, -
Рупь за сто, ответит уверенно...
ВОПРОС: что ответит итальянец?</w:t>
      </w:r>
    </w:p>
    <w:p>
      <w:r>
        <w:rPr>
          <w:b/>
          <w:bCs/>
        </w:rPr>
        <w:t xml:space="preserve">Ответ: </w:t>
      </w:r>
      <w:r>
        <w:t xml:space="preserve">"Си!"</w:t>
      </w:r>
    </w:p>
    <w:p>
      <w:r>
        <w:rPr>
          <w:b/>
          <w:bCs/>
        </w:rPr>
        <w:t xml:space="preserve">Комментарий: </w:t>
      </w:r>
      <w:r>
        <w:t xml:space="preserve">"Паскаль" и "Си" - весьма популярные в свое время языки программирования. "Си" по-итальянски также означает "да".</w:t>
      </w:r>
    </w:p>
    <w:p>
      <w:r>
        <w:rPr>
          <w:b/>
          <w:bCs/>
        </w:rPr>
        <w:t xml:space="preserve">Источники: </w:t>
      </w:r>
      <w:r>
        <w:t xml:space="preserve">сборник программистского юмора за 1995г.</w:t>
      </w:r>
    </w:p>
    <w:p/>
    <w:p>
      <w:pPr>
        <w:pStyle w:val="Heading4"/>
      </w:pPr>
      <w:r>
        <w:t xml:space="preserve">Вопрос 6</w:t>
      </w:r>
    </w:p>
    <w:p>
      <w:r>
        <w:t xml:space="preserve">Этот учёный создал теорию относительно движения небесных тел. Он утверждал: «Таким образом, всего тридцати четырёх кругов достаточно для объяснения устройства Вселенной и всего хоровода планет».Что это за учёный?</w:t>
      </w:r>
    </w:p>
    <w:p>
      <w:r>
        <w:rPr>
          <w:b/>
          <w:bCs/>
        </w:rPr>
        <w:t xml:space="preserve">Ответ: </w:t>
      </w:r>
      <w:r>
        <w:t xml:space="preserve">Николай Коперник</w:t>
      </w:r>
    </w:p>
    <w:p>
      <w:r>
        <w:rPr>
          <w:b/>
          <w:bCs/>
        </w:rPr>
        <w:t xml:space="preserve">Источники: </w:t>
      </w:r>
      <w:r>
        <w:t xml:space="preserve">Е. Рыбка П. Рыбка “Коперник. Человек и мысль”</w:t>
      </w:r>
    </w:p>
    <w:p/>
    <w:p>
      <w:pPr>
        <w:pStyle w:val="Heading4"/>
      </w:pPr>
      <w:r>
        <w:t xml:space="preserve">Вопрос 7</w:t>
      </w:r>
    </w:p>
    <w:p>
      <w:r>
        <w:t xml:space="preserve">Эта трава считается самой рослой травой. Обитает в тропиках и субтропиках. Стебли отдельных видов достигают в диаметре 30 см., а поднимаются ввысь на 35-37 метров. А как называется эта трава?</w:t>
      </w:r>
    </w:p>
    <w:p>
      <w:r>
        <w:rPr>
          <w:b/>
          <w:bCs/>
        </w:rPr>
        <w:t xml:space="preserve">Ответ: </w:t>
      </w:r>
      <w:r>
        <w:t xml:space="preserve">бамбук.</w:t>
      </w:r>
    </w:p>
    <w:p>
      <w:r>
        <w:rPr>
          <w:b/>
          <w:bCs/>
        </w:rPr>
        <w:t xml:space="preserve">Источники: </w:t>
      </w:r>
      <w:r>
        <w:t xml:space="preserve">Бернатосян С.Т., Эрудит. – 1997 г., стр. 190.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2026-11-03T19:50:12.074Z</dcterms:created>
  <dcterms:modified xsi:type="dcterms:W3CDTF">2026-11-03T19:50:12.074Z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