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Сократовские игры</w:t>
      </w:r>
    </w:p>
    <w:p>
      <w:r>
        <w:rPr>
          <w:b/>
          <w:bCs/>
        </w:rPr>
        <w:t xml:space="preserve">Редакторы: </w:t>
      </w:r>
      <w:r>
        <w:t xml:space="preserve">Егор Зуев, Андрей Павлухин, Алина Романцова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Алина Романцова</w:t>
      </w:r>
    </w:p>
    <w:p>
      <w:r>
        <w:t xml:space="preserve">Автор тура благодарит за помощь в тестировании команду «Бобры» (Рогачев) и Яну Пожарицкую.
За конструктивные замечания при подготовке тура автор благодарит Егора Зуева (Могилев) и Павла Забавского (Минск).
Также автор тура убедительно просит команды отключить мобильные телефоны и исключить использование любых предметов, запрещенных Кодексом МАК.</w:t>
      </w:r>
    </w:p>
    <w:p/>
    <w:p>
      <w:pPr>
        <w:pStyle w:val="Heading4"/>
      </w:pPr>
      <w:r>
        <w:t xml:space="preserve">Вопрос 1</w:t>
      </w:r>
    </w:p>
    <w:p>
      <w:r>
        <w:t xml:space="preserve">Суеверные китайцы считают, что во время игры наличие ЕЁ у игрока или человека рядом может отпугнуть удачу, так как на китайском языке ЕЁ название звучит как «проигрывать». Хотя, по крайней мере, пять дней в неделю школьники пользуются ЕЙ,  ведущий турнира считает, что знатокам в данный момент ОНА  может принести неприятности. Назовите ЕЁ.</w:t>
      </w:r>
    </w:p>
    <w:p>
      <w:r>
        <w:rPr>
          <w:b/>
          <w:bCs/>
        </w:rPr>
        <w:t xml:space="preserve">Ответ: </w:t>
      </w:r>
      <w:r>
        <w:t xml:space="preserve">книга</w:t>
      </w:r>
    </w:p>
    <w:p>
      <w:r>
        <w:rPr>
          <w:b/>
          <w:bCs/>
        </w:rPr>
        <w:t xml:space="preserve">Зачёт: </w:t>
      </w:r>
      <w:r>
        <w:t xml:space="preserve">точно</w:t>
      </w:r>
    </w:p>
    <w:p>
      <w:r>
        <w:rPr>
          <w:b/>
          <w:bCs/>
        </w:rPr>
        <w:t xml:space="preserve">Источники: </w:t>
      </w:r>
      <w:r>
        <w:t xml:space="preserve">http://www.pozitivim.by/pages-view-22.html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2</w:t>
      </w:r>
    </w:p>
    <w:p>
      <w:r>
        <w:t xml:space="preserve">В переводе с немецкого на русский название этого растения звучит как «Христов тёрн». Современное русское название было заимствовано у поляков, у которых в названии растения фигурирует слово «крест». Назовите это растение.</w:t>
      </w:r>
    </w:p>
    <w:p>
      <w:r>
        <w:rPr>
          <w:b/>
          <w:bCs/>
        </w:rPr>
        <w:t xml:space="preserve">Ответ: </w:t>
      </w:r>
      <w:r>
        <w:t xml:space="preserve">крыжовник</w:t>
      </w:r>
    </w:p>
    <w:p>
      <w:r>
        <w:rPr>
          <w:b/>
          <w:bCs/>
        </w:rPr>
        <w:t xml:space="preserve">Зачёт: </w:t>
      </w:r>
      <w:r>
        <w:t xml:space="preserve">точно</w:t>
      </w:r>
    </w:p>
    <w:p>
      <w:r>
        <w:rPr>
          <w:b/>
          <w:bCs/>
        </w:rPr>
        <w:t xml:space="preserve">Источники: </w:t>
      </w:r>
      <w:r>
        <w:t xml:space="preserve">http://www.kedem.ru/glossary/berries/20090807-gooseberry/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3</w:t>
      </w:r>
    </w:p>
    <w:p>
      <w:r>
        <w:t xml:space="preserve">Фридрих Ницше считал, что искусство нам дано, чтобы не умереть от НЕЁ.  Лао-цзы утверждал, что ЕЁ голос противен слуху. Через минуту назовите это нравственное понятие, если древнегреческие скульпторы предпочитали изображать ЕЁ без одежды.</w:t>
      </w:r>
    </w:p>
    <w:p>
      <w:r>
        <w:rPr>
          <w:b/>
          <w:bCs/>
        </w:rPr>
        <w:t xml:space="preserve">Ответ: </w:t>
      </w:r>
      <w:r>
        <w:t xml:space="preserve">правда</w:t>
      </w:r>
    </w:p>
    <w:p>
      <w:r>
        <w:rPr>
          <w:b/>
          <w:bCs/>
        </w:rPr>
        <w:t xml:space="preserve">Зачёт: </w:t>
      </w:r>
      <w:r>
        <w:t xml:space="preserve">истина</w:t>
      </w:r>
    </w:p>
    <w:p>
      <w:r>
        <w:rPr>
          <w:b/>
          <w:bCs/>
        </w:rPr>
        <w:t xml:space="preserve">Источники: </w:t>
      </w:r>
      <w:r>
        <w:t xml:space="preserve">Ф. Ницше, Злая мудрость, М. 2007
Дао дэ Цзин. Книга пути и благодати//http://www.samomudr.ru/?p=94
В. Граппа, От адамова яблока до яблока раздора: происхождение крылатых фраз и выражений// http://fictionbook.ru/author/vadim_hrappa/ot_adamova_yabloka_do_yabloka_razdora_pr/read_online.html?page=3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4</w:t>
      </w:r>
    </w:p>
    <w:p>
      <w:r>
        <w:t xml:space="preserve">Награда «Серебряная калоша» вручается за сомнительные достижения в области шоу-бизнеса.  В номинации исполнителей, певших дуэтом в 2000 году, победила пара Николай Басков и Монсеррат Кабалье. Ответьте названием известного американского мультфильма 1991 года, как называлась эта номинация?</w:t>
      </w:r>
    </w:p>
    <w:p>
      <w:r>
        <w:rPr>
          <w:b/>
          <w:bCs/>
        </w:rPr>
        <w:t xml:space="preserve">Ответ: </w:t>
      </w:r>
      <w:r>
        <w:t xml:space="preserve">красавица и чудовище</w:t>
      </w:r>
    </w:p>
    <w:p>
      <w:r>
        <w:rPr>
          <w:b/>
          <w:bCs/>
        </w:rPr>
        <w:t xml:space="preserve">Зачёт: </w:t>
      </w:r>
      <w:r>
        <w:t xml:space="preserve">с кавычками и без</w:t>
      </w:r>
    </w:p>
    <w:p>
      <w:r>
        <w:rPr>
          <w:b/>
          <w:bCs/>
        </w:rPr>
        <w:t xml:space="preserve">Источники: </w:t>
      </w:r>
      <w:r>
        <w:t xml:space="preserve">http://ru.wikipedia.org/wiki/Серебряная_калоша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5</w:t>
      </w:r>
    </w:p>
    <w:p>
      <w:r>
        <w:t xml:space="preserve">Профессор Пристонского университета Ксана Бланк проводит параллели творчества известного художника с творчеством Льва Толстого, приводя цитату из произведения последнего: «Чисто выбеленная квадратная комнатка… Окно было одно, с гардинкой — красной». Назовите этого художника.</w:t>
      </w:r>
    </w:p>
    <w:p>
      <w:r>
        <w:rPr>
          <w:b/>
          <w:bCs/>
        </w:rPr>
        <w:t xml:space="preserve">Ответ: </w:t>
      </w:r>
      <w:r>
        <w:t xml:space="preserve">Казимир Малевич</w:t>
      </w:r>
    </w:p>
    <w:p>
      <w:r>
        <w:rPr>
          <w:b/>
          <w:bCs/>
        </w:rPr>
        <w:t xml:space="preserve">Зачёт: </w:t>
      </w:r>
      <w:r>
        <w:t xml:space="preserve">по фамилии без дополнительных неверных</w:t>
      </w:r>
    </w:p>
    <w:p>
      <w:r>
        <w:rPr>
          <w:b/>
          <w:bCs/>
        </w:rPr>
        <w:t xml:space="preserve">Комментарий: </w:t>
      </w:r>
      <w:r>
        <w:t xml:space="preserve">параллели с картиной «Красный квадрат»</w:t>
      </w:r>
    </w:p>
    <w:p>
      <w:r>
        <w:rPr>
          <w:b/>
          <w:bCs/>
        </w:rPr>
        <w:t xml:space="preserve">Источники: </w:t>
      </w:r>
      <w:r>
        <w:t xml:space="preserve">http://ru.wikipedia.org/wiki/Красный_квадрат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6</w:t>
      </w:r>
    </w:p>
    <w:p>
      <w:r>
        <w:t xml:space="preserve">[Ведущему: сделать акцент на слове УКРАДКОЙ]
Награда «Серебряная калоша» вручается за сомнительные достижения в области шоу-бизнеса.  Одна и та же номинация в разные годы называлась по-разному:  «ПЕрепел года», «Навеяло года», «Песни, написанные УКРАДКОЙ». Ответьте словом латинского происхождения, за что вручалась эта награда?</w:t>
      </w:r>
    </w:p>
    <w:p>
      <w:r>
        <w:rPr>
          <w:b/>
          <w:bCs/>
        </w:rPr>
        <w:t xml:space="preserve">Ответ: </w:t>
      </w:r>
      <w:r>
        <w:t xml:space="preserve">плагиат</w:t>
      </w:r>
    </w:p>
    <w:p>
      <w:r>
        <w:rPr>
          <w:b/>
          <w:bCs/>
        </w:rPr>
        <w:t xml:space="preserve">Зачёт: </w:t>
      </w:r>
      <w:r>
        <w:t xml:space="preserve">по слову плагиат</w:t>
      </w:r>
    </w:p>
    <w:p>
      <w:r>
        <w:rPr>
          <w:b/>
          <w:bCs/>
        </w:rPr>
        <w:t xml:space="preserve">Источники: </w:t>
      </w:r>
      <w:r>
        <w:t xml:space="preserve">http://ru.wikipedia.org/wiki/Серебряная_калоша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038350" cy="2466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нотная запись детской песенки. Через минуту запишите на бланке её первые пять нот.</w:t>
      </w:r>
    </w:p>
    <w:p>
      <w:r>
        <w:rPr>
          <w:b/>
          <w:bCs/>
        </w:rPr>
        <w:t xml:space="preserve">Ответ: </w:t>
      </w:r>
      <w:r>
        <w:t xml:space="preserve">фа, ми, ре, до, соль</w:t>
      </w:r>
    </w:p>
    <w:p>
      <w:r>
        <w:rPr>
          <w:b/>
          <w:bCs/>
        </w:rPr>
        <w:t xml:space="preserve">Зачёт: </w:t>
      </w:r>
      <w:r>
        <w:t xml:space="preserve">принимать нотное письмо</w:t>
      </w:r>
    </w:p>
    <w:p>
      <w:r>
        <w:rPr>
          <w:b/>
          <w:bCs/>
        </w:rPr>
        <w:t xml:space="preserve">Комментарий: </w:t>
      </w:r>
      <w:r>
        <w:t xml:space="preserve">семь нот соответствуют цветам радуги.</w:t>
      </w:r>
    </w:p>
    <w:p>
      <w:r>
        <w:rPr>
          <w:b/>
          <w:bCs/>
        </w:rPr>
        <w:t xml:space="preserve">Источники: </w:t>
      </w:r>
      <w:r>
        <w:t xml:space="preserve">http://immigrad.na.by/immi_20.htm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8</w:t>
      </w:r>
    </w:p>
    <w:p>
      <w:r>
        <w:t xml:space="preserve">В книге «Происхождение слов и выражений» указывается, что название известной сказочной страны происходит от обыкновения моряков-поморов называть заливы «ГЛУХИЕ МОРЯ». Постепенно название «ГЛУХИЕ МОРЯ» слилось в одно слово, это слово заимствовали сказочники и, немного переделав, стали называть им сказочную страну. Назовите самое известное произведение, в начале которого упоминается эта сказочная страна.</w:t>
      </w:r>
    </w:p>
    <w:p>
      <w:r>
        <w:rPr>
          <w:b/>
          <w:bCs/>
        </w:rPr>
        <w:t xml:space="preserve">Ответ: </w:t>
      </w:r>
      <w:r>
        <w:t xml:space="preserve">«Руслан и Людмила»</w:t>
      </w:r>
    </w:p>
    <w:p>
      <w:r>
        <w:rPr>
          <w:b/>
          <w:bCs/>
        </w:rPr>
        <w:t xml:space="preserve">Зачёт: </w:t>
      </w:r>
      <w:r>
        <w:t xml:space="preserve">с кавычками и без</w:t>
      </w:r>
    </w:p>
    <w:p>
      <w:r>
        <w:rPr>
          <w:b/>
          <w:bCs/>
        </w:rPr>
        <w:t xml:space="preserve">Комментарий: </w:t>
      </w:r>
      <w:r>
        <w:t xml:space="preserve">У Лукоморья дуб зеленый. «Глухие моря» слились в глухоморье, а оттуда -  в Лукоморье  по версии литератора Вадима Храппы.</w:t>
      </w:r>
    </w:p>
    <w:p>
      <w:r>
        <w:rPr>
          <w:b/>
          <w:bCs/>
        </w:rPr>
        <w:t xml:space="preserve">Источники: </w:t>
      </w:r>
      <w:r>
        <w:t xml:space="preserve">http://www.gumer.info/bibliotek_Buks/Linguist/hrapa/22.php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9</w:t>
      </w:r>
    </w:p>
    <w:p>
      <w:r>
        <w:t xml:space="preserve">Внимание! В вопросе есть замена.
Первоначально либералами называли группу испанских делегатов-националистов в кокошниках, заседавших в Кадисе. Какое слово мы заменили на кокошники?</w:t>
      </w:r>
    </w:p>
    <w:p>
      <w:r>
        <w:rPr>
          <w:b/>
          <w:bCs/>
        </w:rPr>
        <w:t xml:space="preserve">Ответ: </w:t>
      </w:r>
      <w:r>
        <w:t xml:space="preserve">кортесы</w:t>
      </w:r>
    </w:p>
    <w:p>
      <w:r>
        <w:rPr>
          <w:b/>
          <w:bCs/>
        </w:rPr>
        <w:t xml:space="preserve">Зачёт: </w:t>
      </w:r>
      <w:r>
        <w:t xml:space="preserve">точно</w:t>
      </w:r>
    </w:p>
    <w:p>
      <w:r>
        <w:rPr>
          <w:b/>
          <w:bCs/>
        </w:rPr>
        <w:t xml:space="preserve">Комментарий: </w:t>
      </w:r>
      <w:r>
        <w:t xml:space="preserve">заседали в испанском парламенте.</w:t>
      </w:r>
    </w:p>
    <w:p>
      <w:r>
        <w:rPr>
          <w:b/>
          <w:bCs/>
        </w:rPr>
        <w:t xml:space="preserve">Источники: </w:t>
      </w:r>
      <w:r>
        <w:t xml:space="preserve">Паречина С. Г., Основы идеологии белорусского государства, Мн., 2010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10</w:t>
      </w:r>
    </w:p>
    <w:p>
      <w:r>
        <w:t xml:space="preserve">Прослушайте диалог:
Первый:
- Коль сцене уподоблен мир земной,
То кто следит за нашею игрой?
Второй:
- Коль мир земной пред нашими глазами,
Мы зрители и лицедеи сами.
Мы не просим назвать здание, у которого проходила беседа. Ответьте, в каком городе оно находится.</w:t>
      </w:r>
    </w:p>
    <w:p>
      <w:r>
        <w:rPr>
          <w:b/>
          <w:bCs/>
        </w:rPr>
        <w:t xml:space="preserve">Ответ: </w:t>
      </w:r>
      <w:r>
        <w:t xml:space="preserve">Лондон</w:t>
      </w:r>
    </w:p>
    <w:p>
      <w:r>
        <w:rPr>
          <w:b/>
          <w:bCs/>
        </w:rPr>
        <w:t xml:space="preserve">Зачёт: </w:t>
      </w:r>
      <w:r>
        <w:t xml:space="preserve">точно</w:t>
      </w:r>
    </w:p>
    <w:p>
      <w:r>
        <w:rPr>
          <w:b/>
          <w:bCs/>
        </w:rPr>
        <w:t xml:space="preserve">Комментарий: </w:t>
      </w:r>
      <w:r>
        <w:t xml:space="preserve">приведен легендарный диалог Бен Джонсона и Вильяма Шекспира возле театра «Глобус» в Лондоне. В диалоге обыгрывается значение надписи у входа в театр.</w:t>
      </w:r>
    </w:p>
    <w:p>
      <w:r>
        <w:rPr>
          <w:b/>
          <w:bCs/>
        </w:rPr>
        <w:t xml:space="preserve">Источники: </w:t>
      </w:r>
      <w:r>
        <w:t xml:space="preserve">Английская классическая эпиграмма, http://fictionbook.ru/author/kipling_redyard/angliyiskaya_klassicheskaya_yepigramma/read_online.html?page=2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11</w:t>
      </w:r>
    </w:p>
    <w:p>
      <w:r>
        <w:t xml:space="preserve">В Московской Руси лакея называли словом, которое ведет свое происхождение, по одной из версий, и от славянского «челядь», и от древне-прусского «waiх» [ваикс], обозначающего слугу. И гордиться здесь особенно нечем. Как же называли лакея на Руси?</w:t>
      </w:r>
    </w:p>
    <w:p>
      <w:r>
        <w:rPr>
          <w:b/>
          <w:bCs/>
        </w:rPr>
        <w:t xml:space="preserve">Ответ: </w:t>
      </w:r>
      <w:r>
        <w:t xml:space="preserve">человек</w:t>
      </w:r>
    </w:p>
    <w:p>
      <w:r>
        <w:rPr>
          <w:b/>
          <w:bCs/>
        </w:rPr>
        <w:t xml:space="preserve">Зачёт: </w:t>
      </w:r>
      <w:r>
        <w:t xml:space="preserve">точно</w:t>
      </w:r>
    </w:p>
    <w:p>
      <w:r>
        <w:rPr>
          <w:b/>
          <w:bCs/>
        </w:rPr>
        <w:t xml:space="preserve">Источники: </w:t>
      </w:r>
      <w:r>
        <w:t xml:space="preserve">http://alligater.my1.ru/publ/27-1-0-172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12</w:t>
      </w:r>
    </w:p>
    <w:p>
      <w:r>
        <w:t xml:space="preserve">Трудно поверить, но однажды в детстве Иисус Христос отказался отвечать на вопрос учителя, за что был наказан.  Вы не поверите, но Иисус так разозлился на учителя, что проклял его и тот мертвым упал на землю. Мы не спрашиваем, верите ли вы в библейские чудеса, назовите имя автора евангелия, в котором описываются эти события.</w:t>
      </w:r>
    </w:p>
    <w:p>
      <w:r>
        <w:rPr>
          <w:b/>
          <w:bCs/>
        </w:rPr>
        <w:t xml:space="preserve">Ответ: </w:t>
      </w:r>
      <w:r>
        <w:t xml:space="preserve">Фома</w:t>
      </w:r>
    </w:p>
    <w:p>
      <w:r>
        <w:rPr>
          <w:b/>
          <w:bCs/>
        </w:rPr>
        <w:t xml:space="preserve">Зачёт: </w:t>
      </w:r>
      <w:r>
        <w:t xml:space="preserve">по имени Фома без дополнительных неверных</w:t>
      </w:r>
    </w:p>
    <w:p>
      <w:r>
        <w:rPr>
          <w:b/>
          <w:bCs/>
        </w:rPr>
        <w:t xml:space="preserve">Комментарий: </w:t>
      </w:r>
      <w:r>
        <w:t xml:space="preserve">один из 12 апостолов – Фома по прозвищу Неверующий - по преданию является автором апокрифического «Евангелия детства» («Евангелия от Фомы»), в котором содержатся не укладывающиеся в церковный канон сведения о детских годах Христа.</w:t>
      </w:r>
    </w:p>
    <w:p>
      <w:r>
        <w:rPr>
          <w:b/>
          <w:bCs/>
        </w:rPr>
        <w:t xml:space="preserve">Источники: </w:t>
      </w:r>
      <w:r>
        <w:t xml:space="preserve">http://www.gumer.info/bogoslov_Buks/apokrif/Foma.php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>
      <w:r>
        <w:t xml:space="preserve">Редактор благодарит за помощь в тестировании пакета Александра и Ирину Купцевич (команда «Vендетта», Рогачёв – «Зеленый слоник», Минск).</w:t>
      </w:r>
    </w:p>
    <w:p/>
    <w:p>
      <w:pPr>
        <w:pStyle w:val="Heading4"/>
      </w:pPr>
      <w:r>
        <w:t xml:space="preserve">Вопрос 13</w:t>
      </w:r>
    </w:p>
    <w:p>
      <w:r>
        <w:t xml:space="preserve">Салары, борцы с оборотнями-перевертышами в одном из романов Генри Лайона Олди, называли себя «скользящими в НИХ». Салары носили серые плащи для того, чтобы сливаться с окружающим их лесом. Согласно Википедии, поверхность Земли в это время освещается рассеянным светом. Назовите актера, сыгравшего главную мужскую роль в фильме 2008 года, в названии которого присутствуют ОНИ.</w:t>
      </w:r>
    </w:p>
    <w:p>
      <w:r>
        <w:rPr>
          <w:b/>
          <w:bCs/>
        </w:rPr>
        <w:t xml:space="preserve">Ответ: </w:t>
      </w:r>
      <w:r>
        <w:t xml:space="preserve">Роберт Паттинсон.</w:t>
      </w:r>
    </w:p>
    <w:p>
      <w:r>
        <w:rPr>
          <w:b/>
          <w:bCs/>
        </w:rPr>
        <w:t xml:space="preserve">Зачёт: </w:t>
      </w:r>
      <w:r>
        <w:t xml:space="preserve">по фамилии с незначительными грамматическими ошибками.</w:t>
      </w:r>
    </w:p>
    <w:p>
      <w:r>
        <w:rPr>
          <w:b/>
          <w:bCs/>
        </w:rPr>
        <w:t xml:space="preserve">Комментарий: </w:t>
      </w:r>
      <w:r>
        <w:t xml:space="preserve">ОНИ – сумерки.</w:t>
      </w:r>
    </w:p>
    <w:p>
      <w:r>
        <w:rPr>
          <w:b/>
          <w:bCs/>
        </w:rPr>
        <w:t xml:space="preserve">Источники: </w:t>
      </w:r>
      <w:r>
        <w:t xml:space="preserve">1. Г.Л.Олди «Сумерки мира»;
2. Х/ф «Сумерки» (2008);
3. http://ru.wikipedia.org/wiki/Сумерки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14</w:t>
      </w:r>
    </w:p>
    <w:p>
      <w:r>
        <w:t xml:space="preserve">В мультсериале «Хруст без правил» известные персонажи сражаются друг с другом. Например, ПЕРВЫЙ против ВТОРОГО. Трое ПЕРВЫХ собрались на известной картине. ВТОРОЙ ассоциируется у многих со скрипкой, а не с характерным для себя инструментом. Назовите обоих.</w:t>
      </w:r>
    </w:p>
    <w:p>
      <w:r>
        <w:rPr>
          <w:b/>
          <w:bCs/>
        </w:rPr>
        <w:t xml:space="preserve">Ответ: </w:t>
      </w:r>
      <w:r>
        <w:t xml:space="preserve">Охотник, рыбак.</w:t>
      </w:r>
    </w:p>
    <w:p>
      <w:r>
        <w:rPr>
          <w:b/>
          <w:bCs/>
        </w:rPr>
        <w:t xml:space="preserve">Комментарий: </w:t>
      </w:r>
      <w:r>
        <w:t xml:space="preserve">«Охотники на привале» Перова, Александр Рыбак, победитель конкурса «Евровидение 2009», инструмент – удочка.</w:t>
      </w:r>
    </w:p>
    <w:p>
      <w:r>
        <w:rPr>
          <w:b/>
          <w:bCs/>
        </w:rPr>
        <w:t xml:space="preserve">Источники: </w:t>
      </w:r>
      <w:r>
        <w:t xml:space="preserve">м/ф «Хруст без правил. Охотник против рыбака», В. Перов «Охотники на привале», конкурс «Евровидение 2009».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15</w:t>
      </w:r>
    </w:p>
    <w:p>
      <w:r>
        <w:t xml:space="preserve">В гонконгском фильме «Меченосцы» утром в одной конструкции перегорает верёвка, и металлический шарик со стуком падает на тарелку. Роль чего исполняет эта конструкция?</w:t>
      </w:r>
    </w:p>
    <w:p>
      <w:r>
        <w:rPr>
          <w:b/>
          <w:bCs/>
        </w:rPr>
        <w:t xml:space="preserve">Ответ: </w:t>
      </w:r>
      <w:r>
        <w:t xml:space="preserve">будильника.</w:t>
      </w:r>
    </w:p>
    <w:p>
      <w:r>
        <w:rPr>
          <w:b/>
          <w:bCs/>
        </w:rPr>
        <w:t xml:space="preserve">Незачёт: </w:t>
      </w:r>
      <w:r>
        <w:t xml:space="preserve">часов (временные отрезки там не обозначены).</w:t>
      </w:r>
    </w:p>
    <w:p>
      <w:r>
        <w:rPr>
          <w:b/>
          <w:bCs/>
        </w:rPr>
        <w:t xml:space="preserve">Источники: </w:t>
      </w:r>
      <w:r>
        <w:t xml:space="preserve">х/ф «Меченосцы».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16</w:t>
      </w:r>
    </w:p>
    <w:p>
      <w:r>
        <w:t xml:space="preserve">В тексте вопроса есть замены.
Некогда НОЛЬ наделил СЕРП ШАРА огромной силой, но ШАР пошел против воли отца и в результате подвергся изгнанию. Его СЕРП и он сам покинули обитель богов. Мы не спрашиваем, какие слова в тексте вопроса заменены на «НОЛЬ», «СЕРП» и «ШАР». Ответьте, как согласно этой легенде называется мир людей.</w:t>
      </w:r>
    </w:p>
    <w:p>
      <w:r>
        <w:rPr>
          <w:b/>
          <w:bCs/>
        </w:rPr>
        <w:t xml:space="preserve">Ответ: </w:t>
      </w:r>
      <w:r>
        <w:t xml:space="preserve">«Мидгард».</w:t>
      </w:r>
    </w:p>
    <w:p>
      <w:r>
        <w:rPr>
          <w:b/>
          <w:bCs/>
        </w:rPr>
        <w:t xml:space="preserve">Комментарий: </w:t>
      </w:r>
      <w:r>
        <w:t xml:space="preserve">НОЛЬ – Один, СЕРП – молот, ШАР – Тор.</w:t>
      </w:r>
    </w:p>
    <w:p>
      <w:r>
        <w:rPr>
          <w:b/>
          <w:bCs/>
        </w:rPr>
        <w:t xml:space="preserve">Источники: </w:t>
      </w:r>
      <w:r>
        <w:t xml:space="preserve">1. К/ф «Тор» (2011)
2. Скандинавская мифология.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571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одна из карт тематической колоды. Ответьте, именем какой известной женщины названа эта карта.</w:t>
      </w:r>
    </w:p>
    <w:p>
      <w:r>
        <w:rPr>
          <w:b/>
          <w:bCs/>
        </w:rPr>
        <w:t xml:space="preserve">Ответ: </w:t>
      </w:r>
      <w:r>
        <w:t xml:space="preserve">Агата Кристи.</w:t>
      </w:r>
    </w:p>
    <w:p>
      <w:r>
        <w:rPr>
          <w:b/>
          <w:bCs/>
        </w:rPr>
        <w:t xml:space="preserve">Комментарий: </w:t>
      </w:r>
      <w:r>
        <w:t xml:space="preserve">колода карт «Русский рок». На этой карте изображены лидеры группы Агата Кристи Вадим и Глеб Самойловы.</w:t>
      </w:r>
    </w:p>
    <w:p>
      <w:r>
        <w:rPr>
          <w:b/>
          <w:bCs/>
        </w:rPr>
        <w:t xml:space="preserve">Источники: </w:t>
      </w:r>
      <w:r>
        <w:t xml:space="preserve">http://lurkmore.ru/Файл:Koloda-Rock.jpg</w:t>
      </w:r>
    </w:p>
    <w:p>
      <w:r>
        <w:rPr>
          <w:b/>
          <w:bCs/>
        </w:rPr>
        <w:t xml:space="preserve">Автор: </w:t>
      </w:r>
      <w:r>
        <w:t xml:space="preserve">Вадим Германенко</w:t>
      </w:r>
    </w:p>
    <w:p/>
    <w:p>
      <w:pPr>
        <w:pStyle w:val="Heading4"/>
      </w:pPr>
      <w:r>
        <w:t xml:space="preserve">Вопрос 18</w:t>
      </w:r>
    </w:p>
    <w:p>
      <w:r>
        <w:t xml:space="preserve">В вопросе есть замена.
Озера АТЛАНТА почти на 80% состоят из метана. В результате одного сна АТЛАНТ стал двадцать вторым. «Сирены АТЛАНТА» стали широко известным романом 20-го века. Назовите то, что мы заменили на АТЛАНТ.</w:t>
      </w:r>
    </w:p>
    <w:p>
      <w:r>
        <w:rPr>
          <w:b/>
          <w:bCs/>
        </w:rPr>
        <w:t xml:space="preserve">Ответ: </w:t>
      </w:r>
      <w:r>
        <w:t xml:space="preserve">Титан.</w:t>
      </w:r>
    </w:p>
    <w:p>
      <w:r>
        <w:rPr>
          <w:b/>
          <w:bCs/>
        </w:rPr>
        <w:t xml:space="preserve">Комментарий: </w:t>
      </w:r>
      <w:r>
        <w:t xml:space="preserve">Титан - спутник Юпитера, на котором находятся метановые озера; так же титан - вещество в таблице Менделеева под номером 22. «Сирены Титана» - один из романов Курта Воннегута, известного американского писателя.</w:t>
      </w:r>
    </w:p>
    <w:p>
      <w:r>
        <w:rPr>
          <w:b/>
          <w:bCs/>
        </w:rPr>
        <w:t xml:space="preserve">Источники: </w:t>
      </w:r>
      <w:r>
        <w:t xml:space="preserve">1. Курт Воннегут «Сирены Титана».
2. Таблица Менделеева.</w:t>
      </w:r>
    </w:p>
    <w:p>
      <w:r>
        <w:rPr>
          <w:b/>
          <w:bCs/>
        </w:rPr>
        <w:t xml:space="preserve">Автор: </w:t>
      </w:r>
      <w:r>
        <w:t xml:space="preserve">Александр Кухарчук</w:t>
      </w:r>
    </w:p>
    <w:p/>
    <w:p>
      <w:pPr>
        <w:pStyle w:val="Heading4"/>
      </w:pPr>
      <w:r>
        <w:t xml:space="preserve">Вопрос 19</w:t>
      </w:r>
    </w:p>
    <w:p>
      <w:r>
        <w:t xml:space="preserve">БЛИЦ. Три вопроса по 20 секунд обсуждения каждый.
Статья о Куала-Лумпуре в журнале «GEO» названа «Новый ОН» - вероятно из-за самых высоких в мире архитектурных сооружений.
1. В далеком прошлом создание ЕЁ привело к конфликту, который отразился на всём человечестве. Назовите ЕЁ двумя словами.
2. Представители одной субкультуры призывают отказаться от ЕГО влияния, и при этом мечтают попасть в конкретный географический пункт. О каком пункте идет речь?
3. А теперь назовите выходца из этого географического пункта, который стал основателем целого направления в музыке.</w:t>
      </w:r>
    </w:p>
    <w:p>
      <w:r>
        <w:rPr>
          <w:b/>
          <w:bCs/>
        </w:rPr>
        <w:t xml:space="preserve">Ответ: </w:t>
      </w:r>
      <w:r>
        <w:t xml:space="preserve">1. Вавилонская башня.
2. Ямайка.
3. Боб Марли.</w:t>
      </w:r>
    </w:p>
    <w:p>
      <w:r>
        <w:rPr>
          <w:b/>
          <w:bCs/>
        </w:rPr>
        <w:t xml:space="preserve">Комментарий: </w:t>
      </w:r>
      <w:r>
        <w:t xml:space="preserve">Куала-Лумпур – Новый Вавилон.</w:t>
      </w:r>
    </w:p>
    <w:p>
      <w:r>
        <w:rPr>
          <w:b/>
          <w:bCs/>
        </w:rPr>
        <w:t xml:space="preserve">Источники: </w:t>
      </w:r>
      <w:r>
        <w:t xml:space="preserve">1. «GEO», № 3/2008, стр. 91.
2. Личные наблюдения автора.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20</w:t>
      </w:r>
    </w:p>
    <w:p>
      <w:r>
        <w:t xml:space="preserve">В тексте вопроса есть замена.
В фильме «Хранители сети» главные герои находят один из адресов хакера, зарегистрированного как ЧЕГЕМ ВАДИМОВИЧ АРОВ. Отсюда они делают вывод, что хозяин этой квартиры - КОНСЕРВАТОР. Какое слово мы заменили словом КОНСЕРВАТОР?</w:t>
      </w:r>
    </w:p>
    <w:p>
      <w:r>
        <w:rPr>
          <w:b/>
          <w:bCs/>
        </w:rPr>
        <w:t xml:space="preserve">Ответ: </w:t>
      </w:r>
      <w:r>
        <w:t xml:space="preserve">революционер.</w:t>
      </w:r>
    </w:p>
    <w:p>
      <w:r>
        <w:rPr>
          <w:b/>
          <w:bCs/>
        </w:rPr>
        <w:t xml:space="preserve">Зачёт: </w:t>
      </w:r>
      <w:r>
        <w:t xml:space="preserve">повстанец.</w:t>
      </w:r>
    </w:p>
    <w:p>
      <w:r>
        <w:rPr>
          <w:b/>
          <w:bCs/>
        </w:rPr>
        <w:t xml:space="preserve">Комментарий: </w:t>
      </w:r>
      <w:r>
        <w:t xml:space="preserve">по первым буквам получается фамилия «Чегеваров».</w:t>
      </w:r>
    </w:p>
    <w:p>
      <w:r>
        <w:rPr>
          <w:b/>
          <w:bCs/>
        </w:rPr>
        <w:t xml:space="preserve">Источники: </w:t>
      </w:r>
      <w:r>
        <w:t xml:space="preserve">упомянутый фильм.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21</w:t>
      </w:r>
    </w:p>
    <w:p>
      <w:r>
        <w:t xml:space="preserve">В романе Харуки Мураками «Послемрак» происходит следующий монолог: «Пока эти китайцы друг дружку мочат, полиция не вмешивается. Но если японца пришьют – дело другое. Здесь им уже не отмазаться. Так что, скорей всего, поймают нашего красавчика, ухо-другое отрежут, да и отпустят». Далее автор сравнивает такого китайца с известным человеком, родившимся в 1853 году. Назовите его!</w:t>
      </w:r>
    </w:p>
    <w:p>
      <w:r>
        <w:rPr>
          <w:b/>
          <w:bCs/>
        </w:rPr>
        <w:t xml:space="preserve">Ответ: </w:t>
      </w:r>
      <w:r>
        <w:t xml:space="preserve">Ван-Гог.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Харуки Мураками, «Послемрак», электронная версия.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22</w:t>
      </w:r>
    </w:p>
    <w:p>
      <w:r>
        <w:t xml:space="preserve">В одном из КВНовских номеров, футбольный клуб «Анжи» купил себе Дану Борисову. Прослушайте диалог тренера команды с Даной. «Дана, вот вы настоящая русская женщина, вы сможете [ПРОПУСК]?» – «Ну я попробую». – «Отлично, значит будете играть против ЦСКА».
ПРОПУСК – это известная фраза из 4 слов. Назовите её автора.</w:t>
      </w:r>
    </w:p>
    <w:p>
      <w:r>
        <w:rPr>
          <w:b/>
          <w:bCs/>
        </w:rPr>
        <w:t xml:space="preserve">Ответ: </w:t>
      </w:r>
      <w:r>
        <w:t xml:space="preserve">Некрасов.</w:t>
      </w:r>
    </w:p>
    <w:p>
      <w:r>
        <w:rPr>
          <w:b/>
          <w:bCs/>
        </w:rPr>
        <w:t xml:space="preserve">Комментарий: </w:t>
      </w:r>
      <w:r>
        <w:t xml:space="preserve">ПРОПУСК – коня на скаку остановить</w:t>
      </w:r>
    </w:p>
    <w:p>
      <w:r>
        <w:rPr>
          <w:b/>
          <w:bCs/>
        </w:rPr>
        <w:t xml:space="preserve">Источники: </w:t>
      </w:r>
      <w:r>
        <w:t xml:space="preserve">первый полуфинал высшей лиги МС КВН.</w:t>
      </w:r>
    </w:p>
    <w:p>
      <w:r>
        <w:rPr>
          <w:b/>
          <w:bCs/>
        </w:rPr>
        <w:t xml:space="preserve">Автор: </w:t>
      </w:r>
      <w:r>
        <w:t xml:space="preserve">Вадим Германенко</w:t>
      </w:r>
    </w:p>
    <w:p/>
    <w:p>
      <w:pPr>
        <w:pStyle w:val="Heading4"/>
      </w:pPr>
      <w:r>
        <w:t xml:space="preserve">Вопрос 23</w:t>
      </w:r>
    </w:p>
    <w:p>
      <w:r>
        <w:t xml:space="preserve">По мнению агента Национальной безопасности из книги Александра Громова «Шаг влево, шаг вправо», из всех учреждений самые бестолковые порядки в школах, больницах и в НИХ. Примерно половина присутствующих наверняка хотела бы избежать в будущем посещения ИХ. О каких учреждениях идет речь?</w:t>
      </w:r>
    </w:p>
    <w:p>
      <w:r>
        <w:rPr>
          <w:b/>
          <w:bCs/>
        </w:rPr>
        <w:t xml:space="preserve">Ответ: </w:t>
      </w:r>
      <w:r>
        <w:t xml:space="preserve">о военкоматах.</w:t>
      </w:r>
    </w:p>
    <w:p>
      <w:r>
        <w:rPr>
          <w:b/>
          <w:bCs/>
        </w:rPr>
        <w:t xml:space="preserve">Комментарий: </w:t>
      </w:r>
      <w:r>
        <w:t xml:space="preserve">половина присутствующих – мужского пола.</w:t>
      </w:r>
    </w:p>
    <w:p>
      <w:r>
        <w:rPr>
          <w:b/>
          <w:bCs/>
        </w:rPr>
        <w:t xml:space="preserve">Источники: </w:t>
      </w:r>
      <w:r>
        <w:t xml:space="preserve">А.Громов «Шаг влево, шаг вправо», библиотека «Альдебаран».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24</w:t>
      </w:r>
    </w:p>
    <w:p>
      <w:r>
        <w:t xml:space="preserve">В книге Джоан Роулинг «Гарри Поттер и Принц-полукровка» описано зелье Феликс Феличис, являющееся концентрированной ЕЮ. К НЕЙ уважительно обращался в песне персонаж культового советского фильма. Назовите ЕЁ.</w:t>
      </w:r>
    </w:p>
    <w:p>
      <w:r>
        <w:rPr>
          <w:b/>
          <w:bCs/>
        </w:rPr>
        <w:t xml:space="preserve">Ответ: </w:t>
      </w:r>
      <w:r>
        <w:t xml:space="preserve">удача.</w:t>
      </w:r>
    </w:p>
    <w:p>
      <w:r>
        <w:rPr>
          <w:b/>
          <w:bCs/>
        </w:rPr>
        <w:t xml:space="preserve">Комментарий: </w:t>
      </w:r>
      <w:r>
        <w:t xml:space="preserve">«Ваше благородие…».</w:t>
      </w:r>
    </w:p>
    <w:p>
      <w:r>
        <w:rPr>
          <w:b/>
          <w:bCs/>
        </w:rPr>
        <w:t xml:space="preserve">Источники: </w:t>
      </w:r>
      <w:r>
        <w:t xml:space="preserve">1. Роулинг Дж. «Гарри Поттер и Принц-полукровка».
2. Х/ф «Белое солнце пустыни».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Егор Зуев</w:t>
      </w:r>
    </w:p>
    <w:p>
      <w:r>
        <w:t xml:space="preserve">Редактор благодарит Павла Забавского (Минск) за вычитку пакета и ценные замечания.</w:t>
      </w:r>
    </w:p>
    <w:p/>
    <w:p>
      <w:pPr>
        <w:pStyle w:val="Heading4"/>
      </w:pPr>
      <w:r>
        <w:t xml:space="preserve">Вопрос 25</w:t>
      </w:r>
    </w:p>
    <w:p>
      <w:r>
        <w:t xml:space="preserve">Единственное заведение подобного типа в Беларуси, находится неподалеку от деревни Каменюки, Брестской области. По последним сообщениям, подобное заведение собираются построить на территории Буйничского зоосада Могилёвской области. Если проект осуществится, то в Беларуси появится два адреса, куда можно будет писать письма. Назовите адресата этих писем.</w:t>
      </w:r>
    </w:p>
    <w:p>
      <w:r>
        <w:rPr>
          <w:b/>
          <w:bCs/>
        </w:rPr>
        <w:t xml:space="preserve">Ответ: </w:t>
      </w:r>
      <w:r>
        <w:t xml:space="preserve">Дед Мороз</w:t>
      </w:r>
    </w:p>
    <w:p>
      <w:r>
        <w:rPr>
          <w:b/>
          <w:bCs/>
        </w:rPr>
        <w:t xml:space="preserve">Комментарий: </w:t>
      </w:r>
      <w:r>
        <w:t xml:space="preserve">возле деревни Каменюки находится пока единственная в Беларуси резиденция Деда мороза. С наступившим вас Новым годом!</w:t>
      </w:r>
    </w:p>
    <w:p>
      <w:r>
        <w:rPr>
          <w:b/>
          <w:bCs/>
        </w:rPr>
        <w:t xml:space="preserve">Источники: </w:t>
      </w:r>
      <w:r>
        <w:t xml:space="preserve">http://222.by/v-buinichach-postroyat-rezidentsiyu-deda-moroza</w:t>
      </w:r>
    </w:p>
    <w:p>
      <w:r>
        <w:rPr>
          <w:b/>
          <w:bCs/>
        </w:rPr>
        <w:t xml:space="preserve">Автор: </w:t>
      </w:r>
      <w:r>
        <w:t xml:space="preserve">Валерий Семёнов</w:t>
      </w:r>
    </w:p>
    <w:p/>
    <w:p>
      <w:pPr>
        <w:pStyle w:val="Heading4"/>
      </w:pPr>
      <w:r>
        <w:t xml:space="preserve">Вопрос 26</w:t>
      </w:r>
    </w:p>
    <w:p>
      <w:r>
        <w:t xml:space="preserve">В Международном музее «Альфы и икса» есть отделы «Развитие оружия», «Стратегия», «Флот», «Международное право». «Альфа и икс» – название оскароносного фильма 1967. Назовите этот фильм.</w:t>
      </w:r>
    </w:p>
    <w:p>
      <w:r>
        <w:rPr>
          <w:b/>
          <w:bCs/>
        </w:rPr>
        <w:t xml:space="preserve">Ответ: </w:t>
      </w:r>
      <w:r>
        <w:t xml:space="preserve">«Война и мир».</w:t>
      </w:r>
    </w:p>
    <w:p>
      <w:r>
        <w:rPr>
          <w:b/>
          <w:bCs/>
        </w:rPr>
        <w:t xml:space="preserve">Источники: </w:t>
      </w:r>
      <w:r>
        <w:t xml:space="preserve">100 великих музеев мира. Автор-составитель Н. А. Ионина – М.: Вече, 1999. – стр. 341.
http://ru.wikipedia.org/wiki/ Война_и_мир_(фильм,_1967)</w:t>
      </w:r>
    </w:p>
    <w:p>
      <w:r>
        <w:rPr>
          <w:b/>
          <w:bCs/>
        </w:rPr>
        <w:t xml:space="preserve">Автор: </w:t>
      </w:r>
      <w:r>
        <w:t xml:space="preserve">Валерий Семёнов</w:t>
      </w:r>
    </w:p>
    <w:p/>
    <w:p>
      <w:pPr>
        <w:pStyle w:val="Heading4"/>
      </w:pPr>
      <w:r>
        <w:t xml:space="preserve">Вопрос 27</w:t>
      </w:r>
    </w:p>
    <w:p>
      <w:r>
        <w:t xml:space="preserve">Считается, что главным в искусстве Эрика Вайса было искусное осуществление костных и мускульных манипуляций. В 1903 году закованного Эрика бросили с моста в Темзу. Под каким именем он известен нам?
Ответ Гарри Гудини</w:t>
      </w:r>
    </w:p>
    <w:p>
      <w:r>
        <w:rPr>
          <w:b/>
          <w:bCs/>
        </w:rPr>
        <w:t xml:space="preserve">Зачёт: </w:t>
      </w:r>
      <w:r>
        <w:t xml:space="preserve">Гарри, Гудини</w:t>
      </w:r>
    </w:p>
    <w:p>
      <w:r>
        <w:rPr>
          <w:b/>
          <w:bCs/>
        </w:rPr>
        <w:t xml:space="preserve">Комментарий: </w:t>
      </w:r>
      <w:r>
        <w:t xml:space="preserve">Бросили его в Темзу в наручниках и с грузом на шее, но он все равно освободился от своих оков.</w:t>
      </w:r>
    </w:p>
    <w:p>
      <w:r>
        <w:rPr>
          <w:b/>
          <w:bCs/>
        </w:rPr>
        <w:t xml:space="preserve">Источники: </w:t>
      </w:r>
      <w:r>
        <w:t xml:space="preserve">1) http://www.ezoezo.ru/eskeypologiya-5408.html
2) http://ru.wikipedia.org/wiki/Гарри_Гудини</w:t>
      </w:r>
    </w:p>
    <w:p>
      <w:r>
        <w:rPr>
          <w:b/>
          <w:bCs/>
        </w:rPr>
        <w:t xml:space="preserve">Автор: </w:t>
      </w:r>
      <w:r>
        <w:t xml:space="preserve">Егор Зуев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781300" cy="3333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начале XX века этот предмет на некоторое время должен был приковывать внимание детей.
Люди, какой профессии использовали этот предмет.</w:t>
      </w:r>
    </w:p>
    <w:p>
      <w:r>
        <w:rPr>
          <w:b/>
          <w:bCs/>
        </w:rPr>
        <w:t xml:space="preserve">Ответ: </w:t>
      </w:r>
      <w:r>
        <w:t xml:space="preserve">Фотографы</w:t>
      </w:r>
    </w:p>
    <w:p>
      <w:r>
        <w:rPr>
          <w:b/>
          <w:bCs/>
        </w:rPr>
        <w:t xml:space="preserve">Комментарий: </w:t>
      </w:r>
      <w:r>
        <w:t xml:space="preserve">Это «птичка» - та самая, которая должна вылететь, когда фотографируют. Процесс создания фотографии раньше был длителен и нужно было приковать внимание, чтобы дети не двигались.</w:t>
      </w:r>
    </w:p>
    <w:p>
      <w:r>
        <w:rPr>
          <w:b/>
          <w:bCs/>
        </w:rPr>
        <w:t xml:space="preserve">Источники: </w:t>
      </w:r>
      <w:r>
        <w:t xml:space="preserve">http://znaeteli.ru/2011/09/a-byla-li…-ptichka/</w:t>
      </w:r>
    </w:p>
    <w:p>
      <w:r>
        <w:rPr>
          <w:b/>
          <w:bCs/>
        </w:rPr>
        <w:t xml:space="preserve">Автор: </w:t>
      </w:r>
      <w:r>
        <w:t xml:space="preserve">Егор Зуев</w:t>
      </w:r>
    </w:p>
    <w:p/>
    <w:p>
      <w:pPr>
        <w:pStyle w:val="Heading4"/>
      </w:pPr>
      <w:r>
        <w:t xml:space="preserve">Вопрос 29</w:t>
      </w:r>
    </w:p>
    <w:p>
      <w:r>
        <w:t xml:space="preserve">В 2009 году в Нью-йоркском музее восковых фигур мадам Тюссо появилась ЕГО копия. ЕГО легко можно узнать по большим голубым глазам, веснушкам, ямочкам на щеках, по рту с выступающими вперед резцами. Один атрибут ЕГО гардероба имеет отношение к жителю древней Греции. Назовите, о ком идет речь.</w:t>
      </w:r>
    </w:p>
    <w:p>
      <w:r>
        <w:rPr>
          <w:b/>
          <w:bCs/>
        </w:rPr>
        <w:t xml:space="preserve">Ответ: </w:t>
      </w:r>
      <w:r>
        <w:t xml:space="preserve">Губка Боб</w:t>
      </w:r>
    </w:p>
    <w:p>
      <w:r>
        <w:rPr>
          <w:b/>
          <w:bCs/>
        </w:rPr>
        <w:t xml:space="preserve">Зачёт: </w:t>
      </w:r>
      <w:r>
        <w:t xml:space="preserve">Спанч Боб.</w:t>
      </w:r>
    </w:p>
    <w:p>
      <w:r>
        <w:rPr>
          <w:b/>
          <w:bCs/>
        </w:rPr>
        <w:t xml:space="preserve">Комментарий: </w:t>
      </w:r>
      <w:r>
        <w:t xml:space="preserve">Губка Боб по фамилии Квадратные штаны стал первым в истории персонажем мультфильма, выставленным в музее мадам Тюссо.</w:t>
      </w:r>
    </w:p>
    <w:p>
      <w:r>
        <w:rPr>
          <w:b/>
          <w:bCs/>
        </w:rPr>
        <w:t xml:space="preserve">Источники: </w:t>
      </w:r>
      <w:r>
        <w:t xml:space="preserve">Статья в Wikipedia «Губка Боб Квадратные Штаны (мультсериал)»</w:t>
      </w:r>
    </w:p>
    <w:p>
      <w:r>
        <w:rPr>
          <w:b/>
          <w:bCs/>
        </w:rPr>
        <w:t xml:space="preserve">Автор: </w:t>
      </w:r>
      <w:r>
        <w:t xml:space="preserve">Сергей Непрозванов</w:t>
      </w:r>
    </w:p>
    <w:p/>
    <w:p>
      <w:pPr>
        <w:pStyle w:val="Heading4"/>
      </w:pPr>
      <w:r>
        <w:t xml:space="preserve">Вопрос 30</w:t>
      </w:r>
    </w:p>
    <w:p>
      <w:r>
        <w:t xml:space="preserve">Внимание, в вопросе три замены. Прослушайте цитату Чжоу Цинхуа:
«Первое существует для человека лишь постольку, поскольку он является биологическим организмом, осознающим и запоминающим впечатления от трехмерных событий.
Что касается второго, то, как только мы произнесли слово «Второе», оно уже становится первым.
Ну а третье – всего лишь плод нашего воображения».
Назовите первое, второе и третье.</w:t>
      </w:r>
    </w:p>
    <w:p>
      <w:r>
        <w:rPr>
          <w:b/>
          <w:bCs/>
        </w:rPr>
        <w:t xml:space="preserve">Ответ: </w:t>
      </w:r>
      <w:r>
        <w:t xml:space="preserve">Прошлое, настоящее, будущее</w:t>
      </w:r>
    </w:p>
    <w:p>
      <w:r>
        <w:rPr>
          <w:b/>
          <w:bCs/>
        </w:rPr>
        <w:t xml:space="preserve">Источники: </w:t>
      </w:r>
      <w:r>
        <w:t xml:space="preserve">Чжоу Цинхуа «Дао медитации. Путь к просветлению», - К.: «София», Ltd., 1999. – 192стр. (стр.52-53)</w:t>
      </w:r>
    </w:p>
    <w:p>
      <w:r>
        <w:rPr>
          <w:b/>
          <w:bCs/>
        </w:rPr>
        <w:t xml:space="preserve">Автор: </w:t>
      </w:r>
      <w:r>
        <w:t xml:space="preserve">Сергей Непрозванов</w:t>
      </w:r>
    </w:p>
    <w:p/>
    <w:p>
      <w:pPr>
        <w:pStyle w:val="Heading4"/>
      </w:pPr>
      <w:r>
        <w:t xml:space="preserve">Вопрос 31</w:t>
      </w:r>
    </w:p>
    <w:p>
      <w:r>
        <w:t xml:space="preserve">Ведущему вопрос читать
Во время их обучения использовали модель с ПОСАДОЧНОЙ лыжей и кабиной второго пилота. Назовите ИХ.</w:t>
      </w:r>
    </w:p>
    <w:p>
      <w:r>
        <w:rPr>
          <w:b/>
          <w:bCs/>
        </w:rPr>
        <w:t xml:space="preserve">Ответ: </w:t>
      </w:r>
      <w:r>
        <w:t xml:space="preserve">камикадзе</w:t>
      </w:r>
    </w:p>
    <w:p>
      <w:r>
        <w:rPr>
          <w:b/>
          <w:bCs/>
        </w:rPr>
        <w:t xml:space="preserve">Комментарий: </w:t>
      </w:r>
      <w:r>
        <w:t xml:space="preserve">Так тренировали камикадзе</w:t>
      </w:r>
    </w:p>
    <w:p>
      <w:r>
        <w:rPr>
          <w:b/>
          <w:bCs/>
        </w:rPr>
        <w:t xml:space="preserve">Источники: </w:t>
      </w:r>
      <w:r>
        <w:t xml:space="preserve">http://nostradamvs.livejournal.com/226422.html?thread=3555446</w:t>
      </w:r>
    </w:p>
    <w:p>
      <w:r>
        <w:rPr>
          <w:b/>
          <w:bCs/>
        </w:rPr>
        <w:t xml:space="preserve">Автор: </w:t>
      </w:r>
      <w:r>
        <w:t xml:space="preserve">Сергей Непрозванов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материал: [</w:t>
      </w:r>
    </w:p>
    <w:p>
      <w:r>
        <w:t xml:space="preserve">Мужик на лето в огород
Наняв Осла, приставил
Ворон и воробьёв гонять нахальный род.
Осёл ПРОПУСК:
Ни с хищностью, ни с кражей незнаком,
Не поживился он хозяйским ни листком</w:t>
      </w:r>
    </w:p>
    <w:p>
      <w:r>
        <w:t xml:space="preserve">]</w:t>
      </w:r>
    </w:p>
    <w:p>
      <w:r>
        <w:t xml:space="preserve">Командам на ознакомление с раздаточным материалом дать примерно 15 секунд. Раздаточный материал не зачитывать.
Внимание, перед вами отрывок из басни Крылова «Осёл и мужик». Мы не просим вас восстановить пропущенные слова. Назовите роман, в котором пропуск – является характеристикой родственника заглавного персонажа.</w:t>
      </w:r>
    </w:p>
    <w:p>
      <w:r>
        <w:rPr>
          <w:b/>
          <w:bCs/>
        </w:rPr>
        <w:t xml:space="preserve">Ответ: </w:t>
      </w:r>
      <w:r>
        <w:t xml:space="preserve">Евгений Онегин.</w:t>
      </w:r>
    </w:p>
    <w:p>
      <w:r>
        <w:rPr>
          <w:b/>
          <w:bCs/>
        </w:rPr>
        <w:t xml:space="preserve">Комментарий: </w:t>
      </w:r>
      <w:r>
        <w:t xml:space="preserve">Осел был самых честных правил. 8 вопрос тура.</w:t>
      </w:r>
    </w:p>
    <w:p>
      <w:r>
        <w:rPr>
          <w:b/>
          <w:bCs/>
        </w:rPr>
        <w:t xml:space="preserve">Источники: </w:t>
      </w:r>
      <w:r>
        <w:t xml:space="preserve">http://ru.wikisource.org/wiki/Осёл_и_Мужик_(Крылов)</w:t>
      </w:r>
    </w:p>
    <w:p>
      <w:r>
        <w:rPr>
          <w:b/>
          <w:bCs/>
        </w:rPr>
        <w:t xml:space="preserve">Автор: </w:t>
      </w:r>
      <w:r>
        <w:t xml:space="preserve">Егор Зуев</w:t>
      </w:r>
    </w:p>
    <w:p/>
    <w:p>
      <w:pPr>
        <w:pStyle w:val="Heading4"/>
      </w:pPr>
      <w:r>
        <w:t xml:space="preserve">Вопрос 33</w:t>
      </w:r>
    </w:p>
    <w:p>
      <w:r>
        <w:t xml:space="preserve">[Ведущему: вопрос читать умеренно медленно, а цитату как под запись.]
В раннехристианских источниках читаем: Начало цитаты «Возьмите записи о вашем прошлом: вы найдёте, что ОН был первым, кто стал преследовать наше учение...» (конец цитаты). Какие три буквы мы пропустили в тексте этого вопроса.</w:t>
      </w:r>
    </w:p>
    <w:p>
      <w:r>
        <w:rPr>
          <w:b/>
          <w:bCs/>
        </w:rPr>
        <w:t xml:space="preserve">Ответ: </w:t>
      </w:r>
      <w:r>
        <w:t xml:space="preserve">Нер</w:t>
      </w:r>
    </w:p>
    <w:p>
      <w:r>
        <w:rPr>
          <w:b/>
          <w:bCs/>
        </w:rPr>
        <w:t xml:space="preserve">Комментарий: </w:t>
      </w:r>
      <w:r>
        <w:t xml:space="preserve">«Возьмите записи о вашем прошлом: вы найдете, что Нерон был первым, кто стал преследовать наше учение...»</w:t>
      </w:r>
    </w:p>
    <w:p>
      <w:r>
        <w:rPr>
          <w:b/>
          <w:bCs/>
        </w:rPr>
        <w:t xml:space="preserve">Источники: </w:t>
      </w:r>
      <w:r>
        <w:t xml:space="preserve">http://ru.wikipedia.org/wiki/Нерон</w:t>
      </w:r>
    </w:p>
    <w:p>
      <w:r>
        <w:rPr>
          <w:b/>
          <w:bCs/>
        </w:rPr>
        <w:t xml:space="preserve">Автор: </w:t>
      </w:r>
      <w:r>
        <w:t xml:space="preserve">Егор Зуев</w:t>
      </w:r>
    </w:p>
    <w:p/>
    <w:p>
      <w:pPr>
        <w:pStyle w:val="Heading4"/>
      </w:pPr>
      <w:r>
        <w:t xml:space="preserve">Вопрос 34</w:t>
      </w:r>
    </w:p>
    <w:p>
      <w:r>
        <w:t xml:space="preserve">Как прогнозируют специалисты, оно станет причиной сокращения популяции белых медведей на 50%. Оно привело к всплеску винодельного промысла в современной Англии.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Глобальное потепление.</w:t>
      </w:r>
    </w:p>
    <w:p>
      <w:r>
        <w:rPr>
          <w:b/>
          <w:bCs/>
        </w:rPr>
        <w:t xml:space="preserve">Источники: </w:t>
      </w:r>
      <w:r>
        <w:t xml:space="preserve">http://ru.wikipedia.org/wiki/Игристое_вино
http://disite.net/pages/interesnoe/globalnoe-poteplenie---prognozy-i-realnost.html</w:t>
      </w:r>
    </w:p>
    <w:p>
      <w:r>
        <w:rPr>
          <w:b/>
          <w:bCs/>
        </w:rPr>
        <w:t xml:space="preserve">Автор: </w:t>
      </w:r>
      <w:r>
        <w:t xml:space="preserve">Егор Зуев</w:t>
      </w:r>
    </w:p>
    <w:p/>
    <w:p>
      <w:pPr>
        <w:pStyle w:val="Heading4"/>
      </w:pPr>
      <w:r>
        <w:t xml:space="preserve">Вопрос 35</w:t>
      </w:r>
    </w:p>
    <w:p>
      <w:r>
        <w:t xml:space="preserve">Римский-Корсаков видел в своей опере «Сказание о невидимом граде Китеже и деве Февронии» последний крупный труд, завершающий, в сущности, всю его жизнь и подводящий ее итог. Он думал запретить публикацию и постановку оперы, пока не случится одно событие. Назовите это событие точно.</w:t>
      </w:r>
    </w:p>
    <w:p>
      <w:r>
        <w:rPr>
          <w:b/>
          <w:bCs/>
        </w:rPr>
        <w:t xml:space="preserve">Ответ: </w:t>
      </w:r>
      <w:r>
        <w:t xml:space="preserve">смерть Римского-Корсакова</w:t>
      </w:r>
    </w:p>
    <w:p>
      <w:r>
        <w:rPr>
          <w:b/>
          <w:bCs/>
        </w:rPr>
        <w:t xml:space="preserve">Зачёт: </w:t>
      </w:r>
      <w:r>
        <w:t xml:space="preserve">Своя смерть, его смерть, смерть композитора</w:t>
      </w:r>
    </w:p>
    <w:p>
      <w:r>
        <w:rPr>
          <w:b/>
          <w:bCs/>
        </w:rPr>
        <w:t xml:space="preserve">Источники: </w:t>
      </w:r>
      <w:r>
        <w:t xml:space="preserve">http://ru.wikipedia.org/wiki/Сказание_о_невидимом_граде_Китеже_и_деве_Февронии</w:t>
      </w:r>
    </w:p>
    <w:p>
      <w:r>
        <w:rPr>
          <w:b/>
          <w:bCs/>
        </w:rPr>
        <w:t xml:space="preserve">Автор: </w:t>
      </w:r>
      <w:r>
        <w:t xml:space="preserve">Егор Зуев</w:t>
      </w:r>
    </w:p>
    <w:p/>
    <w:p>
      <w:pPr>
        <w:pStyle w:val="Heading4"/>
      </w:pPr>
      <w:r>
        <w:t xml:space="preserve">Вопрос 36</w:t>
      </w:r>
    </w:p>
    <w:p>
      <w:r>
        <w:t xml:space="preserve">Он изображен на банкноте достоинством 5 лир. На одном из своих изображений, он сделал надпись: «шутливая гримаса адресована всему человечеству». Назовите его.</w:t>
      </w:r>
    </w:p>
    <w:p>
      <w:r>
        <w:rPr>
          <w:b/>
          <w:bCs/>
        </w:rPr>
        <w:t xml:space="preserve">Ответ: </w:t>
      </w:r>
      <w:r>
        <w:t xml:space="preserve">Альберт Эйнштейн</w:t>
      </w:r>
    </w:p>
    <w:p>
      <w:r>
        <w:rPr>
          <w:b/>
          <w:bCs/>
        </w:rPr>
        <w:t xml:space="preserve">Комментарий: </w:t>
      </w:r>
      <w:r>
        <w:t xml:space="preserve">Лир – еврейская банкнота. Изображение – то самое, где Эйнштейн показывает язык.</w:t>
      </w:r>
    </w:p>
    <w:p>
      <w:r>
        <w:rPr>
          <w:b/>
          <w:bCs/>
        </w:rPr>
        <w:t xml:space="preserve">Источники: </w:t>
      </w:r>
      <w:r>
        <w:t xml:space="preserve">http://ru.wikipedia.org/wiki /Эйнштейн
http://en.wikipedia.org/wiki/Israeli_lira</w:t>
      </w:r>
    </w:p>
    <w:p>
      <w:r>
        <w:rPr>
          <w:b/>
          <w:bCs/>
        </w:rPr>
        <w:t xml:space="preserve">Автор: </w:t>
      </w:r>
      <w:r>
        <w:t xml:space="preserve">Егор Зуев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adcd59a5f240b7e558094ff6bb1ebad6872739f.gif"/><Relationship Id="rId8" Type="http://schemas.openxmlformats.org/officeDocument/2006/relationships/image" Target="media/2b089a50da6da560923d8a74db94014fac575a81.png"/><Relationship Id="rId9" Type="http://schemas.openxmlformats.org/officeDocument/2006/relationships/image" Target="media/a96b358c336998a54c9f5796274a894eba83d45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2026-11-02T21:21:34.317Z</dcterms:created>
  <dcterms:modified xsi:type="dcterms:W3CDTF">2026-11-02T21:21:34.317Z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