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Чемпионат Минска – ИСИ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2"/>
      </w:pPr>
      <w:r>
        <w:t xml:space="preserve">Отбор – 1</w:t>
      </w:r>
    </w:p>
    <w:p/>
    <w:p>
      <w:pPr>
        <w:pStyle w:val="Heading3"/>
      </w:pPr>
      <w:r>
        <w:t xml:space="preserve">Суеверия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В прошлом в Европе верили, что если в этот день девушка увидит малиновку, то выйдет замуж за моряка, если же воробья – за бедняка, но будет жить с ним счастливо.</w:t>
      </w:r>
    </w:p>
    <w:p>
      <w:r>
        <w:rPr>
          <w:b/>
          <w:bCs/>
        </w:rPr>
        <w:t xml:space="preserve">Ответ: </w:t>
      </w:r>
      <w:r>
        <w:t xml:space="preserve">Святого Валентина.</w:t>
      </w:r>
    </w:p>
    <w:p>
      <w:r>
        <w:rPr>
          <w:b/>
          <w:bCs/>
        </w:rPr>
        <w:t xml:space="preserve">Зачёт: </w:t>
      </w:r>
      <w:r>
        <w:t xml:space="preserve">14 февраля.</w:t>
      </w:r>
    </w:p>
    <w:p/>
    <w:p>
      <w:pPr>
        <w:pStyle w:val="Heading4"/>
      </w:pPr>
      <w:r>
        <w:t xml:space="preserve">Вопрос 20</w:t>
      </w:r>
    </w:p>
    <w:p>
      <w:r>
        <w:t xml:space="preserve">Если женщина хочет этого, то она должна есть яйца только с двойным желтком.</w:t>
      </w:r>
    </w:p>
    <w:p>
      <w:r>
        <w:rPr>
          <w:b/>
          <w:bCs/>
        </w:rPr>
        <w:t xml:space="preserve">Ответ: </w:t>
      </w:r>
      <w:r>
        <w:t xml:space="preserve">Чтобы родились близнецы.</w:t>
      </w:r>
    </w:p>
    <w:p/>
    <w:p>
      <w:pPr>
        <w:pStyle w:val="Heading4"/>
      </w:pPr>
      <w:r>
        <w:t xml:space="preserve">Вопрос 30</w:t>
      </w:r>
    </w:p>
    <w:p>
      <w:r>
        <w:t xml:space="preserve">Согласно народным поверьям, у того, кто разорит гнездо этой птицы, будут веснушки.</w:t>
      </w:r>
    </w:p>
    <w:p>
      <w:r>
        <w:rPr>
          <w:b/>
          <w:bCs/>
        </w:rPr>
        <w:t xml:space="preserve">Ответ: </w:t>
      </w:r>
      <w:r>
        <w:t xml:space="preserve">Ласточка.</w:t>
      </w:r>
    </w:p>
    <w:p/>
    <w:p>
      <w:pPr>
        <w:pStyle w:val="Heading4"/>
      </w:pPr>
      <w:r>
        <w:t xml:space="preserve">Вопрос 40</w:t>
      </w:r>
    </w:p>
    <w:p>
      <w:r>
        <w:t xml:space="preserve">Беременная женщина ни в коем случае не должна в пятницу расчёсывать волосы, а не то обидится ОНА.</w:t>
      </w:r>
    </w:p>
    <w:p>
      <w:r>
        <w:rPr>
          <w:b/>
          <w:bCs/>
        </w:rPr>
        <w:t xml:space="preserve">Ответ: </w:t>
      </w:r>
      <w:r>
        <w:t xml:space="preserve">Параскева Пятница.</w:t>
      </w:r>
    </w:p>
    <w:p/>
    <w:p>
      <w:pPr>
        <w:pStyle w:val="Heading4"/>
      </w:pPr>
      <w:r>
        <w:t xml:space="preserve">Вопрос 50</w:t>
      </w:r>
    </w:p>
    <w:p>
      <w:r>
        <w:t xml:space="preserve">В Западной Европе существует поверье: для того, чтобы её увидеть нужно в Хэллоуин в полночь выйти на улицу, одевшись шиворот-навыворот и пройти задом наперёд.</w:t>
      </w:r>
    </w:p>
    <w:p>
      <w:r>
        <w:rPr>
          <w:b/>
          <w:bCs/>
        </w:rPr>
        <w:t xml:space="preserve">Ответ: </w:t>
      </w:r>
      <w:r>
        <w:t xml:space="preserve">Ведьма.</w:t>
      </w:r>
    </w:p>
    <w:p/>
    <w:p>
      <w:pPr>
        <w:pStyle w:val="Heading3"/>
      </w:pPr>
      <w:r>
        <w:t xml:space="preserve">Столицы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Джорджтаун – столица этой кооперативной республики.</w:t>
      </w:r>
    </w:p>
    <w:p>
      <w:r>
        <w:rPr>
          <w:b/>
          <w:bCs/>
        </w:rPr>
        <w:t xml:space="preserve">Ответ: </w:t>
      </w:r>
      <w:r>
        <w:t xml:space="preserve">Гайана.</w:t>
      </w:r>
    </w:p>
    <w:p/>
    <w:p>
      <w:pPr>
        <w:pStyle w:val="Heading4"/>
      </w:pPr>
      <w:r>
        <w:t xml:space="preserve">Вопрос 20</w:t>
      </w:r>
    </w:p>
    <w:p>
      <w:r>
        <w:t xml:space="preserve">Главные города государств получили в русском языке название столицы, поскольку там, как правило, находился ОН.</w:t>
      </w:r>
    </w:p>
    <w:p>
      <w:r>
        <w:rPr>
          <w:b/>
          <w:bCs/>
        </w:rPr>
        <w:t xml:space="preserve">Ответ: </w:t>
      </w:r>
      <w:r>
        <w:t xml:space="preserve">[Пре]стол.</w:t>
      </w:r>
    </w:p>
    <w:p/>
    <w:p>
      <w:pPr>
        <w:pStyle w:val="Heading4"/>
      </w:pPr>
      <w:r>
        <w:t xml:space="preserve">Вопрос 30</w:t>
      </w:r>
    </w:p>
    <w:p>
      <w:r>
        <w:t xml:space="preserve">В XVI–XVIII веках этот город являлся столицей Бразилии.</w:t>
      </w:r>
    </w:p>
    <w:p>
      <w:r>
        <w:rPr>
          <w:b/>
          <w:bCs/>
        </w:rPr>
        <w:t xml:space="preserve">Ответ: </w:t>
      </w:r>
      <w:r>
        <w:t xml:space="preserve">Сальвадор.</w:t>
      </w:r>
    </w:p>
    <w:p/>
    <w:p>
      <w:pPr>
        <w:pStyle w:val="Heading4"/>
      </w:pPr>
      <w:r>
        <w:t xml:space="preserve">Вопрос 40</w:t>
      </w:r>
    </w:p>
    <w:p>
      <w:r>
        <w:t xml:space="preserve">В середине XIX века эту обсерваторию называли «астрономической столицей мира».</w:t>
      </w:r>
    </w:p>
    <w:p>
      <w:r>
        <w:rPr>
          <w:b/>
          <w:bCs/>
        </w:rPr>
        <w:t xml:space="preserve">Ответ: </w:t>
      </w:r>
      <w:r>
        <w:t xml:space="preserve">Пулковская.</w:t>
      </w:r>
    </w:p>
    <w:p/>
    <w:p>
      <w:pPr>
        <w:pStyle w:val="Heading4"/>
      </w:pPr>
      <w:r>
        <w:t xml:space="preserve">Вопрос 50</w:t>
      </w:r>
    </w:p>
    <w:p>
      <w:r>
        <w:t xml:space="preserve">Первый европейский ядерный реактор был запущен в 1946 году в этой столице.</w:t>
      </w:r>
    </w:p>
    <w:p>
      <w:r>
        <w:rPr>
          <w:b/>
          <w:bCs/>
        </w:rPr>
        <w:t xml:space="preserve">Ответ: </w:t>
      </w:r>
      <w:r>
        <w:t xml:space="preserve">Москва.</w:t>
      </w:r>
    </w:p>
    <w:p>
      <w:r>
        <w:rPr>
          <w:b/>
          <w:bCs/>
        </w:rPr>
        <w:t xml:space="preserve">Комментарий: </w:t>
      </w:r>
      <w:r>
        <w:t xml:space="preserve">Московский институт атомной энергии.</w:t>
      </w:r>
    </w:p>
    <w:p/>
    <w:p>
      <w:pPr>
        <w:pStyle w:val="Heading3"/>
      </w:pPr>
      <w:r>
        <w:t xml:space="preserve">Cinema [синема]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Этот фильм победил в 11 номинациях в «Оскаре» 2004 года.</w:t>
      </w:r>
    </w:p>
    <w:p>
      <w:r>
        <w:rPr>
          <w:b/>
          <w:bCs/>
        </w:rPr>
        <w:t xml:space="preserve">Ответ: </w:t>
      </w:r>
      <w:r>
        <w:t xml:space="preserve">«Властелин колец[: Возвращение короля]».</w:t>
      </w:r>
    </w:p>
    <w:p/>
    <w:p>
      <w:pPr>
        <w:pStyle w:val="Heading4"/>
      </w:pPr>
      <w:r>
        <w:t xml:space="preserve">Вопрос 20</w:t>
      </w:r>
    </w:p>
    <w:p>
      <w:r>
        <w:t xml:space="preserve">Свой последний скандальный фильм «Сало, или 120 дней Содома» Пьер Паоло Пазолини снял по его роману.</w:t>
      </w:r>
    </w:p>
    <w:p>
      <w:r>
        <w:rPr>
          <w:b/>
          <w:bCs/>
        </w:rPr>
        <w:t xml:space="preserve">Ответ: </w:t>
      </w:r>
      <w:r>
        <w:t xml:space="preserve">[Маркиз] де Сад.</w:t>
      </w:r>
    </w:p>
    <w:p/>
    <w:p>
      <w:pPr>
        <w:pStyle w:val="Heading4"/>
      </w:pPr>
      <w:r>
        <w:t xml:space="preserve">Вопрос 30</w:t>
      </w:r>
    </w:p>
    <w:p>
      <w:r>
        <w:t xml:space="preserve">Первоначальное название этого фильма, снятого по мотивам книги «Иду к людям», было «Приключения школьного учителя».</w:t>
      </w:r>
    </w:p>
    <w:p>
      <w:r>
        <w:rPr>
          <w:b/>
          <w:bCs/>
        </w:rPr>
        <w:t xml:space="preserve">Ответ: </w:t>
      </w:r>
      <w:r>
        <w:t xml:space="preserve">«Большая перемена».</w:t>
      </w:r>
    </w:p>
    <w:p/>
    <w:p>
      <w:pPr>
        <w:pStyle w:val="Heading4"/>
      </w:pPr>
      <w:r>
        <w:t xml:space="preserve">Вопрос 40</w:t>
      </w:r>
    </w:p>
    <w:p>
      <w:r>
        <w:t xml:space="preserve">Этот мультфильм оказался лидером по продажам в 2003 году.</w:t>
      </w:r>
    </w:p>
    <w:p>
      <w:r>
        <w:rPr>
          <w:b/>
          <w:bCs/>
        </w:rPr>
        <w:t xml:space="preserve">Ответ: </w:t>
      </w:r>
      <w:r>
        <w:t xml:space="preserve">«Ледниковый период».</w:t>
      </w:r>
    </w:p>
    <w:p/>
    <w:p>
      <w:pPr>
        <w:pStyle w:val="Heading4"/>
      </w:pPr>
      <w:r>
        <w:t xml:space="preserve">Вопрос 50</w:t>
      </w:r>
    </w:p>
    <w:p>
      <w:r>
        <w:t xml:space="preserve">По этой причине почти все копии фильма Фри́дриха Вильгельма Му́рнау «Носферату», снятому по незначительно изменённому сюжету романа Брэма Стокера, были уничтожены по решению суда.</w:t>
      </w:r>
    </w:p>
    <w:p>
      <w:r>
        <w:rPr>
          <w:b/>
          <w:bCs/>
        </w:rPr>
        <w:t xml:space="preserve">Ответ: </w:t>
      </w:r>
      <w:r>
        <w:t xml:space="preserve">Не соблюдены авторские права.</w:t>
      </w:r>
    </w:p>
    <w:p/>
    <w:p>
      <w:pPr>
        <w:pStyle w:val="Heading3"/>
      </w:pPr>
      <w:r>
        <w:t xml:space="preserve">Аббревиатуры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Это означает в переводе с итальянского слово «аббревиатура».</w:t>
      </w:r>
    </w:p>
    <w:p>
      <w:r>
        <w:rPr>
          <w:b/>
          <w:bCs/>
        </w:rPr>
        <w:t xml:space="preserve">Ответ: </w:t>
      </w:r>
      <w:r>
        <w:t xml:space="preserve">Сокращение.</w:t>
      </w:r>
    </w:p>
    <w:p/>
    <w:p>
      <w:pPr>
        <w:pStyle w:val="Heading4"/>
      </w:pPr>
      <w:r>
        <w:t xml:space="preserve">Вопрос 20</w:t>
      </w:r>
    </w:p>
    <w:p>
      <w:r>
        <w:t xml:space="preserve">В фильме – НУИНУ, а в повести?</w:t>
      </w:r>
    </w:p>
    <w:p>
      <w:r>
        <w:rPr>
          <w:b/>
          <w:bCs/>
        </w:rPr>
        <w:t xml:space="preserve">Ответ: </w:t>
      </w:r>
      <w:r>
        <w:t xml:space="preserve">НИИ ЧАВО.</w:t>
      </w:r>
    </w:p>
    <w:p>
      <w:r>
        <w:rPr>
          <w:b/>
          <w:bCs/>
        </w:rPr>
        <w:t xml:space="preserve">Комментарий: </w:t>
      </w:r>
      <w:r>
        <w:t xml:space="preserve">в фильме – Научный универсальный институт необыкновенных услуг.</w:t>
      </w:r>
    </w:p>
    <w:p/>
    <w:p>
      <w:pPr>
        <w:pStyle w:val="Heading4"/>
      </w:pPr>
      <w:r>
        <w:t xml:space="preserve">Вопрос 30</w:t>
      </w:r>
    </w:p>
    <w:p>
      <w:r>
        <w:t xml:space="preserve">На российском политжаргоне «Госкомдурь» – это Госкомитет по контролю за оборотом наркотиков, а «Чубайсятник»?</w:t>
      </w:r>
    </w:p>
    <w:p>
      <w:r>
        <w:rPr>
          <w:b/>
          <w:bCs/>
        </w:rPr>
        <w:t xml:space="preserve">Ответ: </w:t>
      </w:r>
      <w:r>
        <w:t xml:space="preserve">РАО «ЕЭС».</w:t>
      </w:r>
    </w:p>
    <w:p/>
    <w:p>
      <w:pPr>
        <w:pStyle w:val="Heading4"/>
      </w:pPr>
      <w:r>
        <w:t xml:space="preserve">Вопрос 40</w:t>
      </w:r>
    </w:p>
    <w:p>
      <w:r>
        <w:t xml:space="preserve">Вопреки распространённому мнению, это английское слово обозначает не свойство характера представителя определённой группы людей, а является аббревиатурой, означающей «ничем не хуже тебя».</w:t>
      </w:r>
    </w:p>
    <w:p>
      <w:r>
        <w:rPr>
          <w:b/>
          <w:bCs/>
        </w:rPr>
        <w:t xml:space="preserve">Ответ: </w:t>
      </w:r>
      <w:r>
        <w:t xml:space="preserve">Gay [гэй].</w:t>
      </w:r>
    </w:p>
    <w:p>
      <w:r>
        <w:rPr>
          <w:b/>
          <w:bCs/>
        </w:rPr>
        <w:t xml:space="preserve">Комментарий: </w:t>
      </w:r>
      <w:r>
        <w:t xml:space="preserve">«Good As You» [гуд эз ю] – буквально «такой же хороший, как ты».</w:t>
      </w:r>
    </w:p>
    <w:p/>
    <w:p>
      <w:pPr>
        <w:pStyle w:val="Heading4"/>
      </w:pPr>
      <w:r>
        <w:t xml:space="preserve">Вопрос 50</w:t>
      </w:r>
    </w:p>
    <w:p>
      <w:r>
        <w:t xml:space="preserve">Эти объединения стали создаваться с конца 60-х годов в СССР в связи с ростом популярности авторской песни.</w:t>
      </w:r>
    </w:p>
    <w:p>
      <w:r>
        <w:rPr>
          <w:b/>
          <w:bCs/>
        </w:rPr>
        <w:t xml:space="preserve">Ответ: </w:t>
      </w:r>
      <w:r>
        <w:t xml:space="preserve">КСП.</w:t>
      </w:r>
    </w:p>
    <w:p>
      <w:r>
        <w:rPr>
          <w:b/>
          <w:bCs/>
        </w:rPr>
        <w:t xml:space="preserve">Комментарий: </w:t>
      </w:r>
      <w:r>
        <w:t xml:space="preserve">Клубы самодеятельной песни.</w:t>
      </w:r>
    </w:p>
    <w:p/>
    <w:p>
      <w:pPr>
        <w:pStyle w:val="Heading3"/>
      </w:pPr>
      <w:r>
        <w:t xml:space="preserve">Их знают все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Говорят, узнав о его смерти, Николай I воскликнул: «Собаке – собачья смерть!».</w:t>
      </w:r>
    </w:p>
    <w:p>
      <w:r>
        <w:rPr>
          <w:b/>
          <w:bCs/>
        </w:rPr>
        <w:t xml:space="preserve">Ответ: </w:t>
      </w:r>
      <w:r>
        <w:t xml:space="preserve">Ответ: [Михаил] Лермонтов.</w:t>
      </w:r>
    </w:p>
    <w:p/>
    <w:p>
      <w:pPr>
        <w:pStyle w:val="Heading4"/>
      </w:pPr>
      <w:r>
        <w:t xml:space="preserve">Вопрос 20</w:t>
      </w:r>
    </w:p>
    <w:p>
      <w:r>
        <w:t xml:space="preserve">На самом деле она погибла не от наводнения 1777 года, а умерла более прозаично – от чахотки.</w:t>
      </w:r>
    </w:p>
    <w:p>
      <w:r>
        <w:rPr>
          <w:b/>
          <w:bCs/>
        </w:rPr>
        <w:t xml:space="preserve">Ответ: </w:t>
      </w:r>
      <w:r>
        <w:t xml:space="preserve">[Княжна] Тараканова.</w:t>
      </w:r>
    </w:p>
    <w:p/>
    <w:p>
      <w:pPr>
        <w:pStyle w:val="Heading4"/>
      </w:pPr>
      <w:r>
        <w:t xml:space="preserve">Вопрос 30</w:t>
      </w:r>
    </w:p>
    <w:p>
      <w:r>
        <w:t xml:space="preserve">Его предком, предположительно, был Абера, младший сын Бахар Негеша, правителя приморской провинции Абиссинии.</w:t>
      </w:r>
    </w:p>
    <w:p>
      <w:r>
        <w:rPr>
          <w:b/>
          <w:bCs/>
        </w:rPr>
        <w:t xml:space="preserve">Ответ: </w:t>
      </w:r>
      <w:r>
        <w:t xml:space="preserve">[Александр] Пушкин.</w:t>
      </w:r>
    </w:p>
    <w:p/>
    <w:p>
      <w:pPr>
        <w:pStyle w:val="Heading4"/>
      </w:pPr>
      <w:r>
        <w:t xml:space="preserve">Вопрос 40</w:t>
      </w:r>
    </w:p>
    <w:p>
      <w:r>
        <w:t xml:space="preserve">Оказавшись на Ямайке в новом качестве, о своих бывших сотоварищах он отзывался не иначе как о «ненасытной своре».</w:t>
      </w:r>
    </w:p>
    <w:p>
      <w:r>
        <w:rPr>
          <w:b/>
          <w:bCs/>
        </w:rPr>
        <w:t xml:space="preserve">Ответ: </w:t>
      </w:r>
      <w:r>
        <w:t xml:space="preserve">[Генри] Морган.</w:t>
      </w:r>
    </w:p>
    <w:p/>
    <w:p>
      <w:pPr>
        <w:pStyle w:val="Heading4"/>
      </w:pPr>
      <w:r>
        <w:t xml:space="preserve">Вопрос 50</w:t>
      </w:r>
    </w:p>
    <w:p>
      <w:r>
        <w:t xml:space="preserve">Знаменитый юрист Анатолий Кони называл его «Гомером русской Илиады».</w:t>
      </w:r>
    </w:p>
    <w:p>
      <w:r>
        <w:rPr>
          <w:b/>
          <w:bCs/>
        </w:rPr>
        <w:t xml:space="preserve">Ответ: </w:t>
      </w:r>
      <w:r>
        <w:t xml:space="preserve">[Лев] Толстой.</w:t>
      </w:r>
    </w:p>
    <w:p>
      <w:r>
        <w:rPr>
          <w:b/>
          <w:bCs/>
        </w:rPr>
        <w:t xml:space="preserve">Комментарий: </w:t>
      </w:r>
      <w:r>
        <w:t xml:space="preserve">за «Войну и мир».</w:t>
      </w:r>
    </w:p>
    <w:p/>
    <w:p>
      <w:pPr>
        <w:pStyle w:val="Heading3"/>
      </w:pPr>
      <w:r>
        <w:t xml:space="preserve">История и историки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«Я – историк, – подтвердил ОН и добавил ни к селу ни к городу: – Сегодня вечером на Патриарших будет интересная история!».</w:t>
      </w:r>
    </w:p>
    <w:p>
      <w:r>
        <w:rPr>
          <w:b/>
          <w:bCs/>
        </w:rPr>
        <w:t xml:space="preserve">Ответ: </w:t>
      </w:r>
      <w:r>
        <w:t xml:space="preserve">Воланд.</w:t>
      </w:r>
    </w:p>
    <w:p/>
    <w:p>
      <w:pPr>
        <w:pStyle w:val="Heading4"/>
      </w:pPr>
      <w:r>
        <w:t xml:space="preserve">Вопрос 20</w:t>
      </w:r>
    </w:p>
    <w:p>
      <w:r>
        <w:t xml:space="preserve">По словам Александра Пушкина, он открыл россиянам их собственную историю, подобно тому как Колумб открыл Америку.</w:t>
      </w:r>
    </w:p>
    <w:p>
      <w:r>
        <w:rPr>
          <w:b/>
          <w:bCs/>
        </w:rPr>
        <w:t xml:space="preserve">Ответ: </w:t>
      </w:r>
      <w:r>
        <w:t xml:space="preserve">[Николай] Карамзин.</w:t>
      </w:r>
    </w:p>
    <w:p/>
    <w:p>
      <w:pPr>
        <w:pStyle w:val="Heading4"/>
      </w:pPr>
      <w:r>
        <w:t xml:space="preserve">Вопрос 30</w:t>
      </w:r>
    </w:p>
    <w:p>
      <w:r>
        <w:t xml:space="preserve">Его серьёзная научная работа «Развитие капитализма в России» прекрасно иллюстрирует тяжёлое экономическое положение крестьян пореформенной России.</w:t>
      </w:r>
    </w:p>
    <w:p>
      <w:r>
        <w:rPr>
          <w:b/>
          <w:bCs/>
        </w:rPr>
        <w:t xml:space="preserve">Ответ: </w:t>
      </w:r>
      <w:r>
        <w:t xml:space="preserve">[Владимир] Ленин.</w:t>
      </w:r>
    </w:p>
    <w:p/>
    <w:p>
      <w:pPr>
        <w:pStyle w:val="Heading4"/>
      </w:pPr>
      <w:r>
        <w:t xml:space="preserve">Вопрос 40</w:t>
      </w:r>
    </w:p>
    <w:p>
      <w:r>
        <w:t xml:space="preserve">В 1879 году после смерти Сергея Соловьёва курс русской истории в Московском университете был передан ему, хотя докторскую диссертацию он защитит только через 3 года.</w:t>
      </w:r>
    </w:p>
    <w:p>
      <w:r>
        <w:rPr>
          <w:b/>
          <w:bCs/>
        </w:rPr>
        <w:t xml:space="preserve">Ответ: </w:t>
      </w:r>
      <w:r>
        <w:t xml:space="preserve">[Василий] Ключевский.</w:t>
      </w:r>
    </w:p>
    <w:p/>
    <w:p>
      <w:pPr>
        <w:pStyle w:val="Heading4"/>
      </w:pPr>
      <w:r>
        <w:t xml:space="preserve">Вопрос 50</w:t>
      </w:r>
    </w:p>
    <w:p>
      <w:r>
        <w:t xml:space="preserve">Марка Блока, Фернана Броделя и Люсьена Февра, обратившихся к истории повседневности, называют представителями этой «школы».</w:t>
      </w:r>
    </w:p>
    <w:p>
      <w:r>
        <w:rPr>
          <w:b/>
          <w:bCs/>
        </w:rPr>
        <w:t xml:space="preserve">Ответ: </w:t>
      </w:r>
      <w:r>
        <w:t xml:space="preserve">Анналов.</w:t>
      </w:r>
    </w:p>
    <w:p/>
    <w:p>
      <w:pPr>
        <w:pStyle w:val="Heading2"/>
      </w:pPr>
      <w:r>
        <w:t xml:space="preserve">Отбор – 2</w:t>
      </w:r>
    </w:p>
    <w:p/>
    <w:p>
      <w:pPr>
        <w:pStyle w:val="Heading3"/>
      </w:pPr>
      <w:r>
        <w:t xml:space="preserve">О, спорт, ты мир!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Говорят, что это слишком игра, чтобы быть искусством, и слишком искусство, чтобы быть игрой.</w:t>
      </w:r>
    </w:p>
    <w:p>
      <w:r>
        <w:rPr>
          <w:b/>
          <w:bCs/>
        </w:rPr>
        <w:t xml:space="preserve">Ответ: </w:t>
      </w:r>
      <w:r>
        <w:t xml:space="preserve">Шахматы.</w:t>
      </w:r>
    </w:p>
    <w:p/>
    <w:p>
      <w:pPr>
        <w:pStyle w:val="Heading4"/>
      </w:pPr>
      <w:r>
        <w:t xml:space="preserve">Вопрос 20</w:t>
      </w:r>
    </w:p>
    <w:p>
      <w:r>
        <w:t xml:space="preserve">Их встреча 30 октября 1974 года названа «матчем столетия». Первый – это Джордж Формен, а второй?</w:t>
      </w:r>
    </w:p>
    <w:p>
      <w:r>
        <w:rPr>
          <w:b/>
          <w:bCs/>
        </w:rPr>
        <w:t xml:space="preserve">Ответ: </w:t>
      </w:r>
      <w:r>
        <w:t xml:space="preserve">[Мохаммед] Али.</w:t>
      </w:r>
    </w:p>
    <w:p/>
    <w:p>
      <w:pPr>
        <w:pStyle w:val="Heading4"/>
      </w:pPr>
      <w:r>
        <w:t xml:space="preserve">Вопрос 30</w:t>
      </w:r>
    </w:p>
    <w:p>
      <w:r>
        <w:t xml:space="preserve">Это впервые было применено в США в 1912 году в хоккейном матче для лучшей ориентации арбитров и зрителей.</w:t>
      </w:r>
    </w:p>
    <w:p>
      <w:r>
        <w:rPr>
          <w:b/>
          <w:bCs/>
        </w:rPr>
        <w:t xml:space="preserve">Ответ: </w:t>
      </w:r>
      <w:r>
        <w:t xml:space="preserve">Нумерация игроков.</w:t>
      </w:r>
    </w:p>
    <w:p/>
    <w:p>
      <w:pPr>
        <w:pStyle w:val="Heading4"/>
      </w:pPr>
      <w:r>
        <w:t xml:space="preserve">Вопрос 40</w:t>
      </w:r>
    </w:p>
    <w:p>
      <w:r>
        <w:t xml:space="preserve">Под этим номером выступал Павел Буре в середине 90-х за «Спартак», поскольку его любимая десятка была занята.</w:t>
      </w:r>
    </w:p>
    <w:p>
      <w:r>
        <w:rPr>
          <w:b/>
          <w:bCs/>
        </w:rPr>
        <w:t xml:space="preserve">Ответ: </w:t>
      </w:r>
      <w:r>
        <w:t xml:space="preserve">010.</w:t>
      </w:r>
    </w:p>
    <w:p/>
    <w:p>
      <w:pPr>
        <w:pStyle w:val="Heading4"/>
      </w:pPr>
      <w:r>
        <w:t xml:space="preserve">Вопрос 50</w:t>
      </w:r>
    </w:p>
    <w:p>
      <w:r>
        <w:t xml:space="preserve">Победить в этом состязании в 2001 году Ричарду Гесту помог Красный Мародёр.</w:t>
      </w:r>
    </w:p>
    <w:p>
      <w:r>
        <w:rPr>
          <w:b/>
          <w:bCs/>
        </w:rPr>
        <w:t xml:space="preserve">Ответ: </w:t>
      </w:r>
      <w:r>
        <w:t xml:space="preserve">Стипль-чез.</w:t>
      </w:r>
    </w:p>
    <w:p>
      <w:r>
        <w:rPr>
          <w:b/>
          <w:bCs/>
        </w:rPr>
        <w:t xml:space="preserve">Зачёт: </w:t>
      </w:r>
      <w:r>
        <w:t xml:space="preserve">скачки с препятствием, «Большой Национальный Приз» по стипль-чезу в Эйнтри.</w:t>
      </w:r>
    </w:p>
    <w:p/>
    <w:p>
      <w:pPr>
        <w:pStyle w:val="Heading3"/>
      </w:pPr>
      <w:r>
        <w:t xml:space="preserve">Флора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Это кустарник семейства мареновых, его плод – овальная ягода, вначале зелёная, позднее – тёмно-красная.</w:t>
      </w:r>
    </w:p>
    <w:p>
      <w:r>
        <w:rPr>
          <w:b/>
          <w:bCs/>
        </w:rPr>
        <w:t xml:space="preserve">Ответ: </w:t>
      </w:r>
      <w:r>
        <w:t xml:space="preserve">Кофе.</w:t>
      </w:r>
    </w:p>
    <w:p/>
    <w:p>
      <w:pPr>
        <w:pStyle w:val="Heading4"/>
      </w:pPr>
      <w:r>
        <w:t xml:space="preserve">Вопрос 20</w:t>
      </w:r>
    </w:p>
    <w:p>
      <w:r>
        <w:t xml:space="preserve">Продолжим. По-латыни его именуют камелия синенсис, что значит «китайская камелия».</w:t>
      </w:r>
    </w:p>
    <w:p>
      <w:r>
        <w:rPr>
          <w:b/>
          <w:bCs/>
        </w:rPr>
        <w:t xml:space="preserve">Ответ: </w:t>
      </w:r>
      <w:r>
        <w:t xml:space="preserve">Чай.</w:t>
      </w:r>
    </w:p>
    <w:p/>
    <w:p>
      <w:pPr>
        <w:pStyle w:val="Heading4"/>
      </w:pPr>
      <w:r>
        <w:t xml:space="preserve">Вопрос 30</w:t>
      </w:r>
    </w:p>
    <w:p>
      <w:r>
        <w:t xml:space="preserve">Древние римляне называли его «армениакум», а арабы – «туфак аль армани» – армянское яблоко».</w:t>
      </w:r>
    </w:p>
    <w:p>
      <w:r>
        <w:rPr>
          <w:b/>
          <w:bCs/>
        </w:rPr>
        <w:t xml:space="preserve">Ответ: </w:t>
      </w:r>
      <w:r>
        <w:t xml:space="preserve">Абрикос[овое дерево].</w:t>
      </w:r>
    </w:p>
    <w:p/>
    <w:p>
      <w:pPr>
        <w:pStyle w:val="Heading4"/>
      </w:pPr>
      <w:r>
        <w:t xml:space="preserve">Вопрос 40</w:t>
      </w:r>
    </w:p>
    <w:p>
      <w:r>
        <w:t xml:space="preserve">Она бывает нантская – более цилиндрическая, шантене – более коническая, флоэма – ярко-оранжевая, и ксилема – менее яркая, желтоватая.</w:t>
      </w:r>
    </w:p>
    <w:p>
      <w:r>
        <w:rPr>
          <w:b/>
          <w:bCs/>
        </w:rPr>
        <w:t xml:space="preserve">Ответ: </w:t>
      </w:r>
      <w:r>
        <w:t xml:space="preserve">Морковь.</w:t>
      </w:r>
    </w:p>
    <w:p/>
    <w:p>
      <w:pPr>
        <w:pStyle w:val="Heading4"/>
      </w:pPr>
      <w:r>
        <w:t xml:space="preserve">Вопрос 50</w:t>
      </w:r>
    </w:p>
    <w:p>
      <w:r>
        <w:t xml:space="preserve">Своё название этот цветок получил из-за сходства его бутонов с телом одного любимого древними греками, морского обитателя.</w:t>
      </w:r>
    </w:p>
    <w:p>
      <w:r>
        <w:rPr>
          <w:b/>
          <w:bCs/>
        </w:rPr>
        <w:t xml:space="preserve">Ответ: </w:t>
      </w:r>
      <w:r>
        <w:t xml:space="preserve">Дельфиниум.</w:t>
      </w:r>
    </w:p>
    <w:p/>
    <w:p>
      <w:pPr>
        <w:pStyle w:val="Heading3"/>
      </w:pPr>
      <w:r>
        <w:t xml:space="preserve">Авторская песня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Первая книга стихов «Нерв» этого, безусловно, самого любимого барда, вышла только в 1982 году, уже после смерти автора.</w:t>
      </w:r>
    </w:p>
    <w:p>
      <w:r>
        <w:rPr>
          <w:b/>
          <w:bCs/>
        </w:rPr>
        <w:t xml:space="preserve">Ответ: </w:t>
      </w:r>
      <w:r>
        <w:t xml:space="preserve">[Владимир] Высоцкий.</w:t>
      </w:r>
    </w:p>
    <w:p/>
    <w:p>
      <w:pPr>
        <w:pStyle w:val="Heading4"/>
      </w:pPr>
      <w:r>
        <w:t xml:space="preserve">Вопрос 20</w:t>
      </w:r>
    </w:p>
    <w:p>
      <w:r>
        <w:t xml:space="preserve">Его называют родоначальником туристической авторской песни.</w:t>
      </w:r>
    </w:p>
    <w:p>
      <w:r>
        <w:rPr>
          <w:b/>
          <w:bCs/>
        </w:rPr>
        <w:t xml:space="preserve">Ответ: </w:t>
      </w:r>
      <w:r>
        <w:t xml:space="preserve">[Юрий] Визбор.</w:t>
      </w:r>
    </w:p>
    <w:p/>
    <w:p>
      <w:pPr>
        <w:pStyle w:val="Heading4"/>
      </w:pPr>
      <w:r>
        <w:t xml:space="preserve">Вопрос 30</w:t>
      </w:r>
    </w:p>
    <w:p>
      <w:r>
        <w:t xml:space="preserve">Несомненно, этот фильм не был бы столь популярен, если бы в не мне прозвучали песни Булата Окуджавы о войне.</w:t>
      </w:r>
    </w:p>
    <w:p>
      <w:r>
        <w:rPr>
          <w:b/>
          <w:bCs/>
        </w:rPr>
        <w:t xml:space="preserve">Ответ: </w:t>
      </w:r>
      <w:r>
        <w:t xml:space="preserve">«Белорусский вокзал»</w:t>
      </w:r>
    </w:p>
    <w:p/>
    <w:p>
      <w:pPr>
        <w:pStyle w:val="Heading4"/>
      </w:pPr>
      <w:r>
        <w:t xml:space="preserve">Вопрос 40</w:t>
      </w:r>
    </w:p>
    <w:p>
      <w:r>
        <w:t xml:space="preserve">Этой «сельскохозяйственной» работой занимался Булат Окуджава в своей «Грузинской песне»</w:t>
      </w:r>
    </w:p>
    <w:p>
      <w:r>
        <w:rPr>
          <w:b/>
          <w:bCs/>
        </w:rPr>
        <w:t xml:space="preserve">Ответ: </w:t>
      </w:r>
      <w:r>
        <w:t xml:space="preserve">Зарывал в землю виноградную косточку</w:t>
      </w:r>
    </w:p>
    <w:p/>
    <w:p>
      <w:pPr>
        <w:pStyle w:val="Heading4"/>
      </w:pPr>
      <w:r>
        <w:t xml:space="preserve">Вопрос 50</w:t>
      </w:r>
    </w:p>
    <w:p>
      <w:r>
        <w:t xml:space="preserve">В своей песне человеку, у которого «на сердце тяжесть и холодно в груди», он предлагает прийти посмотреть на атлантов у ступеней «Эрмитажа».</w:t>
      </w:r>
    </w:p>
    <w:p>
      <w:r>
        <w:rPr>
          <w:b/>
          <w:bCs/>
        </w:rPr>
        <w:t xml:space="preserve">Ответ: </w:t>
      </w:r>
      <w:r>
        <w:t xml:space="preserve">[Александр] Городницкий.</w:t>
      </w:r>
    </w:p>
    <w:p/>
    <w:p>
      <w:pPr>
        <w:pStyle w:val="Heading3"/>
      </w:pPr>
      <w:r>
        <w:t xml:space="preserve">Живопись и сказка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На картинах Виктора Васнецова он и трёхглавый, и семиглавый.</w:t>
      </w:r>
    </w:p>
    <w:p>
      <w:r>
        <w:rPr>
          <w:b/>
          <w:bCs/>
        </w:rPr>
        <w:t xml:space="preserve">Ответ: </w:t>
      </w:r>
      <w:r>
        <w:t xml:space="preserve">Змей.</w:t>
      </w:r>
    </w:p>
    <w:p/>
    <w:p>
      <w:pPr>
        <w:pStyle w:val="Heading4"/>
      </w:pPr>
      <w:r>
        <w:t xml:space="preserve">Вопрос 20</w:t>
      </w:r>
    </w:p>
    <w:p>
      <w:r>
        <w:t xml:space="preserve">На полотне Николая Рериха «Змиевна» зашифрованы эти четыре стихии мира.</w:t>
      </w:r>
    </w:p>
    <w:p>
      <w:r>
        <w:rPr>
          <w:b/>
          <w:bCs/>
        </w:rPr>
        <w:t xml:space="preserve">Ответ: </w:t>
      </w:r>
      <w:r>
        <w:t xml:space="preserve">Огонь, Земля, Вода и Воздух.</w:t>
      </w:r>
    </w:p>
    <w:p/>
    <w:p>
      <w:pPr>
        <w:pStyle w:val="Heading4"/>
      </w:pPr>
      <w:r>
        <w:t xml:space="preserve">Вопрос 30</w:t>
      </w:r>
    </w:p>
    <w:p>
      <w:r>
        <w:t xml:space="preserve">Этот известный художник известен своим циклом сказочных картин «Богатырская сюита».</w:t>
      </w:r>
    </w:p>
    <w:p>
      <w:r>
        <w:rPr>
          <w:b/>
          <w:bCs/>
        </w:rPr>
        <w:t xml:space="preserve">Ответ: </w:t>
      </w:r>
      <w:r>
        <w:t xml:space="preserve">[Николай] Рерих.</w:t>
      </w:r>
    </w:p>
    <w:p>
      <w:r>
        <w:rPr>
          <w:b/>
          <w:bCs/>
        </w:rPr>
        <w:t xml:space="preserve">Комментарий: </w:t>
      </w:r>
      <w:r>
        <w:t xml:space="preserve">известный он потому, что мы спросили про него в вопросе за 20.</w:t>
      </w:r>
    </w:p>
    <w:p/>
    <w:p>
      <w:pPr>
        <w:pStyle w:val="Heading4"/>
      </w:pPr>
      <w:r>
        <w:t xml:space="preserve">Вопрос 40</w:t>
      </w:r>
    </w:p>
    <w:p>
      <w:r>
        <w:t xml:space="preserve">Это существо держит на ковре-самолёте Иван Царевич с картины Виктора Васнецова 1880 года.</w:t>
      </w:r>
    </w:p>
    <w:p>
      <w:r>
        <w:rPr>
          <w:b/>
          <w:bCs/>
        </w:rPr>
        <w:t xml:space="preserve">Ответ: </w:t>
      </w:r>
      <w:r>
        <w:t xml:space="preserve">Жар-птица.</w:t>
      </w:r>
    </w:p>
    <w:p/>
    <w:p>
      <w:pPr>
        <w:pStyle w:val="Heading4"/>
      </w:pPr>
      <w:r>
        <w:t xml:space="preserve">Вопрос 50</w:t>
      </w:r>
    </w:p>
    <w:p>
      <w:r>
        <w:t xml:space="preserve">Три царевны подземного царства с картины Виктора Васнецова олицетворяют соответственно золото, самоцветы и это сокровище, ценимое меценатом Саввой Мамонтовым наряду с первыми.</w:t>
      </w:r>
    </w:p>
    <w:p>
      <w:r>
        <w:rPr>
          <w:b/>
          <w:bCs/>
        </w:rPr>
        <w:t xml:space="preserve">Ответ: </w:t>
      </w:r>
      <w:r>
        <w:t xml:space="preserve">Уголь.</w:t>
      </w:r>
    </w:p>
    <w:p/>
    <w:p>
      <w:pPr>
        <w:pStyle w:val="Heading3"/>
      </w:pPr>
      <w:r>
        <w:t xml:space="preserve">Цвета и краски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Следуя определённой логике можно утверждать, что эти животные фиолетовые.</w:t>
      </w:r>
    </w:p>
    <w:p>
      <w:r>
        <w:rPr>
          <w:b/>
          <w:bCs/>
        </w:rPr>
        <w:t xml:space="preserve">Ответ: </w:t>
      </w:r>
      <w:r>
        <w:t xml:space="preserve">Фазаны.</w:t>
      </w:r>
    </w:p>
    <w:p/>
    <w:p>
      <w:pPr>
        <w:pStyle w:val="Heading4"/>
      </w:pPr>
      <w:r>
        <w:t xml:space="preserve">Вопрос 20</w:t>
      </w:r>
    </w:p>
    <w:p>
      <w:r>
        <w:t xml:space="preserve">В Китае такой чай из-за цвета напитка называют красным.</w:t>
      </w:r>
    </w:p>
    <w:p>
      <w:r>
        <w:rPr>
          <w:b/>
          <w:bCs/>
        </w:rPr>
        <w:t xml:space="preserve">Ответ: </w:t>
      </w:r>
      <w:r>
        <w:t xml:space="preserve">Чёрный.</w:t>
      </w:r>
    </w:p>
    <w:p/>
    <w:p>
      <w:pPr>
        <w:pStyle w:val="Heading4"/>
      </w:pPr>
      <w:r>
        <w:t xml:space="preserve">Вопрос 30</w:t>
      </w:r>
    </w:p>
    <w:p>
      <w:r>
        <w:t xml:space="preserve">В этот цвет не советовал красить автомобиль Остап Бендер, поскольку тот выглядел бы слишком верноподданно.</w:t>
      </w:r>
    </w:p>
    <w:p>
      <w:r>
        <w:rPr>
          <w:b/>
          <w:bCs/>
        </w:rPr>
        <w:t xml:space="preserve">Ответ: </w:t>
      </w:r>
      <w:r>
        <w:t xml:space="preserve">Красный.</w:t>
      </w:r>
    </w:p>
    <w:p/>
    <w:p>
      <w:pPr>
        <w:pStyle w:val="Heading4"/>
      </w:pPr>
      <w:r>
        <w:t xml:space="preserve">Вопрос 40</w:t>
      </w:r>
    </w:p>
    <w:p>
      <w:r>
        <w:t xml:space="preserve">Наиболее вероятная версия происхождения названия страны Сиам – от кхмерского «сьяма» – коричневый или…</w:t>
      </w:r>
    </w:p>
    <w:p>
      <w:r>
        <w:rPr>
          <w:b/>
          <w:bCs/>
        </w:rPr>
        <w:t xml:space="preserve">Ответ: </w:t>
      </w:r>
      <w:r>
        <w:t xml:space="preserve">Золотой.</w:t>
      </w:r>
    </w:p>
    <w:p/>
    <w:p>
      <w:pPr>
        <w:pStyle w:val="Heading4"/>
      </w:pPr>
      <w:r>
        <w:t xml:space="preserve">Вопрос 50</w:t>
      </w:r>
    </w:p>
    <w:p>
      <w:r>
        <w:t xml:space="preserve">«Свет – оранжевый; тела имеют красную тень; полутени зелёные», а такого цвета импрессионист призывал остерегаться.</w:t>
      </w:r>
    </w:p>
    <w:p>
      <w:r>
        <w:rPr>
          <w:b/>
          <w:bCs/>
        </w:rPr>
        <w:t xml:space="preserve">Ответ: </w:t>
      </w:r>
      <w:r>
        <w:t xml:space="preserve">Белый.</w:t>
      </w:r>
    </w:p>
    <w:p/>
    <w:p>
      <w:pPr>
        <w:pStyle w:val="Heading3"/>
      </w:pPr>
      <w:r>
        <w:t xml:space="preserve">Дела духовные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Он был священником церкви Фрола и Лавра города N.</w:t>
      </w:r>
    </w:p>
    <w:p>
      <w:r>
        <w:rPr>
          <w:b/>
          <w:bCs/>
        </w:rPr>
        <w:t xml:space="preserve">Ответ: </w:t>
      </w:r>
      <w:r>
        <w:t xml:space="preserve">Отец Фёдор [Востриков].</w:t>
      </w:r>
    </w:p>
    <w:p/>
    <w:p>
      <w:pPr>
        <w:pStyle w:val="Heading4"/>
      </w:pPr>
      <w:r>
        <w:t xml:space="preserve">Вопрос 20</w:t>
      </w:r>
    </w:p>
    <w:p>
      <w:r>
        <w:t xml:space="preserve">Согласно догматам ислама в этот месяц был ниспослан на землю Коран.</w:t>
      </w:r>
    </w:p>
    <w:p>
      <w:r>
        <w:rPr>
          <w:b/>
          <w:bCs/>
        </w:rPr>
        <w:t xml:space="preserve">Ответ: </w:t>
      </w:r>
      <w:r>
        <w:t xml:space="preserve">Рамадан.</w:t>
      </w:r>
    </w:p>
    <w:p>
      <w:r>
        <w:rPr>
          <w:b/>
          <w:bCs/>
        </w:rPr>
        <w:t xml:space="preserve">Зачёт: </w:t>
      </w:r>
      <w:r>
        <w:t xml:space="preserve">Рамазан.</w:t>
      </w:r>
    </w:p>
    <w:p/>
    <w:p>
      <w:pPr>
        <w:pStyle w:val="Heading4"/>
      </w:pPr>
      <w:r>
        <w:t xml:space="preserve">Вопрос 30</w:t>
      </w:r>
    </w:p>
    <w:p>
      <w:r>
        <w:t xml:space="preserve">Этот святой является покровителем всех пилигримов.</w:t>
      </w:r>
    </w:p>
    <w:p>
      <w:r>
        <w:rPr>
          <w:b/>
          <w:bCs/>
        </w:rPr>
        <w:t xml:space="preserve">Ответ: </w:t>
      </w:r>
      <w:r>
        <w:t xml:space="preserve">[Святой] Иаков.</w:t>
      </w:r>
    </w:p>
    <w:p/>
    <w:p>
      <w:pPr>
        <w:pStyle w:val="Heading4"/>
      </w:pPr>
      <w:r>
        <w:t xml:space="preserve">Вопрос 40</w:t>
      </w:r>
    </w:p>
    <w:p>
      <w:r>
        <w:t xml:space="preserve">Неофициально православный священник – поп, а официально?</w:t>
      </w:r>
    </w:p>
    <w:p>
      <w:r>
        <w:rPr>
          <w:b/>
          <w:bCs/>
        </w:rPr>
        <w:t xml:space="preserve">Ответ: </w:t>
      </w:r>
      <w:r>
        <w:t xml:space="preserve">Иерей</w:t>
      </w:r>
    </w:p>
    <w:p/>
    <w:p>
      <w:pPr>
        <w:pStyle w:val="Heading4"/>
      </w:pPr>
      <w:r>
        <w:t xml:space="preserve">Вопрос 50</w:t>
      </w:r>
    </w:p>
    <w:p>
      <w:r>
        <w:t xml:space="preserve">Словари утверждают, что это слово происходит от санскритского, означающего «сокровище, богатство», но определённо неземное.</w:t>
      </w:r>
    </w:p>
    <w:p>
      <w:r>
        <w:rPr>
          <w:b/>
          <w:bCs/>
        </w:rPr>
        <w:t xml:space="preserve">Ответ: </w:t>
      </w:r>
      <w:r>
        <w:t xml:space="preserve">Рай.</w:t>
      </w:r>
    </w:p>
    <w:p/>
    <w:p>
      <w:pPr>
        <w:pStyle w:val="Heading2"/>
      </w:pPr>
      <w:r>
        <w:t xml:space="preserve">Тур 1 – Синий раунд</w:t>
      </w:r>
    </w:p>
    <w:p/>
    <w:p>
      <w:pPr>
        <w:pStyle w:val="Heading3"/>
      </w:pPr>
      <w:r>
        <w:t xml:space="preserve">Литературная тема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Эта книга изначально получила название по турецкой идиоме «бин бир», что значит «очень много».</w:t>
      </w:r>
    </w:p>
    <w:p>
      <w:r>
        <w:rPr>
          <w:b/>
          <w:bCs/>
        </w:rPr>
        <w:t xml:space="preserve">Ответ: </w:t>
      </w:r>
      <w:r>
        <w:t xml:space="preserve">«Тысяча и одна ночь».</w:t>
      </w:r>
    </w:p>
    <w:p/>
    <w:p>
      <w:pPr>
        <w:pStyle w:val="Heading4"/>
      </w:pPr>
      <w:r>
        <w:t xml:space="preserve">Вопрос 20</w:t>
      </w:r>
    </w:p>
    <w:p>
      <w:r>
        <w:t xml:space="preserve">Как ни парадоксально, об этой украинке Иван Франко говорил, что это единственный мужчина в украинской литературе.</w:t>
      </w:r>
    </w:p>
    <w:p>
      <w:r>
        <w:rPr>
          <w:b/>
          <w:bCs/>
        </w:rPr>
        <w:t xml:space="preserve">Ответ: </w:t>
      </w:r>
      <w:r>
        <w:t xml:space="preserve">Леся [Украинка].</w:t>
      </w:r>
    </w:p>
    <w:p/>
    <w:p>
      <w:pPr>
        <w:pStyle w:val="Heading4"/>
      </w:pPr>
      <w:r>
        <w:t xml:space="preserve">Вопрос 30</w:t>
      </w:r>
    </w:p>
    <w:p>
      <w:r>
        <w:t xml:space="preserve">Александр Пушкин считал, что каждая из них – поэма.</w:t>
      </w:r>
    </w:p>
    <w:p>
      <w:r>
        <w:rPr>
          <w:b/>
          <w:bCs/>
        </w:rPr>
        <w:t xml:space="preserve">Ответ: </w:t>
      </w:r>
      <w:r>
        <w:t xml:space="preserve">Сказки.</w:t>
      </w:r>
    </w:p>
    <w:p/>
    <w:p>
      <w:pPr>
        <w:pStyle w:val="Heading4"/>
      </w:pPr>
      <w:r>
        <w:t xml:space="preserve">Вопрос 40</w:t>
      </w:r>
    </w:p>
    <w:p>
      <w:r>
        <w:t xml:space="preserve">В её творчестве есть «Поэма горы», «Поэма конца» и «Поэма лестницы».</w:t>
      </w:r>
    </w:p>
    <w:p>
      <w:r>
        <w:rPr>
          <w:b/>
          <w:bCs/>
        </w:rPr>
        <w:t xml:space="preserve">Ответ: </w:t>
      </w:r>
      <w:r>
        <w:t xml:space="preserve">[Марина] Цветаева.</w:t>
      </w:r>
    </w:p>
    <w:p/>
    <w:p>
      <w:pPr>
        <w:pStyle w:val="Heading4"/>
      </w:pPr>
      <w:r>
        <w:t xml:space="preserve">Вопрос 50</w:t>
      </w:r>
    </w:p>
    <w:p>
      <w:r>
        <w:t xml:space="preserve">У Михаила Лермонтова – «Герой нашего времени», а у него – «Рыцарь нашего времени».</w:t>
      </w:r>
    </w:p>
    <w:p>
      <w:r>
        <w:rPr>
          <w:b/>
          <w:bCs/>
        </w:rPr>
        <w:t xml:space="preserve">Ответ: </w:t>
      </w:r>
      <w:r>
        <w:t xml:space="preserve">[Николай] Карамзин.</w:t>
      </w:r>
    </w:p>
    <w:p/>
    <w:p>
      <w:pPr>
        <w:pStyle w:val="Heading3"/>
      </w:pPr>
      <w:r>
        <w:t xml:space="preserve">Русские художники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Говорят, что посмотрев на эту картину Илья Репин сказал художнику: «Вы бы хоть одного стрельца повесили».</w:t>
      </w:r>
    </w:p>
    <w:p>
      <w:r>
        <w:rPr>
          <w:b/>
          <w:bCs/>
        </w:rPr>
        <w:t xml:space="preserve">Ответ: </w:t>
      </w:r>
      <w:r>
        <w:t xml:space="preserve">«Утро стрелецкой казни»</w:t>
      </w:r>
    </w:p>
    <w:p/>
    <w:p>
      <w:pPr>
        <w:pStyle w:val="Heading4"/>
      </w:pPr>
      <w:r>
        <w:t xml:space="preserve">Вопрос 20</w:t>
      </w:r>
    </w:p>
    <w:p>
      <w:r>
        <w:t xml:space="preserve">За 53 года своего существования (1870–1923) это товарищество устроило 48 выставок. Ответ: </w:t>
      </w:r>
    </w:p>
    <w:p>
      <w:r>
        <w:rPr>
          <w:b/>
          <w:bCs/>
        </w:rPr>
        <w:t xml:space="preserve">Ответ: </w:t>
      </w:r>
      <w:r>
        <w:t xml:space="preserve">«Товарищество передвижных художественных выставок».</w:t>
      </w:r>
    </w:p>
    <w:p>
      <w:r>
        <w:rPr>
          <w:b/>
          <w:bCs/>
        </w:rPr>
        <w:t xml:space="preserve">Зачёт: </w:t>
      </w:r>
      <w:r>
        <w:t xml:space="preserve">передвижники.</w:t>
      </w:r>
    </w:p>
    <w:p/>
    <w:p>
      <w:pPr>
        <w:pStyle w:val="Heading4"/>
      </w:pPr>
      <w:r>
        <w:t xml:space="preserve">Вопрос 30</w:t>
      </w:r>
    </w:p>
    <w:p>
      <w:r>
        <w:t xml:space="preserve">Так называлась беседка в подмосковной усадьбе Абрамцево, приглянувшаяся Виктору Васнецову.</w:t>
      </w:r>
    </w:p>
    <w:p>
      <w:r>
        <w:rPr>
          <w:b/>
          <w:bCs/>
        </w:rPr>
        <w:t xml:space="preserve">Ответ: </w:t>
      </w:r>
      <w:r>
        <w:t xml:space="preserve">«Избушка на курьих ножках».</w:t>
      </w:r>
    </w:p>
    <w:p/>
    <w:p>
      <w:pPr>
        <w:pStyle w:val="Heading4"/>
      </w:pPr>
      <w:r>
        <w:t xml:space="preserve">Вопрос 40</w:t>
      </w:r>
    </w:p>
    <w:p>
      <w:r>
        <w:t xml:space="preserve">«Художник нам изобразил
Глубокий обморок сирени.
И красок звучные ступени
На холст как струпья положил».
О чьей картине так отзывался Осип Мандельштам?</w:t>
      </w:r>
    </w:p>
    <w:p>
      <w:r>
        <w:rPr>
          <w:b/>
          <w:bCs/>
        </w:rPr>
        <w:t xml:space="preserve">Ответ: </w:t>
      </w:r>
      <w:r>
        <w:t xml:space="preserve">[Михаил] Врубель.</w:t>
      </w:r>
    </w:p>
    <w:p/>
    <w:p>
      <w:pPr>
        <w:pStyle w:val="Heading4"/>
      </w:pPr>
      <w:r>
        <w:t xml:space="preserve">Вопрос 50</w:t>
      </w:r>
    </w:p>
    <w:p>
      <w:r>
        <w:t xml:space="preserve">Под этим подозрительным названием группа художников-символистов провела в 1907 году выставку.</w:t>
      </w:r>
    </w:p>
    <w:p>
      <w:r>
        <w:rPr>
          <w:b/>
          <w:bCs/>
        </w:rPr>
        <w:t xml:space="preserve">Ответ: </w:t>
      </w:r>
      <w:r>
        <w:t xml:space="preserve">«Голубая роза».</w:t>
      </w:r>
    </w:p>
    <w:p/>
    <w:p>
      <w:pPr>
        <w:pStyle w:val="Heading3"/>
      </w:pPr>
      <w:r>
        <w:t xml:space="preserve">Русь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Это название, по мнению историков, в XIII веке имела территория современной Гродненщины и западная часть Минских и Витебских земель.</w:t>
      </w:r>
    </w:p>
    <w:p>
      <w:r>
        <w:rPr>
          <w:b/>
          <w:bCs/>
        </w:rPr>
        <w:t xml:space="preserve">Ответ: </w:t>
      </w:r>
      <w:r>
        <w:t xml:space="preserve">Чёрная Русь.</w:t>
      </w:r>
    </w:p>
    <w:p/>
    <w:p>
      <w:pPr>
        <w:pStyle w:val="Heading4"/>
      </w:pPr>
      <w:r>
        <w:t xml:space="preserve">Вопрос 20</w:t>
      </w:r>
    </w:p>
    <w:p>
      <w:r>
        <w:t xml:space="preserve">Вернувшись на такую Русь, Сергей Есенин записал: «Я никому здесь не знаком. А те, что помнили, давно забыли. И там, где был когда-то отчий дом, Теперь зола да слой дорожной пыли».</w:t>
      </w:r>
    </w:p>
    <w:p>
      <w:r>
        <w:rPr>
          <w:b/>
          <w:bCs/>
        </w:rPr>
        <w:t xml:space="preserve">Ответ: </w:t>
      </w:r>
      <w:r>
        <w:t xml:space="preserve">«Русь советская».</w:t>
      </w:r>
    </w:p>
    <w:p/>
    <w:p>
      <w:pPr>
        <w:pStyle w:val="Heading4"/>
      </w:pPr>
      <w:r>
        <w:t xml:space="preserve">Вопрос 30</w:t>
      </w:r>
    </w:p>
    <w:p>
      <w:r>
        <w:t xml:space="preserve">В его творчестве есть и песня «Древнерусская тоска».</w:t>
      </w:r>
    </w:p>
    <w:p>
      <w:r>
        <w:rPr>
          <w:b/>
          <w:bCs/>
        </w:rPr>
        <w:t xml:space="preserve">Ответ: </w:t>
      </w:r>
      <w:r>
        <w:t xml:space="preserve">[Борис] Гребенщиков.</w:t>
      </w:r>
    </w:p>
    <w:p/>
    <w:p>
      <w:pPr>
        <w:pStyle w:val="Heading4"/>
      </w:pPr>
      <w:r>
        <w:t xml:space="preserve">Вопрос 40</w:t>
      </w:r>
    </w:p>
    <w:p>
      <w:r>
        <w:t xml:space="preserve">Летописец Нестор напрямую связывает происхождение этнонима «Русь» с этим народом.</w:t>
      </w:r>
    </w:p>
    <w:p>
      <w:r>
        <w:rPr>
          <w:b/>
          <w:bCs/>
        </w:rPr>
        <w:t xml:space="preserve">Ответ: </w:t>
      </w:r>
      <w:r>
        <w:t xml:space="preserve">Варяги.</w:t>
      </w:r>
    </w:p>
    <w:p/>
    <w:p>
      <w:pPr>
        <w:pStyle w:val="Heading4"/>
      </w:pPr>
      <w:r>
        <w:t xml:space="preserve">Вопрос 50</w:t>
      </w:r>
    </w:p>
    <w:p>
      <w:r>
        <w:t xml:space="preserve">Так назвал свою трилогию о начале Руси Валентин Иванов.</w:t>
      </w:r>
    </w:p>
    <w:p>
      <w:r>
        <w:rPr>
          <w:b/>
          <w:bCs/>
        </w:rPr>
        <w:t xml:space="preserve">Ответ: </w:t>
      </w:r>
      <w:r>
        <w:t xml:space="preserve">«Русь изначальная».</w:t>
      </w:r>
    </w:p>
    <w:p/>
    <w:p>
      <w:pPr>
        <w:pStyle w:val="Heading3"/>
      </w:pPr>
      <w:r>
        <w:t xml:space="preserve">Оружие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Согласно легенде, это островное государство создал меч богов.</w:t>
      </w:r>
    </w:p>
    <w:p>
      <w:r>
        <w:rPr>
          <w:b/>
          <w:bCs/>
        </w:rPr>
        <w:t xml:space="preserve">Ответ: </w:t>
      </w:r>
      <w:r>
        <w:t xml:space="preserve">Япония.</w:t>
      </w:r>
    </w:p>
    <w:p/>
    <w:p>
      <w:pPr>
        <w:pStyle w:val="Heading4"/>
      </w:pPr>
      <w:r>
        <w:t xml:space="preserve">Вопрос 20</w:t>
      </w:r>
    </w:p>
    <w:p>
      <w:r>
        <w:t xml:space="preserve">Первый достоверный случай применения такого оружия в Европе имел место в 1331 году, когда рыцари Крейцберг и Шпангенберг напали на итальянский город Чивидале.</w:t>
      </w:r>
    </w:p>
    <w:p>
      <w:r>
        <w:rPr>
          <w:b/>
          <w:bCs/>
        </w:rPr>
        <w:t xml:space="preserve">Ответ: </w:t>
      </w:r>
      <w:r>
        <w:t xml:space="preserve">Огнестрельного.</w:t>
      </w:r>
    </w:p>
    <w:p/>
    <w:p>
      <w:pPr>
        <w:pStyle w:val="Heading4"/>
      </w:pPr>
      <w:r>
        <w:t xml:space="preserve">Вопрос 30</w:t>
      </w:r>
    </w:p>
    <w:p>
      <w:r>
        <w:t xml:space="preserve">Аркебузой в Европе первоначально именовали разновидность этого метательного оружия.</w:t>
      </w:r>
    </w:p>
    <w:p>
      <w:r>
        <w:rPr>
          <w:b/>
          <w:bCs/>
        </w:rPr>
        <w:t xml:space="preserve">Ответ: </w:t>
      </w:r>
      <w:r>
        <w:t xml:space="preserve">Арбалет.</w:t>
      </w:r>
    </w:p>
    <w:p/>
    <w:p>
      <w:pPr>
        <w:pStyle w:val="Heading4"/>
      </w:pPr>
      <w:r>
        <w:t xml:space="preserve">Вопрос 40</w:t>
      </w:r>
    </w:p>
    <w:p>
      <w:r>
        <w:t xml:space="preserve">В русских сказках иногда наряду с мечом-кладенцом выступает и это оружие – самобойка.</w:t>
      </w:r>
    </w:p>
    <w:p>
      <w:r>
        <w:rPr>
          <w:b/>
          <w:bCs/>
        </w:rPr>
        <w:t xml:space="preserve">Ответ: </w:t>
      </w:r>
      <w:r>
        <w:t xml:space="preserve">Дубинка.</w:t>
      </w:r>
    </w:p>
    <w:p/>
    <w:p>
      <w:pPr>
        <w:pStyle w:val="Heading4"/>
      </w:pPr>
      <w:r>
        <w:t xml:space="preserve">Вопрос 50</w:t>
      </w:r>
    </w:p>
    <w:p>
      <w:r>
        <w:t xml:space="preserve">Этим «оружием» «побивает» девушка-чернавушка мужиков новгородцев на картине Андрея Рябушкина.</w:t>
      </w:r>
    </w:p>
    <w:p>
      <w:r>
        <w:rPr>
          <w:b/>
          <w:bCs/>
        </w:rPr>
        <w:t xml:space="preserve">Ответ: </w:t>
      </w:r>
      <w:r>
        <w:t xml:space="preserve">Коромысло.</w:t>
      </w:r>
    </w:p>
    <w:p/>
    <w:p>
      <w:pPr>
        <w:pStyle w:val="Heading3"/>
      </w:pPr>
      <w:r>
        <w:t xml:space="preserve">–НТР–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Судя по этимологии названия этой науки, она призвана изучать человека.</w:t>
      </w:r>
    </w:p>
    <w:p>
      <w:r>
        <w:rPr>
          <w:b/>
          <w:bCs/>
        </w:rPr>
        <w:t xml:space="preserve">Ответ: </w:t>
      </w:r>
      <w:r>
        <w:t xml:space="preserve">Антропология.</w:t>
      </w:r>
    </w:p>
    <w:p/>
    <w:p>
      <w:pPr>
        <w:pStyle w:val="Heading4"/>
      </w:pPr>
      <w:r>
        <w:t xml:space="preserve">Вопрос 20</w:t>
      </w:r>
    </w:p>
    <w:p>
      <w:r>
        <w:t xml:space="preserve">Это либо первое появление клоунов на манеже в цирке, либо вступительная часть развернутого па-де-де в балете.</w:t>
      </w:r>
    </w:p>
    <w:p>
      <w:r>
        <w:rPr>
          <w:b/>
          <w:bCs/>
        </w:rPr>
        <w:t xml:space="preserve">Ответ: </w:t>
      </w:r>
      <w:r>
        <w:t xml:space="preserve">Антре.</w:t>
      </w:r>
    </w:p>
    <w:p/>
    <w:p>
      <w:pPr>
        <w:pStyle w:val="Heading4"/>
      </w:pPr>
      <w:r>
        <w:t xml:space="preserve">Вопрос 30</w:t>
      </w:r>
    </w:p>
    <w:p>
      <w:r>
        <w:t xml:space="preserve">К этому стилю принадлежат композиции российской группы «Берингов пролив».</w:t>
      </w:r>
    </w:p>
    <w:p>
      <w:r>
        <w:rPr>
          <w:b/>
          <w:bCs/>
        </w:rPr>
        <w:t xml:space="preserve">Ответ: </w:t>
      </w:r>
      <w:r>
        <w:t xml:space="preserve">Кантри.</w:t>
      </w:r>
    </w:p>
    <w:p/>
    <w:p>
      <w:pPr>
        <w:pStyle w:val="Heading4"/>
      </w:pPr>
      <w:r>
        <w:t xml:space="preserve">Вопрос 40</w:t>
      </w:r>
    </w:p>
    <w:p>
      <w:r>
        <w:t xml:space="preserve">СЭС дает этому такое определение: «Это коренное преобразование производительных сил на основе превращения науки в ведущий фактор развития общественного производства».</w:t>
      </w:r>
    </w:p>
    <w:p>
      <w:r>
        <w:rPr>
          <w:b/>
          <w:bCs/>
        </w:rPr>
        <w:t xml:space="preserve">Ответ: </w:t>
      </w:r>
      <w:r>
        <w:t xml:space="preserve">НТР.</w:t>
      </w:r>
    </w:p>
    <w:p/>
    <w:p>
      <w:pPr>
        <w:pStyle w:val="Heading4"/>
      </w:pPr>
      <w:r>
        <w:t xml:space="preserve">Вопрос 50</w:t>
      </w:r>
    </w:p>
    <w:p>
      <w:r>
        <w:t xml:space="preserve">Этот русский живописец второй половины XVIII века автор множества портретов русских вельмож.</w:t>
      </w:r>
    </w:p>
    <w:p>
      <w:r>
        <w:rPr>
          <w:b/>
          <w:bCs/>
        </w:rPr>
        <w:t xml:space="preserve">Ответ: </w:t>
      </w:r>
      <w:r>
        <w:t xml:space="preserve">[Алексей] Антропов.</w:t>
      </w:r>
    </w:p>
    <w:p/>
    <w:p>
      <w:pPr>
        <w:pStyle w:val="Heading3"/>
      </w:pPr>
      <w:r>
        <w:t xml:space="preserve">Чайная тема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Этого вещества в чайном листе больше, чем в кофейном зерне.</w:t>
      </w:r>
    </w:p>
    <w:p>
      <w:r>
        <w:rPr>
          <w:b/>
          <w:bCs/>
        </w:rPr>
        <w:t xml:space="preserve">Ответ: </w:t>
      </w:r>
      <w:r>
        <w:t xml:space="preserve">Кофеин.</w:t>
      </w:r>
    </w:p>
    <w:p/>
    <w:p>
      <w:pPr>
        <w:pStyle w:val="Heading4"/>
      </w:pPr>
      <w:r>
        <w:t xml:space="preserve">Вопрос 20</w:t>
      </w:r>
    </w:p>
    <w:p>
      <w:r>
        <w:t xml:space="preserve">Эта королева оставила англичанам своеобразное наставление по чаепитию – «Tea Moralities» [ти моралитиз].</w:t>
      </w:r>
    </w:p>
    <w:p>
      <w:r>
        <w:rPr>
          <w:b/>
          <w:bCs/>
        </w:rPr>
        <w:t xml:space="preserve">Ответ: </w:t>
      </w:r>
      <w:r>
        <w:t xml:space="preserve">Виктория.</w:t>
      </w:r>
    </w:p>
    <w:p/>
    <w:p>
      <w:pPr>
        <w:pStyle w:val="Heading4"/>
      </w:pPr>
      <w:r>
        <w:t xml:space="preserve">Вопрос 30</w:t>
      </w:r>
    </w:p>
    <w:p>
      <w:r>
        <w:t xml:space="preserve">Специалисты выделяют три основных вида чайного растения: третий – вьетнамский… Первый и второй назовите вы.</w:t>
      </w:r>
    </w:p>
    <w:p>
      <w:r>
        <w:rPr>
          <w:b/>
          <w:bCs/>
        </w:rPr>
        <w:t xml:space="preserve">Ответ: </w:t>
      </w:r>
      <w:r>
        <w:t xml:space="preserve">Индийский и китайский.</w:t>
      </w:r>
    </w:p>
    <w:p/>
    <w:p>
      <w:pPr>
        <w:pStyle w:val="Heading4"/>
      </w:pPr>
      <w:r>
        <w:t xml:space="preserve">Вопрос 40</w:t>
      </w:r>
    </w:p>
    <w:p>
      <w:r>
        <w:t xml:space="preserve">После Второй мировой войны представители лондонской династии титестеров организовали эту компанию с экзотическим восточным названием.</w:t>
      </w:r>
    </w:p>
    <w:p>
      <w:r>
        <w:rPr>
          <w:b/>
          <w:bCs/>
        </w:rPr>
        <w:t xml:space="preserve">Ответ: </w:t>
      </w:r>
      <w:r>
        <w:t xml:space="preserve">«Ахмад [Ти]».</w:t>
      </w:r>
    </w:p>
    <w:p/>
    <w:p>
      <w:pPr>
        <w:pStyle w:val="Heading4"/>
      </w:pPr>
      <w:r>
        <w:t xml:space="preserve">Вопрос 50</w:t>
      </w:r>
    </w:p>
    <w:p>
      <w:r>
        <w:t xml:space="preserve">Единственным в Европе производителем чая является эта страна.</w:t>
      </w:r>
    </w:p>
    <w:p>
      <w:r>
        <w:rPr>
          <w:b/>
          <w:bCs/>
        </w:rPr>
        <w:t xml:space="preserve">Ответ: </w:t>
      </w:r>
      <w:r>
        <w:t xml:space="preserve">Россия.</w:t>
      </w:r>
    </w:p>
    <w:p/>
    <w:p>
      <w:pPr>
        <w:pStyle w:val="Heading2"/>
      </w:pPr>
      <w:r>
        <w:t xml:space="preserve">Тур 1 – Красный раунд</w:t>
      </w:r>
    </w:p>
    <w:p>
      <w:r>
        <w:t xml:space="preserve">Номиналы удвоены</w:t>
      </w:r>
    </w:p>
    <w:p/>
    <w:p>
      <w:pPr>
        <w:pStyle w:val="Heading3"/>
      </w:pPr>
      <w:r>
        <w:t xml:space="preserve">Поэзия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Два наиболее известных у нас поэта этой страны – Ли Бо и Ду Фу.</w:t>
      </w:r>
    </w:p>
    <w:p>
      <w:r>
        <w:rPr>
          <w:b/>
          <w:bCs/>
        </w:rPr>
        <w:t xml:space="preserve">Ответ: </w:t>
      </w:r>
      <w:r>
        <w:t xml:space="preserve">Китай.</w:t>
      </w:r>
    </w:p>
    <w:p/>
    <w:p>
      <w:pPr>
        <w:pStyle w:val="Heading4"/>
      </w:pPr>
      <w:r>
        <w:t xml:space="preserve">Вопрос 40</w:t>
      </w:r>
    </w:p>
    <w:p>
      <w:r>
        <w:t xml:space="preserve">В его стихотворении «Шёпот, робкое дыханье, Трели соловья» нет ни одного глагола.</w:t>
      </w:r>
    </w:p>
    <w:p>
      <w:r>
        <w:rPr>
          <w:b/>
          <w:bCs/>
        </w:rPr>
        <w:t xml:space="preserve">Ответ: </w:t>
      </w:r>
      <w:r>
        <w:t xml:space="preserve">[Афанасий] Фет.</w:t>
      </w:r>
    </w:p>
    <w:p/>
    <w:p>
      <w:pPr>
        <w:pStyle w:val="Heading4"/>
      </w:pPr>
      <w:r>
        <w:t xml:space="preserve">Вопрос 60</w:t>
      </w:r>
    </w:p>
    <w:p>
      <w:r>
        <w:t xml:space="preserve">К этому призывал в стихотворении «Сеятелям» Николай Некрасов.</w:t>
      </w:r>
    </w:p>
    <w:p>
      <w:r>
        <w:rPr>
          <w:b/>
          <w:bCs/>
        </w:rPr>
        <w:t xml:space="preserve">Ответ: </w:t>
      </w:r>
      <w:r>
        <w:t xml:space="preserve">«Сейте разумное, доброе, вечное».</w:t>
      </w:r>
    </w:p>
    <w:p/>
    <w:p>
      <w:pPr>
        <w:pStyle w:val="Heading4"/>
      </w:pPr>
      <w:r>
        <w:t xml:space="preserve">Вопрос 80</w:t>
      </w:r>
    </w:p>
    <w:p>
      <w:r>
        <w:t xml:space="preserve">Из стихотворения Александра Пушкина «Разговор книгопродавца с поэтом» мы узнаём, что «не продаётся вдохновенье, но можно ЭТО продать».</w:t>
      </w:r>
    </w:p>
    <w:p>
      <w:r>
        <w:rPr>
          <w:b/>
          <w:bCs/>
        </w:rPr>
        <w:t xml:space="preserve">Ответ: </w:t>
      </w:r>
      <w:r>
        <w:t xml:space="preserve">Рукопись.</w:t>
      </w:r>
    </w:p>
    <w:p/>
    <w:p>
      <w:pPr>
        <w:pStyle w:val="Heading4"/>
      </w:pPr>
      <w:r>
        <w:t xml:space="preserve">Вопрос 100</w:t>
      </w:r>
    </w:p>
    <w:p>
      <w:r>
        <w:t xml:space="preserve">К нему относились строки Николая Соколова: «Судьба играет человеком, Она изменчива всегда, То вознесёт его высоко, То бросит в бездну без стыда».</w:t>
      </w:r>
    </w:p>
    <w:p>
      <w:r>
        <w:rPr>
          <w:b/>
          <w:bCs/>
        </w:rPr>
        <w:t xml:space="preserve">Ответ: </w:t>
      </w:r>
      <w:r>
        <w:t xml:space="preserve">Наполеону.</w:t>
      </w:r>
    </w:p>
    <w:p/>
    <w:p>
      <w:pPr>
        <w:pStyle w:val="Heading3"/>
      </w:pPr>
      <w:r>
        <w:t xml:space="preserve">Импрессионисты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На этом бульваре состоялась первая выставка, организованная самими импрессионистами.</w:t>
      </w:r>
    </w:p>
    <w:p>
      <w:r>
        <w:rPr>
          <w:b/>
          <w:bCs/>
        </w:rPr>
        <w:t xml:space="preserve">Ответ: </w:t>
      </w:r>
      <w:r>
        <w:t xml:space="preserve">[Бульвар] Капуцинов.</w:t>
      </w:r>
    </w:p>
    <w:p/>
    <w:p>
      <w:pPr>
        <w:pStyle w:val="Heading4"/>
      </w:pPr>
      <w:r>
        <w:t xml:space="preserve">Вопрос 40</w:t>
      </w:r>
    </w:p>
    <w:p>
      <w:r>
        <w:t xml:space="preserve">На первой выставке «Анонимного общества живописцев, скульпторов, граверов и так далее» он выставил 10 своих работ, из которых половина была посвящена трудовым будням балерин.</w:t>
      </w:r>
    </w:p>
    <w:p>
      <w:r>
        <w:rPr>
          <w:b/>
          <w:bCs/>
        </w:rPr>
        <w:t xml:space="preserve">Ответ: </w:t>
      </w:r>
      <w:r>
        <w:t xml:space="preserve">[Эдгар] Дега.</w:t>
      </w:r>
    </w:p>
    <w:p/>
    <w:p>
      <w:pPr>
        <w:pStyle w:val="Heading4"/>
      </w:pPr>
      <w:r>
        <w:t xml:space="preserve">Вопрос 60</w:t>
      </w:r>
    </w:p>
    <w:p>
      <w:r>
        <w:t xml:space="preserve">За особое дарование коллеги прозвали его «господином Рубенсом».</w:t>
      </w:r>
    </w:p>
    <w:p>
      <w:r>
        <w:rPr>
          <w:b/>
          <w:bCs/>
        </w:rPr>
        <w:t xml:space="preserve">Ответ: </w:t>
      </w:r>
      <w:r>
        <w:t xml:space="preserve">[Огюст] Ренуар.</w:t>
      </w:r>
    </w:p>
    <w:p/>
    <w:p>
      <w:pPr>
        <w:pStyle w:val="Heading4"/>
      </w:pPr>
      <w:r>
        <w:t xml:space="preserve">Вопрос 80</w:t>
      </w:r>
    </w:p>
    <w:p>
      <w:r>
        <w:t xml:space="preserve">Коллеги-импрессионисты называли его «папашей», действительно, он был старше других и имел пятерых детей.</w:t>
      </w:r>
    </w:p>
    <w:p>
      <w:r>
        <w:rPr>
          <w:b/>
          <w:bCs/>
        </w:rPr>
        <w:t xml:space="preserve">Ответ: </w:t>
      </w:r>
      <w:r>
        <w:t xml:space="preserve">[Камиль] Писсарро.</w:t>
      </w:r>
    </w:p>
    <w:p/>
    <w:p>
      <w:pPr>
        <w:pStyle w:val="Heading4"/>
      </w:pPr>
      <w:r>
        <w:t xml:space="preserve">Вопрос 100</w:t>
      </w:r>
    </w:p>
    <w:p>
      <w:r>
        <w:t xml:space="preserve">К кругу импрессионистов относят и эту женщину, учителем которой был Эдуар Мане.</w:t>
      </w:r>
    </w:p>
    <w:p>
      <w:r>
        <w:rPr>
          <w:b/>
          <w:bCs/>
        </w:rPr>
        <w:t xml:space="preserve">Ответ: </w:t>
      </w:r>
      <w:r>
        <w:t xml:space="preserve">[Берта] Моризо.</w:t>
      </w:r>
    </w:p>
    <w:p/>
    <w:p>
      <w:pPr>
        <w:pStyle w:val="Heading3"/>
      </w:pPr>
      <w:r>
        <w:t xml:space="preserve">Миры братьев Стругацких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В первоначальном варианте повести «Трудно быть Богом» этот персонаж именовался «Дон Рэбия».</w:t>
      </w:r>
    </w:p>
    <w:p>
      <w:r>
        <w:rPr>
          <w:b/>
          <w:bCs/>
        </w:rPr>
        <w:t xml:space="preserve">Ответ: </w:t>
      </w:r>
      <w:r>
        <w:t xml:space="preserve">Дон Рэба.</w:t>
      </w:r>
    </w:p>
    <w:p/>
    <w:p>
      <w:pPr>
        <w:pStyle w:val="Heading4"/>
      </w:pPr>
      <w:r>
        <w:t xml:space="preserve">Вопрос 40</w:t>
      </w:r>
    </w:p>
    <w:p>
      <w:r>
        <w:t xml:space="preserve">В этом продолжении повести «Понедельник начинается в субботу» Стругацкие открыто высмеивают общественное устройство СССР.</w:t>
      </w:r>
    </w:p>
    <w:p>
      <w:r>
        <w:rPr>
          <w:b/>
          <w:bCs/>
        </w:rPr>
        <w:t xml:space="preserve">Ответ: </w:t>
      </w:r>
      <w:r>
        <w:t xml:space="preserve">«Сказка о Тройке».</w:t>
      </w:r>
    </w:p>
    <w:p/>
    <w:p>
      <w:pPr>
        <w:pStyle w:val="Heading4"/>
      </w:pPr>
      <w:r>
        <w:t xml:space="preserve">Вопрос 60</w:t>
      </w:r>
    </w:p>
    <w:p>
      <w:r>
        <w:t xml:space="preserve">Имя главного героя повести «Улитка на склоне холма» было позаимствовано Стругацкими из этой философской повести Вольтера.</w:t>
      </w:r>
    </w:p>
    <w:p>
      <w:r>
        <w:rPr>
          <w:b/>
          <w:bCs/>
        </w:rPr>
        <w:t xml:space="preserve">Ответ: </w:t>
      </w:r>
      <w:r>
        <w:t xml:space="preserve">«Кандид[, или Оптимизм]».</w:t>
      </w:r>
    </w:p>
    <w:p/>
    <w:p>
      <w:pPr>
        <w:pStyle w:val="Heading4"/>
      </w:pPr>
      <w:r>
        <w:t xml:space="preserve">Вопрос 80</w:t>
      </w:r>
    </w:p>
    <w:p>
      <w:r>
        <w:t xml:space="preserve">Так в произведениях Стругацких назывался человек, который следит за историческим развитием инопланетной цивилизации.</w:t>
      </w:r>
    </w:p>
    <w:p>
      <w:r>
        <w:rPr>
          <w:b/>
          <w:bCs/>
        </w:rPr>
        <w:t xml:space="preserve">Ответ: </w:t>
      </w:r>
      <w:r>
        <w:t xml:space="preserve">Прогрессор.</w:t>
      </w:r>
    </w:p>
    <w:p/>
    <w:p>
      <w:pPr>
        <w:pStyle w:val="Heading4"/>
      </w:pPr>
      <w:r>
        <w:t xml:space="preserve">Вопрос 100</w:t>
      </w:r>
    </w:p>
    <w:p>
      <w:r>
        <w:t xml:space="preserve">Повести Вячеслава Рыбакова «Трудно стать богом» и Владимира Васильева «Богу Богово» из «Времени учеников» продолжают эту повесть Стругацких.</w:t>
      </w:r>
    </w:p>
    <w:p>
      <w:r>
        <w:rPr>
          <w:b/>
          <w:bCs/>
        </w:rPr>
        <w:t xml:space="preserve">Ответ: </w:t>
      </w:r>
      <w:r>
        <w:t xml:space="preserve">«За миллиард лет до конца света».</w:t>
      </w:r>
    </w:p>
    <w:p/>
    <w:p>
      <w:pPr>
        <w:pStyle w:val="Heading3"/>
      </w:pPr>
      <w:r>
        <w:t xml:space="preserve">Кстати о птичках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Деревенская ласточка – косатка, а городская?</w:t>
      </w:r>
    </w:p>
    <w:p>
      <w:r>
        <w:rPr>
          <w:b/>
          <w:bCs/>
        </w:rPr>
        <w:t xml:space="preserve">Ответ: </w:t>
      </w:r>
      <w:r>
        <w:t xml:space="preserve">Воронок</w:t>
      </w:r>
    </w:p>
    <w:p/>
    <w:p>
      <w:pPr>
        <w:pStyle w:val="Heading4"/>
      </w:pPr>
      <w:r>
        <w:t xml:space="preserve">Вопрос 40</w:t>
      </w:r>
    </w:p>
    <w:p>
      <w:r>
        <w:t xml:space="preserve">В 1944 году он сочинил музыку для песни «Соловьи», в которой автор текста призывал не тревожить солдат.</w:t>
      </w:r>
    </w:p>
    <w:p>
      <w:r>
        <w:rPr>
          <w:b/>
          <w:bCs/>
        </w:rPr>
        <w:t xml:space="preserve">Ответ: </w:t>
      </w:r>
      <w:r>
        <w:t xml:space="preserve">[Василий] Соловьёв-Седой.</w:t>
      </w:r>
    </w:p>
    <w:p/>
    <w:p>
      <w:pPr>
        <w:pStyle w:val="Heading4"/>
      </w:pPr>
      <w:r>
        <w:t xml:space="preserve">Вопрос 60</w:t>
      </w:r>
    </w:p>
    <w:p>
      <w:r>
        <w:t xml:space="preserve">Николай II был большим любителем их пения, и за поставку ему этих птиц щедро награждал.</w:t>
      </w:r>
    </w:p>
    <w:p>
      <w:r>
        <w:rPr>
          <w:b/>
          <w:bCs/>
        </w:rPr>
        <w:t xml:space="preserve">Ответ: </w:t>
      </w:r>
      <w:r>
        <w:t xml:space="preserve">Канарейки.</w:t>
      </w:r>
    </w:p>
    <w:p/>
    <w:p>
      <w:pPr>
        <w:pStyle w:val="Heading4"/>
      </w:pPr>
      <w:r>
        <w:t xml:space="preserve">Вопрос 80</w:t>
      </w:r>
    </w:p>
    <w:p>
      <w:r>
        <w:t xml:space="preserve">Австралийские аборигены называют их bedgerigas [бедгеригас], то есть «пригодные в пищу».</w:t>
      </w:r>
    </w:p>
    <w:p>
      <w:r>
        <w:rPr>
          <w:b/>
          <w:bCs/>
        </w:rPr>
        <w:t xml:space="preserve">Ответ: </w:t>
      </w:r>
      <w:r>
        <w:t xml:space="preserve">[Волнистые] попугаи.</w:t>
      </w:r>
    </w:p>
    <w:p/>
    <w:p>
      <w:pPr>
        <w:pStyle w:val="Heading4"/>
      </w:pPr>
      <w:r>
        <w:t xml:space="preserve">Вопрос 100</w:t>
      </w:r>
    </w:p>
    <w:p>
      <w:r>
        <w:t xml:space="preserve">Это единственная на земле птица, впадающая в состояние зимней спячки.</w:t>
      </w:r>
    </w:p>
    <w:p>
      <w:r>
        <w:rPr>
          <w:b/>
          <w:bCs/>
        </w:rPr>
        <w:t xml:space="preserve">Ответ: </w:t>
      </w:r>
      <w:r>
        <w:t xml:space="preserve">[Калифорнийский] козодой.</w:t>
      </w:r>
    </w:p>
    <w:p/>
    <w:p>
      <w:pPr>
        <w:pStyle w:val="Heading3"/>
      </w:pPr>
      <w:r>
        <w:t xml:space="preserve">Соборы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О нём сказал поэт Андрей Вознесенский:
Там купола – кокосы,
И тыквы – купола.
И бирюза кокошников
Окошки оплела.</w:t>
      </w:r>
    </w:p>
    <w:p>
      <w:r>
        <w:rPr>
          <w:b/>
          <w:bCs/>
        </w:rPr>
        <w:t xml:space="preserve">Ответ: </w:t>
      </w:r>
      <w:r>
        <w:t xml:space="preserve">Собор Василия Блаженного.</w:t>
      </w:r>
    </w:p>
    <w:p/>
    <w:p>
      <w:pPr>
        <w:pStyle w:val="Heading4"/>
      </w:pPr>
      <w:r>
        <w:t xml:space="preserve">Вопрос 40</w:t>
      </w:r>
    </w:p>
    <w:p>
      <w:r>
        <w:t xml:space="preserve">Его кисти принадлежит 20 изображений собора в Руане.</w:t>
      </w:r>
    </w:p>
    <w:p>
      <w:r>
        <w:rPr>
          <w:b/>
          <w:bCs/>
        </w:rPr>
        <w:t xml:space="preserve">Ответ: </w:t>
      </w:r>
      <w:r>
        <w:t xml:space="preserve">[Клод] Моне.</w:t>
      </w:r>
    </w:p>
    <w:p/>
    <w:p>
      <w:pPr>
        <w:pStyle w:val="Heading4"/>
      </w:pPr>
      <w:r>
        <w:t xml:space="preserve">Вопрос 60</w:t>
      </w:r>
    </w:p>
    <w:p>
      <w:r>
        <w:t xml:space="preserve">Только этот вопрос решал Земский собор 1649 года – высшее учреждение Московского царства.</w:t>
      </w:r>
    </w:p>
    <w:p>
      <w:r>
        <w:rPr>
          <w:b/>
          <w:bCs/>
        </w:rPr>
        <w:t xml:space="preserve">Ответ: </w:t>
      </w:r>
      <w:r>
        <w:t xml:space="preserve">Принятие Уложения.</w:t>
      </w:r>
    </w:p>
    <w:p/>
    <w:p>
      <w:pPr>
        <w:pStyle w:val="Heading4"/>
      </w:pPr>
      <w:r>
        <w:t xml:space="preserve">Вопрос 80</w:t>
      </w:r>
    </w:p>
    <w:p>
      <w:r>
        <w:t xml:space="preserve">Из всей проникновенной речи прораба в комедийном фильме о приключениях студента Федю заинтересовал только этот собор.</w:t>
      </w:r>
    </w:p>
    <w:p>
      <w:r>
        <w:rPr>
          <w:b/>
          <w:bCs/>
        </w:rPr>
        <w:t xml:space="preserve">Ответ: </w:t>
      </w:r>
      <w:r>
        <w:t xml:space="preserve">Собор Парижской Богоматери.</w:t>
      </w:r>
    </w:p>
    <w:p/>
    <w:p>
      <w:pPr>
        <w:pStyle w:val="Heading4"/>
      </w:pPr>
      <w:r>
        <w:t xml:space="preserve">Вопрос 100</w:t>
      </w:r>
    </w:p>
    <w:p>
      <w:r>
        <w:t xml:space="preserve">Вокруг старого собора разворачиваются основные события в этом романе украинского писателя Алеся Гончара.</w:t>
      </w:r>
    </w:p>
    <w:p>
      <w:r>
        <w:rPr>
          <w:b/>
          <w:bCs/>
        </w:rPr>
        <w:t xml:space="preserve">Ответ: </w:t>
      </w:r>
      <w:r>
        <w:t xml:space="preserve">«Собор».</w:t>
      </w:r>
    </w:p>
    <w:p/>
    <w:p>
      <w:pPr>
        <w:pStyle w:val="Heading3"/>
      </w:pPr>
      <w:r>
        <w:t xml:space="preserve">Время и часы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Эта страна по-прежнему лидирует в получении прибыли от продажи часов, хотя и уступает Японии в количестве произведённых механизмов.</w:t>
      </w:r>
    </w:p>
    <w:p>
      <w:r>
        <w:rPr>
          <w:b/>
          <w:bCs/>
        </w:rPr>
        <w:t xml:space="preserve">Ответ: </w:t>
      </w:r>
      <w:r>
        <w:t xml:space="preserve">Швейцария.</w:t>
      </w:r>
    </w:p>
    <w:p/>
    <w:p>
      <w:pPr>
        <w:pStyle w:val="Heading4"/>
      </w:pPr>
      <w:r>
        <w:t xml:space="preserve">Вопрос 40</w:t>
      </w:r>
    </w:p>
    <w:p>
      <w:r>
        <w:t xml:space="preserve">Этому примитивному устройству мы обязаны тем, что стрелки в наших часах идут слева направо.</w:t>
      </w:r>
    </w:p>
    <w:p>
      <w:r>
        <w:rPr>
          <w:b/>
          <w:bCs/>
        </w:rPr>
        <w:t xml:space="preserve">Ответ: </w:t>
      </w:r>
      <w:r>
        <w:t xml:space="preserve">Солнечные часы.</w:t>
      </w:r>
    </w:p>
    <w:p/>
    <w:p>
      <w:pPr>
        <w:pStyle w:val="Heading4"/>
      </w:pPr>
      <w:r>
        <w:t xml:space="preserve">Вопрос 60</w:t>
      </w:r>
    </w:p>
    <w:p>
      <w:r>
        <w:t xml:space="preserve">Они были прежде всего заинтересованы в изобретении механизма, точно измеряющего время.</w:t>
      </w:r>
    </w:p>
    <w:p>
      <w:r>
        <w:rPr>
          <w:b/>
          <w:bCs/>
        </w:rPr>
        <w:t xml:space="preserve">Ответ: </w:t>
      </w:r>
      <w:r>
        <w:t xml:space="preserve">Моряки.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/>
    <w:p>
      <w:pPr>
        <w:pStyle w:val="Heading4"/>
      </w:pPr>
      <w:r>
        <w:t xml:space="preserve">Вопрос 80</w:t>
      </w:r>
    </w:p>
    <w:p>
      <w:r>
        <w:t xml:space="preserve">Английской слово «clock» [клок] – «часы» произошло от латинского «clocca» [клокка], означающего это.</w:t>
      </w:r>
    </w:p>
    <w:p>
      <w:r>
        <w:rPr>
          <w:b/>
          <w:bCs/>
        </w:rPr>
        <w:t xml:space="preserve">Ответ: </w:t>
      </w:r>
      <w:r>
        <w:t xml:space="preserve">Колокол.</w:t>
      </w:r>
    </w:p>
    <w:p/>
    <w:p>
      <w:pPr>
        <w:pStyle w:val="Heading4"/>
      </w:pPr>
      <w:r>
        <w:t xml:space="preserve">Вопрос 100</w:t>
      </w:r>
    </w:p>
    <w:p>
      <w:r>
        <w:t xml:space="preserve">Это название носили часы 1-го Московского часового завода, с которыми Юрий Гагарин полетел в космос.</w:t>
      </w:r>
    </w:p>
    <w:p>
      <w:r>
        <w:rPr>
          <w:b/>
          <w:bCs/>
        </w:rPr>
        <w:t xml:space="preserve">Ответ: </w:t>
      </w:r>
      <w:r>
        <w:t xml:space="preserve">«Штурманские».</w:t>
      </w:r>
    </w:p>
    <w:p/>
    <w:p>
      <w:pPr>
        <w:pStyle w:val="Heading2"/>
      </w:pPr>
      <w:r>
        <w:t xml:space="preserve">Тур 2 – Синий раунд</w:t>
      </w:r>
    </w:p>
    <w:p/>
    <w:p>
      <w:pPr>
        <w:pStyle w:val="Heading3"/>
      </w:pPr>
      <w:r>
        <w:t xml:space="preserve">Вам, гурманы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Эта каша, известная благодаря великому поэту, варится из колосового растения, представляет из себя нечто среднее между пшеницей и ячменём.</w:t>
      </w:r>
    </w:p>
    <w:p>
      <w:r>
        <w:rPr>
          <w:b/>
          <w:bCs/>
        </w:rPr>
        <w:t xml:space="preserve">Ответ: </w:t>
      </w:r>
      <w:r>
        <w:t xml:space="preserve">Полба.</w:t>
      </w:r>
    </w:p>
    <w:p/>
    <w:p>
      <w:pPr>
        <w:pStyle w:val="Heading4"/>
      </w:pPr>
      <w:r>
        <w:t xml:space="preserve">Вопрос 20</w:t>
      </w:r>
    </w:p>
    <w:p>
      <w:r>
        <w:t xml:space="preserve">В знак скорби о разрушенном Иерусалиме даже на этом радостном в общем-то событии евреи разбивают стакан под хупой (кисло-сладким мясом).</w:t>
      </w:r>
    </w:p>
    <w:p>
      <w:r>
        <w:rPr>
          <w:b/>
          <w:bCs/>
        </w:rPr>
        <w:t xml:space="preserve">Ответ: </w:t>
      </w:r>
      <w:r>
        <w:t xml:space="preserve">Свадьба.</w:t>
      </w:r>
    </w:p>
    <w:p/>
    <w:p>
      <w:pPr>
        <w:pStyle w:val="Heading4"/>
      </w:pPr>
      <w:r>
        <w:t xml:space="preserve">Вопрос 30</w:t>
      </w:r>
    </w:p>
    <w:p>
      <w:r>
        <w:t xml:space="preserve">Итальянцы считают, что как и вино, это хорошего качества подчеркивает достоинства блюда, а плохого – убивает.</w:t>
      </w:r>
    </w:p>
    <w:p>
      <w:r>
        <w:rPr>
          <w:b/>
          <w:bCs/>
        </w:rPr>
        <w:t xml:space="preserve">Ответ: </w:t>
      </w:r>
      <w:r>
        <w:t xml:space="preserve">Масло.</w:t>
      </w:r>
    </w:p>
    <w:p/>
    <w:p>
      <w:pPr>
        <w:pStyle w:val="Heading4"/>
      </w:pPr>
      <w:r>
        <w:t xml:space="preserve">Вопрос 40</w:t>
      </w:r>
    </w:p>
    <w:p>
      <w:r>
        <w:t xml:space="preserve">Это блюдо кот Матроскин называл новогодним деликатесом.</w:t>
      </w:r>
    </w:p>
    <w:p>
      <w:r>
        <w:rPr>
          <w:b/>
          <w:bCs/>
        </w:rPr>
        <w:t xml:space="preserve">Ответ: </w:t>
      </w:r>
      <w:r>
        <w:t xml:space="preserve">Макароны по-флотски.</w:t>
      </w:r>
    </w:p>
    <w:p/>
    <w:p>
      <w:pPr>
        <w:pStyle w:val="Heading4"/>
      </w:pPr>
      <w:r>
        <w:t xml:space="preserve">Вопрос 50</w:t>
      </w:r>
    </w:p>
    <w:p>
      <w:r>
        <w:t xml:space="preserve">Утверждают, что название им дал какой-то кардинал, который, увидев их на столе, воскликнул: «О, как мило!».</w:t>
      </w:r>
    </w:p>
    <w:p>
      <w:r>
        <w:rPr>
          <w:b/>
          <w:bCs/>
        </w:rPr>
        <w:t xml:space="preserve">Ответ: </w:t>
      </w:r>
      <w:r>
        <w:t xml:space="preserve">Макароны.</w:t>
      </w:r>
    </w:p>
    <w:p>
      <w:r>
        <w:rPr>
          <w:b/>
          <w:bCs/>
        </w:rPr>
        <w:t xml:space="preserve">Комментарий: </w:t>
      </w:r>
      <w:r>
        <w:t xml:space="preserve">О, ма карони.</w:t>
      </w:r>
    </w:p>
    <w:p/>
    <w:p>
      <w:pPr>
        <w:pStyle w:val="Heading3"/>
      </w:pPr>
      <w:r>
        <w:t xml:space="preserve">Литературные герои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Если бы она жила в наши дни, то кроме «знаменито», «жуть» и так далее в её лексиконе непременно появилось бы и слово «рулез».</w:t>
      </w:r>
    </w:p>
    <w:p>
      <w:r>
        <w:rPr>
          <w:b/>
          <w:bCs/>
        </w:rPr>
        <w:t xml:space="preserve">Ответ: </w:t>
      </w:r>
      <w:r>
        <w:t xml:space="preserve">Эллочка Людоедка</w:t>
      </w:r>
    </w:p>
    <w:p>
      <w:r>
        <w:rPr>
          <w:b/>
          <w:bCs/>
        </w:rPr>
        <w:t xml:space="preserve">Зачёт: </w:t>
      </w:r>
      <w:r>
        <w:t xml:space="preserve">[Эллочка] Щукина.</w:t>
      </w:r>
    </w:p>
    <w:p/>
    <w:p>
      <w:pPr>
        <w:pStyle w:val="Heading4"/>
      </w:pPr>
      <w:r>
        <w:t xml:space="preserve">Вопрос 20</w:t>
      </w:r>
    </w:p>
    <w:p>
      <w:r>
        <w:t xml:space="preserve">По словам писателя, это «одна из тех матушек, небольших помещиц, которые плачутся на неурожаи, убытки… а между тем набирают понемногу деньжонок в пестрядевые мешочки, размещённые по ящикам комодов».</w:t>
      </w:r>
    </w:p>
    <w:p>
      <w:r>
        <w:rPr>
          <w:b/>
          <w:bCs/>
        </w:rPr>
        <w:t xml:space="preserve">Ответ: </w:t>
      </w:r>
      <w:r>
        <w:t xml:space="preserve">Коробочка.</w:t>
      </w:r>
    </w:p>
    <w:p/>
    <w:p>
      <w:pPr>
        <w:pStyle w:val="Heading4"/>
      </w:pPr>
      <w:r>
        <w:t xml:space="preserve">Вопрос 30</w:t>
      </w:r>
    </w:p>
    <w:p>
      <w:r>
        <w:t xml:space="preserve">Свою повесть об этом герое народных анекдотов Леонид Соловьев озаглавил «Возмутитель спокойствия».</w:t>
      </w:r>
    </w:p>
    <w:p>
      <w:r>
        <w:rPr>
          <w:b/>
          <w:bCs/>
        </w:rPr>
        <w:t xml:space="preserve">Ответ: </w:t>
      </w:r>
      <w:r>
        <w:t xml:space="preserve">Ходжа Насреддин.</w:t>
      </w:r>
    </w:p>
    <w:p/>
    <w:p>
      <w:pPr>
        <w:pStyle w:val="Heading4"/>
      </w:pPr>
      <w:r>
        <w:t xml:space="preserve">Вопрос 40</w:t>
      </w:r>
    </w:p>
    <w:p>
      <w:r>
        <w:t xml:space="preserve">Имя этого героя нравоописательного романа Сэмюэла Ричардсона «Кларисси Гарлоу» стало нарицательным.</w:t>
      </w:r>
    </w:p>
    <w:p>
      <w:r>
        <w:rPr>
          <w:b/>
          <w:bCs/>
        </w:rPr>
        <w:t xml:space="preserve">Ответ: </w:t>
      </w:r>
      <w:r>
        <w:t xml:space="preserve">Лов[е]лас.</w:t>
      </w:r>
    </w:p>
    <w:p/>
    <w:p>
      <w:pPr>
        <w:pStyle w:val="Heading4"/>
      </w:pPr>
      <w:r>
        <w:t xml:space="preserve">Вопрос 50</w:t>
      </w:r>
    </w:p>
    <w:p>
      <w:r>
        <w:t xml:space="preserve">По словам Виссариона Белинского, этого «представителя последекабристского безвременья» отличает «противоречие между глубокостью натуры и жалкостью действий».</w:t>
      </w:r>
    </w:p>
    <w:p>
      <w:r>
        <w:rPr>
          <w:b/>
          <w:bCs/>
        </w:rPr>
        <w:t xml:space="preserve">Ответ: </w:t>
      </w:r>
      <w:r>
        <w:t xml:space="preserve">Печорин.</w:t>
      </w:r>
    </w:p>
    <w:p/>
    <w:p>
      <w:pPr>
        <w:pStyle w:val="Heading3"/>
      </w:pPr>
      <w:r>
        <w:t xml:space="preserve">Ин вино веритас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Изобретение этого напитка приписывают голландцу Франциску Сильвиусу (XVI век), профессору медицины Лейденского университета – именно он впервые дистиллировал ягоды можжевельника со спиртом.</w:t>
      </w:r>
    </w:p>
    <w:p>
      <w:r>
        <w:rPr>
          <w:b/>
          <w:bCs/>
        </w:rPr>
        <w:t xml:space="preserve">Ответ: </w:t>
      </w:r>
      <w:r>
        <w:t xml:space="preserve">Джин.</w:t>
      </w:r>
    </w:p>
    <w:p/>
    <w:p>
      <w:pPr>
        <w:pStyle w:val="Heading4"/>
      </w:pPr>
      <w:r>
        <w:t xml:space="preserve">Вопрос 20</w:t>
      </w:r>
    </w:p>
    <w:p>
      <w:r>
        <w:t xml:space="preserve">Виноделы могут назвать этот процесс «воспитыванием».</w:t>
      </w:r>
    </w:p>
    <w:p>
      <w:r>
        <w:rPr>
          <w:b/>
          <w:bCs/>
        </w:rPr>
        <w:t xml:space="preserve">Ответ: </w:t>
      </w:r>
      <w:r>
        <w:t xml:space="preserve">Выдержка вина.</w:t>
      </w:r>
    </w:p>
    <w:p/>
    <w:p>
      <w:pPr>
        <w:pStyle w:val="Heading4"/>
      </w:pPr>
      <w:r>
        <w:t xml:space="preserve">Вопрос 30</w:t>
      </w:r>
    </w:p>
    <w:p>
      <w:r>
        <w:t xml:space="preserve">В состав этого напитка, если он подлинный, обязательно входит родниковая вода из Катнахбюрского источника близ Еревана.</w:t>
      </w:r>
    </w:p>
    <w:p>
      <w:r>
        <w:rPr>
          <w:b/>
          <w:bCs/>
        </w:rPr>
        <w:t xml:space="preserve">Ответ: </w:t>
      </w:r>
      <w:r>
        <w:t xml:space="preserve">Армянский коньяк.</w:t>
      </w:r>
    </w:p>
    <w:p>
      <w:r>
        <w:rPr>
          <w:b/>
          <w:bCs/>
        </w:rPr>
        <w:t xml:space="preserve">Зачёт: </w:t>
      </w:r>
      <w:r>
        <w:t xml:space="preserve">арманьяк.</w:t>
      </w:r>
    </w:p>
    <w:p/>
    <w:p>
      <w:pPr>
        <w:pStyle w:val="Heading4"/>
      </w:pPr>
      <w:r>
        <w:t xml:space="preserve">Вопрос 40</w:t>
      </w:r>
    </w:p>
    <w:p>
      <w:r>
        <w:t xml:space="preserve">Название этого бальзама из Башкортостана совпадает с названием песни Юрия Шевчука.</w:t>
      </w:r>
    </w:p>
    <w:p>
      <w:r>
        <w:rPr>
          <w:b/>
          <w:bCs/>
        </w:rPr>
        <w:t xml:space="preserve">Ответ: </w:t>
      </w:r>
      <w:r>
        <w:t xml:space="preserve">«Агидель».</w:t>
      </w:r>
    </w:p>
    <w:p/>
    <w:p>
      <w:pPr>
        <w:pStyle w:val="Heading4"/>
      </w:pPr>
      <w:r>
        <w:t xml:space="preserve">Вопрос 50</w:t>
      </w:r>
    </w:p>
    <w:p>
      <w:r>
        <w:t xml:space="preserve">В энциклопедии спиртных напитков на букву «Й» есть только этот ликер из Англии, называемый также «бронте».</w:t>
      </w:r>
    </w:p>
    <w:p>
      <w:r>
        <w:rPr>
          <w:b/>
          <w:bCs/>
        </w:rPr>
        <w:t xml:space="preserve">Ответ: </w:t>
      </w:r>
      <w:r>
        <w:t xml:space="preserve">«Йоркшир».</w:t>
      </w:r>
    </w:p>
    <w:p/>
    <w:p>
      <w:pPr>
        <w:pStyle w:val="Heading3"/>
      </w:pPr>
      <w:r>
        <w:t xml:space="preserve">Ин аква санитас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Буквально с латыни это «морская вода».</w:t>
      </w:r>
    </w:p>
    <w:p>
      <w:r>
        <w:rPr>
          <w:b/>
          <w:bCs/>
        </w:rPr>
        <w:t xml:space="preserve">Ответ: </w:t>
      </w:r>
      <w:r>
        <w:t xml:space="preserve">Аквамарин.</w:t>
      </w:r>
    </w:p>
    <w:p/>
    <w:p>
      <w:pPr>
        <w:pStyle w:val="Heading4"/>
      </w:pPr>
      <w:r>
        <w:t xml:space="preserve">Вопрос 20</w:t>
      </w:r>
    </w:p>
    <w:p>
      <w:r>
        <w:t xml:space="preserve">Это название получил тонкий шерстяной свитер, охватывающий горло, который принято носить под пиджаком вместо рубашки.</w:t>
      </w:r>
    </w:p>
    <w:p>
      <w:r>
        <w:rPr>
          <w:b/>
          <w:bCs/>
        </w:rPr>
        <w:t xml:space="preserve">Ответ: </w:t>
      </w:r>
      <w:r>
        <w:t xml:space="preserve">Водолазка.</w:t>
      </w:r>
    </w:p>
    <w:p/>
    <w:p>
      <w:pPr>
        <w:pStyle w:val="Heading4"/>
      </w:pPr>
      <w:r>
        <w:t xml:space="preserve">Вопрос 30</w:t>
      </w:r>
    </w:p>
    <w:p>
      <w:r>
        <w:t xml:space="preserve">Благодаря этому советскому фильму мы узнали, что «без воды и не туды, и не сюды».</w:t>
      </w:r>
    </w:p>
    <w:p>
      <w:r>
        <w:rPr>
          <w:b/>
          <w:bCs/>
        </w:rPr>
        <w:t xml:space="preserve">Ответ: </w:t>
      </w:r>
      <w:r>
        <w:t xml:space="preserve">«Волга, Волга».</w:t>
      </w:r>
    </w:p>
    <w:p/>
    <w:p>
      <w:pPr>
        <w:pStyle w:val="Heading4"/>
      </w:pPr>
      <w:r>
        <w:t xml:space="preserve">Вопрос 40</w:t>
      </w:r>
    </w:p>
    <w:p>
      <w:r>
        <w:t xml:space="preserve">Такую воду в определённых кругах называют «Великая агиасма».</w:t>
      </w:r>
    </w:p>
    <w:p>
      <w:r>
        <w:rPr>
          <w:b/>
          <w:bCs/>
        </w:rPr>
        <w:t xml:space="preserve">Ответ: </w:t>
      </w:r>
      <w:r>
        <w:t xml:space="preserve">Крещенская [вода].</w:t>
      </w:r>
    </w:p>
    <w:p>
      <w:r>
        <w:rPr>
          <w:b/>
          <w:bCs/>
        </w:rPr>
        <w:t xml:space="preserve">Зачёт: </w:t>
      </w:r>
      <w:r>
        <w:t xml:space="preserve">святая [вода], освящённая [вода].</w:t>
      </w:r>
    </w:p>
    <w:p/>
    <w:p>
      <w:pPr>
        <w:pStyle w:val="Heading4"/>
      </w:pPr>
      <w:r>
        <w:t xml:space="preserve">Вопрос 50</w:t>
      </w:r>
    </w:p>
    <w:p>
      <w:r>
        <w:t xml:space="preserve">Эмпедокл из Агригента называл эти четыре неизменных первовещества «корнями всего сущего».</w:t>
      </w:r>
    </w:p>
    <w:p>
      <w:r>
        <w:rPr>
          <w:b/>
          <w:bCs/>
        </w:rPr>
        <w:t xml:space="preserve">Ответ: </w:t>
      </w:r>
      <w:r>
        <w:t xml:space="preserve">Вода, земля, воздух, огонь.</w:t>
      </w:r>
    </w:p>
    <w:p/>
    <w:p>
      <w:pPr>
        <w:pStyle w:val="Heading3"/>
      </w:pPr>
      <w:r>
        <w:t xml:space="preserve">В переводе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С этим «недостатком» столкнулись советские люди в перестроечный период.</w:t>
      </w:r>
    </w:p>
    <w:p>
      <w:r>
        <w:rPr>
          <w:b/>
          <w:bCs/>
        </w:rPr>
        <w:t xml:space="preserve">Ответ: </w:t>
      </w:r>
      <w:r>
        <w:t xml:space="preserve">Дефицит.</w:t>
      </w:r>
    </w:p>
    <w:p/>
    <w:p>
      <w:pPr>
        <w:pStyle w:val="Heading4"/>
      </w:pPr>
      <w:r>
        <w:t xml:space="preserve">Вопрос 20</w:t>
      </w:r>
    </w:p>
    <w:p>
      <w:r>
        <w:t xml:space="preserve">В дословном переводе название этого театра означает: песня, танец, мастерство.</w:t>
      </w:r>
    </w:p>
    <w:p>
      <w:r>
        <w:rPr>
          <w:b/>
          <w:bCs/>
        </w:rPr>
        <w:t xml:space="preserve">Ответ: </w:t>
      </w:r>
      <w:r>
        <w:t xml:space="preserve">Кабуки</w:t>
      </w:r>
    </w:p>
    <w:p/>
    <w:p>
      <w:pPr>
        <w:pStyle w:val="Heading4"/>
      </w:pPr>
      <w:r>
        <w:t xml:space="preserve">Вопрос 30</w:t>
      </w:r>
    </w:p>
    <w:p>
      <w:r>
        <w:t xml:space="preserve">Если переводить буквально, то это – святилище «имеющее форму куба».</w:t>
      </w:r>
    </w:p>
    <w:p>
      <w:r>
        <w:rPr>
          <w:b/>
          <w:bCs/>
        </w:rPr>
        <w:t xml:space="preserve">Ответ: </w:t>
      </w:r>
      <w:r>
        <w:t xml:space="preserve">Кааба.</w:t>
      </w:r>
    </w:p>
    <w:p/>
    <w:p>
      <w:pPr>
        <w:pStyle w:val="Heading4"/>
      </w:pPr>
      <w:r>
        <w:t xml:space="preserve">Вопрос 40</w:t>
      </w:r>
    </w:p>
    <w:p>
      <w:r>
        <w:t xml:space="preserve">Этот «между язык» был создан итальянским математиком Джузеппе Пеано в 1908 году.</w:t>
      </w:r>
    </w:p>
    <w:p>
      <w:r>
        <w:rPr>
          <w:b/>
          <w:bCs/>
        </w:rPr>
        <w:t xml:space="preserve">Ответ: </w:t>
      </w:r>
      <w:r>
        <w:t xml:space="preserve">Интерлингва.</w:t>
      </w:r>
    </w:p>
    <w:p/>
    <w:p>
      <w:pPr>
        <w:pStyle w:val="Heading4"/>
      </w:pPr>
      <w:r>
        <w:t xml:space="preserve">Вопрос 50</w:t>
      </w:r>
    </w:p>
    <w:p>
      <w:r>
        <w:t xml:space="preserve">Эта итальянская «суматоха» пришла на смену средневековому турниру.</w:t>
      </w:r>
    </w:p>
    <w:p>
      <w:r>
        <w:rPr>
          <w:b/>
          <w:bCs/>
        </w:rPr>
        <w:t xml:space="preserve">Ответ: </w:t>
      </w:r>
      <w:r>
        <w:t xml:space="preserve">Карусель.</w:t>
      </w:r>
    </w:p>
    <w:p/>
    <w:p>
      <w:pPr>
        <w:pStyle w:val="Heading3"/>
      </w:pPr>
      <w:r>
        <w:t xml:space="preserve">Компьютерные игры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Настоящую трёхмерность игры приобрели только в 1996 году с появлением этой революционной игры.</w:t>
      </w:r>
    </w:p>
    <w:p>
      <w:r>
        <w:rPr>
          <w:b/>
          <w:bCs/>
        </w:rPr>
        <w:t xml:space="preserve">Ответ: </w:t>
      </w:r>
      <w:r>
        <w:t xml:space="preserve">«Куэйк».</w:t>
      </w:r>
    </w:p>
    <w:p/>
    <w:p>
      <w:pPr>
        <w:pStyle w:val="Heading4"/>
      </w:pPr>
      <w:r>
        <w:t xml:space="preserve">Вопрос 20</w:t>
      </w:r>
    </w:p>
    <w:p>
      <w:r>
        <w:t xml:space="preserve">Классикой этого жанра игр считаются «Lost Vikings» [лост вайкингс], «Earthworm Jim» [эрсуорм джим], «LBA» [эл-би-эй], «Принц Персии».</w:t>
      </w:r>
    </w:p>
    <w:p>
      <w:r>
        <w:rPr>
          <w:b/>
          <w:bCs/>
        </w:rPr>
        <w:t xml:space="preserve">Ответ: </w:t>
      </w:r>
      <w:r>
        <w:t xml:space="preserve">Аркада.</w:t>
      </w:r>
    </w:p>
    <w:p>
      <w:r>
        <w:rPr>
          <w:b/>
          <w:bCs/>
        </w:rPr>
        <w:t xml:space="preserve">Зачёт: </w:t>
      </w:r>
      <w:r>
        <w:t xml:space="preserve">приключения, платформер.</w:t>
      </w:r>
    </w:p>
    <w:p/>
    <w:p>
      <w:pPr>
        <w:pStyle w:val="Heading4"/>
      </w:pPr>
      <w:r>
        <w:t xml:space="preserve">Вопрос 30</w:t>
      </w:r>
    </w:p>
    <w:p>
      <w:r>
        <w:t xml:space="preserve">Первая часть этого телесериала вышла в свет в 1966 году, а одноимённая игра появилась в 1991 году.</w:t>
      </w:r>
    </w:p>
    <w:p>
      <w:r>
        <w:rPr>
          <w:b/>
          <w:bCs/>
        </w:rPr>
        <w:t xml:space="preserve">Ответ: </w:t>
      </w:r>
      <w:r>
        <w:t xml:space="preserve">«Звёздный путь».</w:t>
      </w:r>
    </w:p>
    <w:p/>
    <w:p>
      <w:pPr>
        <w:pStyle w:val="Heading4"/>
      </w:pPr>
      <w:r>
        <w:t xml:space="preserve">Вопрос 40</w:t>
      </w:r>
    </w:p>
    <w:p>
      <w:r>
        <w:t xml:space="preserve">Геймеры называют их девелоперами.</w:t>
      </w:r>
    </w:p>
    <w:p>
      <w:r>
        <w:rPr>
          <w:b/>
          <w:bCs/>
        </w:rPr>
        <w:t xml:space="preserve">Ответ: </w:t>
      </w:r>
      <w:r>
        <w:t xml:space="preserve">Производителей игр.</w:t>
      </w:r>
    </w:p>
    <w:p>
      <w:r>
        <w:rPr>
          <w:b/>
          <w:bCs/>
        </w:rPr>
        <w:t xml:space="preserve">Зачёт: </w:t>
      </w:r>
      <w:r>
        <w:t xml:space="preserve">программистов.</w:t>
      </w:r>
    </w:p>
    <w:p/>
    <w:p>
      <w:pPr>
        <w:pStyle w:val="Heading4"/>
      </w:pPr>
      <w:r>
        <w:t xml:space="preserve">Вопрос 50</w:t>
      </w:r>
    </w:p>
    <w:p>
      <w:r>
        <w:t xml:space="preserve">Эта игра, отнюдь не шутер, по данным сайта «Куортэр ту Сри», оказалась самой продаваемой в 2000 году, всего же было продано 20 миллионов её экземпляров.</w:t>
      </w:r>
    </w:p>
    <w:p>
      <w:r>
        <w:rPr>
          <w:b/>
          <w:bCs/>
        </w:rPr>
        <w:t xml:space="preserve">Ответ: </w:t>
      </w:r>
      <w:r>
        <w:t xml:space="preserve">«Зэ Симс».</w:t>
      </w:r>
    </w:p>
    <w:p/>
    <w:p>
      <w:pPr>
        <w:pStyle w:val="Heading2"/>
      </w:pPr>
      <w:r>
        <w:t xml:space="preserve">Тур 2 – Красный раунд</w:t>
      </w:r>
    </w:p>
    <w:p>
      <w:r>
        <w:t xml:space="preserve">Номиналы удвоены</w:t>
      </w:r>
    </w:p>
    <w:p/>
    <w:p>
      <w:pPr>
        <w:pStyle w:val="Heading3"/>
      </w:pPr>
      <w:r>
        <w:t xml:space="preserve">Последние слова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Говорят, что в завещании он только успел вывести дрожащей рукой «оставить всё…».</w:t>
      </w:r>
    </w:p>
    <w:p>
      <w:r>
        <w:rPr>
          <w:b/>
          <w:bCs/>
        </w:rPr>
        <w:t xml:space="preserve">Ответ: </w:t>
      </w:r>
      <w:r>
        <w:t xml:space="preserve">Пётр I.</w:t>
      </w:r>
    </w:p>
    <w:p/>
    <w:p>
      <w:pPr>
        <w:pStyle w:val="Heading4"/>
      </w:pPr>
      <w:r>
        <w:t xml:space="preserve">Вопрос 40</w:t>
      </w:r>
    </w:p>
    <w:p>
      <w:r>
        <w:t xml:space="preserve">«Я так устал повелевать рабами», – якобы сказал перед смертью этот великий король.</w:t>
      </w:r>
    </w:p>
    <w:p>
      <w:r>
        <w:rPr>
          <w:b/>
          <w:bCs/>
        </w:rPr>
        <w:t xml:space="preserve">Ответ: </w:t>
      </w:r>
      <w:r>
        <w:t xml:space="preserve">Фридрих [Великий].</w:t>
      </w:r>
    </w:p>
    <w:p/>
    <w:p>
      <w:pPr>
        <w:pStyle w:val="Heading4"/>
      </w:pPr>
      <w:r>
        <w:t xml:space="preserve">Вопрос 60</w:t>
      </w:r>
    </w:p>
    <w:p>
      <w:r>
        <w:t xml:space="preserve">Эти слова приписал Нерону Светоний, хотя другие биографы, утверждают, что перед смертью император воскликнул «Какая преданность!», когда начальник стражи вырвал из него кинжал.</w:t>
      </w:r>
    </w:p>
    <w:p>
      <w:r>
        <w:rPr>
          <w:b/>
          <w:bCs/>
        </w:rPr>
        <w:t xml:space="preserve">Ответ: </w:t>
      </w:r>
      <w:r>
        <w:t xml:space="preserve">Какой великий артист умирает!</w:t>
      </w:r>
    </w:p>
    <w:p/>
    <w:p>
      <w:pPr>
        <w:pStyle w:val="Heading4"/>
      </w:pPr>
      <w:r>
        <w:t xml:space="preserve">Вопрос 80</w:t>
      </w:r>
    </w:p>
    <w:p>
      <w:r>
        <w:t xml:space="preserve">На самом деле он закончил свою речь 18 апреля 1521 года, как было общепринято: «Да поможет мне Бог. Аминь».</w:t>
      </w:r>
    </w:p>
    <w:p>
      <w:r>
        <w:rPr>
          <w:b/>
          <w:bCs/>
        </w:rPr>
        <w:t xml:space="preserve">Ответ: </w:t>
      </w:r>
      <w:r>
        <w:t xml:space="preserve">[Мартин] Лютер.</w:t>
      </w:r>
    </w:p>
    <w:p/>
    <w:p>
      <w:pPr>
        <w:pStyle w:val="Heading4"/>
      </w:pPr>
      <w:r>
        <w:t xml:space="preserve">Вопрос 100</w:t>
      </w:r>
    </w:p>
    <w:p>
      <w:r>
        <w:t xml:space="preserve">Имея в виду позабытого теперь философа Георга Габлера, он перед смертью сказал: «Из всех моих учеников только один понимал меня, да и то ложно».</w:t>
      </w:r>
    </w:p>
    <w:p>
      <w:r>
        <w:rPr>
          <w:b/>
          <w:bCs/>
        </w:rPr>
        <w:t xml:space="preserve">Ответ: </w:t>
      </w:r>
      <w:r>
        <w:t xml:space="preserve">[Георг Вильгельм Фридрих] Гегель.</w:t>
      </w:r>
    </w:p>
    <w:p>
      <w:r>
        <w:rPr>
          <w:b/>
          <w:bCs/>
        </w:rPr>
        <w:t xml:space="preserve">Комментарий: </w:t>
      </w:r>
      <w:r>
        <w:t xml:space="preserve">а приписывают: «На том стою, и не могу иначе».</w:t>
      </w:r>
    </w:p>
    <w:p/>
    <w:p>
      <w:pPr>
        <w:pStyle w:val="Heading3"/>
      </w:pPr>
      <w:r>
        <w:t xml:space="preserve">День чудесный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В день рождения этого Освободителя был открыт минерал александрит, из-за чего и получил своё название.</w:t>
      </w:r>
    </w:p>
    <w:p>
      <w:r>
        <w:rPr>
          <w:b/>
          <w:bCs/>
        </w:rPr>
        <w:t xml:space="preserve">Ответ: </w:t>
      </w:r>
      <w:r>
        <w:t xml:space="preserve">Александр II.</w:t>
      </w:r>
    </w:p>
    <w:p/>
    <w:p>
      <w:pPr>
        <w:pStyle w:val="Heading4"/>
      </w:pPr>
      <w:r>
        <w:t xml:space="preserve">Вопрос 40</w:t>
      </w:r>
    </w:p>
    <w:p>
      <w:r>
        <w:t xml:space="preserve">В США этот день отмечается в четвёртый четверг ноября, а в Канаде – во второй понедельник октября.</w:t>
      </w:r>
    </w:p>
    <w:p>
      <w:r>
        <w:rPr>
          <w:b/>
          <w:bCs/>
        </w:rPr>
        <w:t xml:space="preserve">Ответ: </w:t>
      </w:r>
      <w:r>
        <w:t xml:space="preserve">День Благодарения.</w:t>
      </w:r>
    </w:p>
    <w:p/>
    <w:p>
      <w:pPr>
        <w:pStyle w:val="Heading4"/>
      </w:pPr>
      <w:r>
        <w:t xml:space="preserve">Вопрос 60</w:t>
      </w:r>
    </w:p>
    <w:p>
      <w:r>
        <w:t xml:space="preserve">Считается, что крестившийся в этот день будет счастливым человеком.</w:t>
      </w:r>
    </w:p>
    <w:p>
      <w:r>
        <w:rPr>
          <w:b/>
          <w:bCs/>
        </w:rPr>
        <w:t xml:space="preserve">Ответ: </w:t>
      </w:r>
      <w:r>
        <w:t xml:space="preserve">Крещение Господне.</w:t>
      </w:r>
    </w:p>
    <w:p>
      <w:r>
        <w:rPr>
          <w:b/>
          <w:bCs/>
        </w:rPr>
        <w:t xml:space="preserve">Зачёт: </w:t>
      </w:r>
      <w:r>
        <w:t xml:space="preserve">Святое Богоявление.</w:t>
      </w:r>
    </w:p>
    <w:p/>
    <w:p>
      <w:pPr>
        <w:pStyle w:val="Heading4"/>
      </w:pPr>
      <w:r>
        <w:t xml:space="preserve">Вопрос 80</w:t>
      </w:r>
    </w:p>
    <w:p>
      <w:r>
        <w:t xml:space="preserve">Так православные называют второй день Троицы.</w:t>
      </w:r>
    </w:p>
    <w:p>
      <w:r>
        <w:rPr>
          <w:b/>
          <w:bCs/>
        </w:rPr>
        <w:t xml:space="preserve">Ответ: </w:t>
      </w:r>
      <w:r>
        <w:t xml:space="preserve">Духов день.</w:t>
      </w:r>
    </w:p>
    <w:p/>
    <w:p>
      <w:pPr>
        <w:pStyle w:val="Heading4"/>
      </w:pPr>
      <w:r>
        <w:t xml:space="preserve">Вопрос 100</w:t>
      </w:r>
    </w:p>
    <w:p>
      <w:r>
        <w:t xml:space="preserve">Его приключения или злоключения начались 15 апреля 1927 года и первым произнесённым им в этот день словом было французское «бонжур».</w:t>
      </w:r>
    </w:p>
    <w:p>
      <w:r>
        <w:rPr>
          <w:b/>
          <w:bCs/>
        </w:rPr>
        <w:t xml:space="preserve">Ответ: </w:t>
      </w:r>
      <w:r>
        <w:t xml:space="preserve">Ипполит Матвеевич [Воробьянинов].</w:t>
      </w:r>
    </w:p>
    <w:p>
      <w:r>
        <w:rPr>
          <w:b/>
          <w:bCs/>
        </w:rPr>
        <w:t xml:space="preserve">Зачёт: </w:t>
      </w:r>
      <w:r>
        <w:t xml:space="preserve">Киса [Воробьянинов].</w:t>
      </w:r>
    </w:p>
    <w:p/>
    <w:p>
      <w:pPr>
        <w:pStyle w:val="Heading3"/>
      </w:pPr>
      <w:r>
        <w:t xml:space="preserve">Заблуждения</w:t>
      </w:r>
    </w:p>
    <w:p>
      <w:r>
        <w:rPr>
          <w:b/>
          <w:bCs/>
        </w:rPr>
        <w:t xml:space="preserve">Редакторы: </w:t>
      </w:r>
      <w:r>
        <w:t xml:space="preserve">Степан Темушев, Екатерина Темушева</w:t>
      </w:r>
    </w:p>
    <w:p/>
    <w:p>
      <w:pPr>
        <w:pStyle w:val="Heading4"/>
      </w:pPr>
      <w:r>
        <w:t xml:space="preserve">Вопрос 20</w:t>
      </w:r>
    </w:p>
    <w:p>
      <w:r>
        <w:t xml:space="preserve">Классик ошибался: никаких ядовитых испарений ветви этого дерева не выделяют, и у самих корней дерева вполне могут произрастать травы и цветы.</w:t>
      </w:r>
    </w:p>
    <w:p>
      <w:r>
        <w:rPr>
          <w:b/>
          <w:bCs/>
        </w:rPr>
        <w:t xml:space="preserve">Ответ: </w:t>
      </w:r>
      <w:r>
        <w:t xml:space="preserve">Анчар.</w:t>
      </w:r>
    </w:p>
    <w:p/>
    <w:p>
      <w:pPr>
        <w:pStyle w:val="Heading4"/>
      </w:pPr>
      <w:r>
        <w:t xml:space="preserve">Вопрос 40</w:t>
      </w:r>
    </w:p>
    <w:p>
      <w:r>
        <w:t xml:space="preserve">Столицей этого штата является вовсе не город Нью-Йорк, а Олбани.</w:t>
      </w:r>
    </w:p>
    <w:p>
      <w:r>
        <w:rPr>
          <w:b/>
          <w:bCs/>
        </w:rPr>
        <w:t xml:space="preserve">Ответ: </w:t>
      </w:r>
      <w:r>
        <w:t xml:space="preserve">Нью-Йорк.</w:t>
      </w:r>
    </w:p>
    <w:p/>
    <w:p>
      <w:pPr>
        <w:pStyle w:val="Heading4"/>
      </w:pPr>
      <w:r>
        <w:t xml:space="preserve">Вопрос 60</w:t>
      </w:r>
    </w:p>
    <w:p>
      <w:r>
        <w:t xml:space="preserve">Первоначально эта фраза означала древний способ лечения ран и вовсе не имела тот смысл, который вкладывал в него Генрик Сенкевич.</w:t>
      </w:r>
    </w:p>
    <w:p>
      <w:r>
        <w:rPr>
          <w:b/>
          <w:bCs/>
        </w:rPr>
        <w:t xml:space="preserve">Ответ: </w:t>
      </w:r>
      <w:r>
        <w:t xml:space="preserve">Огнём и мечом.</w:t>
      </w:r>
    </w:p>
    <w:p>
      <w:r>
        <w:rPr>
          <w:b/>
          <w:bCs/>
        </w:rPr>
        <w:t xml:space="preserve">Комментарий: </w:t>
      </w:r>
      <w:r>
        <w:t xml:space="preserve">теперь остров – Пуэрто-Рико, а его столица – Сан Хуан.</w:t>
      </w:r>
    </w:p>
    <w:p/>
    <w:p>
      <w:pPr>
        <w:pStyle w:val="Heading4"/>
      </w:pPr>
      <w:r>
        <w:t xml:space="preserve">Вопрос 80</w:t>
      </w:r>
    </w:p>
    <w:p>
      <w:r>
        <w:t xml:space="preserve">Принято считать существование этого литературным вымыслом Марка Твена, но в Англии и по сей день находятся два экземпляра этого, предназначенные для использования внутри страны.</w:t>
      </w:r>
    </w:p>
    <w:p>
      <w:r>
        <w:rPr>
          <w:b/>
          <w:bCs/>
        </w:rPr>
        <w:t xml:space="preserve">Ответ: </w:t>
      </w:r>
      <w:r>
        <w:t xml:space="preserve">Банкнота в 1 миллион фунтов стерлингов.</w:t>
      </w:r>
    </w:p>
    <w:p/>
    <w:p>
      <w:pPr>
        <w:pStyle w:val="Heading4"/>
      </w:pPr>
      <w:r>
        <w:t xml:space="preserve">Вопрос 100</w:t>
      </w:r>
    </w:p>
    <w:p>
      <w:r>
        <w:t xml:space="preserve">«Богатым портом» на самом деле первоначально назывался, как и положено, город, а остров имел это название.</w:t>
      </w:r>
    </w:p>
    <w:p>
      <w:r>
        <w:rPr>
          <w:b/>
          <w:bCs/>
        </w:rPr>
        <w:t xml:space="preserve">Ответ: </w:t>
      </w:r>
      <w:r>
        <w:t xml:space="preserve">Сан-Хуан.</w:t>
      </w:r>
    </w:p>
    <w:p/>
    <w:p>
      <w:pPr>
        <w:pStyle w:val="Heading3"/>
      </w:pPr>
      <w:r>
        <w:t xml:space="preserve">Курить – здоровью вредить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Это приспособление позволяет уменьшить количество никотина в 8 раз.</w:t>
      </w:r>
    </w:p>
    <w:p>
      <w:r>
        <w:rPr>
          <w:b/>
          <w:bCs/>
        </w:rPr>
        <w:t xml:space="preserve">Ответ: </w:t>
      </w:r>
      <w:r>
        <w:t xml:space="preserve">Кальян.</w:t>
      </w:r>
    </w:p>
    <w:p/>
    <w:p>
      <w:pPr>
        <w:pStyle w:val="Heading4"/>
      </w:pPr>
      <w:r>
        <w:t xml:space="preserve">Вопрос 40</w:t>
      </w:r>
    </w:p>
    <w:p>
      <w:r>
        <w:t xml:space="preserve">Такие их сорта, как «Панч» и «Ромео и Джульетта», появившиеся в XVIII веке, популярны до сих пор.</w:t>
      </w:r>
    </w:p>
    <w:p>
      <w:r>
        <w:rPr>
          <w:b/>
          <w:bCs/>
        </w:rPr>
        <w:t xml:space="preserve">Ответ: </w:t>
      </w:r>
      <w:r>
        <w:t xml:space="preserve">Сигары.</w:t>
      </w:r>
    </w:p>
    <w:p/>
    <w:p>
      <w:pPr>
        <w:pStyle w:val="Heading4"/>
      </w:pPr>
      <w:r>
        <w:t xml:space="preserve">Вопрос 60</w:t>
      </w:r>
    </w:p>
    <w:p>
      <w:r>
        <w:t xml:space="preserve">Недавно стало известно, что на их знаменитой фотографии 1964 года закрасили сигарету, чтобы не пропагандировать курение среди их поклонников.</w:t>
      </w:r>
    </w:p>
    <w:p>
      <w:r>
        <w:rPr>
          <w:b/>
          <w:bCs/>
        </w:rPr>
        <w:t xml:space="preserve">Ответ: </w:t>
      </w:r>
      <w:r>
        <w:t xml:space="preserve">«Зэ Битлз».</w:t>
      </w:r>
    </w:p>
    <w:p/>
    <w:p>
      <w:pPr>
        <w:pStyle w:val="Heading4"/>
      </w:pPr>
      <w:r>
        <w:t xml:space="preserve">Вопрос 80</w:t>
      </w:r>
    </w:p>
    <w:p>
      <w:r>
        <w:t xml:space="preserve">На таких, особенно ценных, сигарах можно прочесть надпись: «Totalmente a mano» [тотальмэнтэ а мано].</w:t>
      </w:r>
    </w:p>
    <w:p>
      <w:r>
        <w:rPr>
          <w:b/>
          <w:bCs/>
        </w:rPr>
        <w:t xml:space="preserve">Ответ: </w:t>
      </w:r>
      <w:r>
        <w:t xml:space="preserve">Сделанных вручную.</w:t>
      </w:r>
    </w:p>
    <w:p/>
    <w:p>
      <w:pPr>
        <w:pStyle w:val="Heading4"/>
      </w:pPr>
      <w:r>
        <w:t xml:space="preserve">Вопрос 100</w:t>
      </w:r>
    </w:p>
    <w:p>
      <w:r>
        <w:t xml:space="preserve">Власти этой страны, в которой курит каждый третий, недавно обязали производителей сигарет на каждой пачке приводить полную информацию о вреде курения.</w:t>
      </w:r>
    </w:p>
    <w:p>
      <w:r>
        <w:rPr>
          <w:b/>
          <w:bCs/>
        </w:rPr>
        <w:t xml:space="preserve">Ответ: </w:t>
      </w:r>
      <w:r>
        <w:t xml:space="preserve">Япония.</w:t>
      </w:r>
    </w:p>
    <w:p/>
    <w:p>
      <w:pPr>
        <w:pStyle w:val="Heading3"/>
      </w:pPr>
      <w:r>
        <w:t xml:space="preserve">Номера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Номер такой квартиры на Садовой, 302 бис был 50.</w:t>
      </w:r>
    </w:p>
    <w:p>
      <w:r>
        <w:rPr>
          <w:b/>
          <w:bCs/>
        </w:rPr>
        <w:t xml:space="preserve">Ответ: </w:t>
      </w:r>
      <w:r>
        <w:t xml:space="preserve">Нехорошая [квартира].</w:t>
      </w:r>
    </w:p>
    <w:p/>
    <w:p>
      <w:pPr>
        <w:pStyle w:val="Heading4"/>
      </w:pPr>
      <w:r>
        <w:t xml:space="preserve">Вопрос 40</w:t>
      </w:r>
    </w:p>
    <w:p>
      <w:r>
        <w:t xml:space="preserve">Такой номер равен числу протонов в атомном ядре.</w:t>
      </w:r>
    </w:p>
    <w:p>
      <w:r>
        <w:rPr>
          <w:b/>
          <w:bCs/>
        </w:rPr>
        <w:t xml:space="preserve">Ответ: </w:t>
      </w:r>
      <w:r>
        <w:t xml:space="preserve">Атомный [номер].</w:t>
      </w:r>
    </w:p>
    <w:p>
      <w:r>
        <w:rPr>
          <w:b/>
          <w:bCs/>
        </w:rPr>
        <w:t xml:space="preserve">Зачёт: </w:t>
      </w:r>
      <w:r>
        <w:t xml:space="preserve">порядковый.</w:t>
      </w:r>
    </w:p>
    <w:p/>
    <w:p>
      <w:pPr>
        <w:pStyle w:val="Heading4"/>
      </w:pPr>
      <w:r>
        <w:t xml:space="preserve">Вопрос 60</w:t>
      </w:r>
    </w:p>
    <w:p>
      <w:r>
        <w:t xml:space="preserve">В начале XXI века президент самарских «Крыльев Советов» Герман Ткаченко торжественно пообещал, что футболка с этим номером навсегда будет отдана болельщикам «крылышек».</w:t>
      </w:r>
    </w:p>
    <w:p>
      <w:r>
        <w:rPr>
          <w:b/>
          <w:bCs/>
        </w:rPr>
        <w:t xml:space="preserve">Ответ: </w:t>
      </w:r>
      <w:r>
        <w:t xml:space="preserve">12.</w:t>
      </w:r>
    </w:p>
    <w:p/>
    <w:p>
      <w:pPr>
        <w:pStyle w:val="Heading4"/>
      </w:pPr>
      <w:r>
        <w:t xml:space="preserve">Вопрос 80</w:t>
      </w:r>
    </w:p>
    <w:p>
      <w:r>
        <w:t xml:space="preserve">Согласно энциклопедическому определению, это виртуозный или кантиленный номер для солиста и оркестра в опере, кантате и так далее.</w:t>
      </w:r>
    </w:p>
    <w:p>
      <w:r>
        <w:rPr>
          <w:b/>
          <w:bCs/>
        </w:rPr>
        <w:t xml:space="preserve">Ответ: </w:t>
      </w:r>
      <w:r>
        <w:t xml:space="preserve">Ария.</w:t>
      </w:r>
    </w:p>
    <w:p/>
    <w:p>
      <w:pPr>
        <w:pStyle w:val="Heading4"/>
      </w:pPr>
      <w:r>
        <w:t xml:space="preserve">Вопрос 100</w:t>
      </w:r>
    </w:p>
    <w:p>
      <w:r>
        <w:t xml:space="preserve">Этому американскому писателю принадлежит роман «Бойня номер пять».</w:t>
      </w:r>
    </w:p>
    <w:p>
      <w:r>
        <w:rPr>
          <w:b/>
          <w:bCs/>
        </w:rPr>
        <w:t xml:space="preserve">Ответ: </w:t>
      </w:r>
      <w:r>
        <w:t xml:space="preserve">[Курт] Воннегут.</w:t>
      </w:r>
    </w:p>
    <w:p/>
    <w:p>
      <w:pPr>
        <w:pStyle w:val="Heading3"/>
      </w:pPr>
      <w:r>
        <w:t xml:space="preserve">Нечистая сила</w:t>
      </w:r>
    </w:p>
    <w:p/>
    <w:p>
      <w:pPr>
        <w:pStyle w:val="Heading4"/>
      </w:pPr>
      <w:r>
        <w:t xml:space="preserve">Вопрос 20</w:t>
      </w:r>
    </w:p>
    <w:p>
      <w:r>
        <w:t xml:space="preserve">Она «руками уголья гребёт», «языком сажу загребает», «сама лежит на лавке, а зубы на печи».</w:t>
      </w:r>
    </w:p>
    <w:p>
      <w:r>
        <w:rPr>
          <w:b/>
          <w:bCs/>
        </w:rPr>
        <w:t xml:space="preserve">Ответ: </w:t>
      </w:r>
      <w:r>
        <w:t xml:space="preserve">Баба-Яга.</w:t>
      </w:r>
    </w:p>
    <w:p/>
    <w:p>
      <w:pPr>
        <w:pStyle w:val="Heading4"/>
      </w:pPr>
      <w:r>
        <w:t xml:space="preserve">Вопрос 40</w:t>
      </w:r>
    </w:p>
    <w:p>
      <w:r>
        <w:t xml:space="preserve">В начале XX века выпущена серия открыток, на которых этот художник изобразил различную нечисть – домового, водяного и так далее.</w:t>
      </w:r>
    </w:p>
    <w:p>
      <w:r>
        <w:rPr>
          <w:b/>
          <w:bCs/>
        </w:rPr>
        <w:t xml:space="preserve">Ответ: </w:t>
      </w:r>
      <w:r>
        <w:t xml:space="preserve">[Виктор] Васнецов.</w:t>
      </w:r>
    </w:p>
    <w:p/>
    <w:p>
      <w:pPr>
        <w:pStyle w:val="Heading4"/>
      </w:pPr>
      <w:r>
        <w:t xml:space="preserve">Вопрос 60</w:t>
      </w:r>
    </w:p>
    <w:p>
      <w:r>
        <w:t xml:space="preserve">Некоторые сказки (например, «Марья Моревна») утверждают, что его можно убить одним «богатырским ударом».</w:t>
      </w:r>
    </w:p>
    <w:p>
      <w:r>
        <w:rPr>
          <w:b/>
          <w:bCs/>
        </w:rPr>
        <w:t xml:space="preserve">Ответ: </w:t>
      </w:r>
      <w:r>
        <w:t xml:space="preserve">Кощей Бессмертный.</w:t>
      </w:r>
    </w:p>
    <w:p/>
    <w:p>
      <w:pPr>
        <w:pStyle w:val="Heading4"/>
      </w:pPr>
      <w:r>
        <w:t xml:space="preserve">Вопрос 80</w:t>
      </w:r>
    </w:p>
    <w:p>
      <w:r>
        <w:t xml:space="preserve">Они боятся солнечного света, который превращает их в камень; у них рыжие волосы, ходят они в тёмных штанах и красных шапках.</w:t>
      </w:r>
    </w:p>
    <w:p>
      <w:r>
        <w:rPr>
          <w:b/>
          <w:bCs/>
        </w:rPr>
        <w:t xml:space="preserve">Ответ: </w:t>
      </w:r>
      <w:r>
        <w:t xml:space="preserve">Тролли.</w:t>
      </w:r>
    </w:p>
    <w:p/>
    <w:p>
      <w:pPr>
        <w:pStyle w:val="Heading4"/>
      </w:pPr>
      <w:r>
        <w:t xml:space="preserve">Вопрос 100</w:t>
      </w:r>
    </w:p>
    <w:p>
      <w:r>
        <w:t xml:space="preserve">Поговаривали, что Архип Куинджи использовал в этой своей картине некую «лунную краску» и что здесь не обошлось без помощи нечистой силы.</w:t>
      </w:r>
    </w:p>
    <w:p>
      <w:r>
        <w:rPr>
          <w:b/>
          <w:bCs/>
        </w:rPr>
        <w:t xml:space="preserve">Ответ: </w:t>
      </w:r>
      <w:r>
        <w:t xml:space="preserve">«Лунная ночь на Днепре».</w:t>
      </w:r>
    </w:p>
    <w:p/>
    <w:p>
      <w:pPr>
        <w:pStyle w:val="Heading2"/>
      </w:pPr>
      <w:r>
        <w:t xml:space="preserve">Тур 3 – Синий раунд</w:t>
      </w:r>
    </w:p>
    <w:p/>
    <w:p>
      <w:pPr>
        <w:pStyle w:val="Heading3"/>
      </w:pPr>
      <w:r>
        <w:t xml:space="preserve">Фауна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В басне Ивана Крылова они восклицают: «Да наши предки Рим спасли!».</w:t>
      </w:r>
    </w:p>
    <w:p>
      <w:r>
        <w:rPr>
          <w:b/>
          <w:bCs/>
        </w:rPr>
        <w:t xml:space="preserve">Ответ: </w:t>
      </w:r>
      <w:r>
        <w:t xml:space="preserve">Гуси.</w:t>
      </w:r>
    </w:p>
    <w:p/>
    <w:p>
      <w:pPr>
        <w:pStyle w:val="Heading4"/>
      </w:pPr>
      <w:r>
        <w:t xml:space="preserve">Вопрос 20</w:t>
      </w:r>
    </w:p>
    <w:p>
      <w:r>
        <w:t xml:space="preserve">Эти обитатели африканской саванны в родстве как с лошадьми, так и с ослами.</w:t>
      </w:r>
    </w:p>
    <w:p>
      <w:r>
        <w:rPr>
          <w:b/>
          <w:bCs/>
        </w:rPr>
        <w:t xml:space="preserve">Ответ: </w:t>
      </w:r>
      <w:r>
        <w:t xml:space="preserve">Зебры.</w:t>
      </w:r>
    </w:p>
    <w:p/>
    <w:p>
      <w:pPr>
        <w:pStyle w:val="Heading4"/>
      </w:pPr>
      <w:r>
        <w:t xml:space="preserve">Вопрос 30</w:t>
      </w:r>
    </w:p>
    <w:p>
      <w:r>
        <w:t xml:space="preserve">Если они из Гиляни, иракской провинции, то их называют гилянки, если из Ливорно, то они – леггорн, если с острова Менорка, то они – менорки.</w:t>
      </w:r>
    </w:p>
    <w:p>
      <w:r>
        <w:rPr>
          <w:b/>
          <w:bCs/>
        </w:rPr>
        <w:t xml:space="preserve">Ответ: </w:t>
      </w:r>
      <w:r>
        <w:t xml:space="preserve">Кур[иц]ы.</w:t>
      </w:r>
    </w:p>
    <w:p/>
    <w:p>
      <w:pPr>
        <w:pStyle w:val="Heading4"/>
      </w:pPr>
      <w:r>
        <w:t xml:space="preserve">Вопрос 40</w:t>
      </w:r>
    </w:p>
    <w:p>
      <w:r>
        <w:t xml:space="preserve">Этот уникальный способ защиты, называемый автотомия, позволяет в минуту опасности спастись и крабу, и ящерице.</w:t>
      </w:r>
    </w:p>
    <w:p>
      <w:r>
        <w:rPr>
          <w:b/>
          <w:bCs/>
        </w:rPr>
        <w:t xml:space="preserve">Ответ: </w:t>
      </w:r>
      <w:r>
        <w:t xml:space="preserve">[Произвольное] отбрасывание конечностей.</w:t>
      </w:r>
    </w:p>
    <w:p/>
    <w:p>
      <w:pPr>
        <w:pStyle w:val="Heading4"/>
      </w:pPr>
      <w:r>
        <w:t xml:space="preserve">Вопрос 50</w:t>
      </w:r>
    </w:p>
    <w:p>
      <w:r>
        <w:t xml:space="preserve">Сходство их конечностей с конечностями верблюда обусловило их латинское название, буквально означающее «птица-верблюд».</w:t>
      </w:r>
    </w:p>
    <w:p>
      <w:r>
        <w:rPr>
          <w:b/>
          <w:bCs/>
        </w:rPr>
        <w:t xml:space="preserve">Ответ: </w:t>
      </w:r>
      <w:r>
        <w:t xml:space="preserve">Страусы.</w:t>
      </w:r>
    </w:p>
    <w:p/>
    <w:p>
      <w:pPr>
        <w:pStyle w:val="Heading3"/>
      </w:pPr>
      <w:r>
        <w:t xml:space="preserve">Языки мира</w:t>
      </w:r>
    </w:p>
    <w:p>
      <w:r>
        <w:rPr>
          <w:b/>
          <w:bCs/>
        </w:rPr>
        <w:t xml:space="preserve">Редакторы: </w:t>
      </w:r>
      <w:r>
        <w:t xml:space="preserve">Екатерина Темушева</w:t>
      </w:r>
    </w:p>
    <w:p/>
    <w:p>
      <w:pPr>
        <w:pStyle w:val="Heading4"/>
      </w:pPr>
      <w:r>
        <w:t xml:space="preserve">Вопрос 10</w:t>
      </w:r>
    </w:p>
    <w:p>
      <w:r>
        <w:t xml:space="preserve">Этот язык образовался в процессе контактирования славянских диалектов с языком камских булгар.</w:t>
      </w:r>
    </w:p>
    <w:p>
      <w:r>
        <w:rPr>
          <w:b/>
          <w:bCs/>
        </w:rPr>
        <w:t xml:space="preserve">Ответ: </w:t>
      </w:r>
      <w:r>
        <w:t xml:space="preserve">Болгарский.</w:t>
      </w:r>
    </w:p>
    <w:p/>
    <w:p>
      <w:pPr>
        <w:pStyle w:val="Heading4"/>
      </w:pPr>
      <w:r>
        <w:t xml:space="preserve">Вопрос 20</w:t>
      </w:r>
    </w:p>
    <w:p>
      <w:r>
        <w:t xml:space="preserve">Языковая группа Мяо-Яо кроме наречия Ну включает в себя и два этих языка.</w:t>
      </w:r>
    </w:p>
    <w:p>
      <w:r>
        <w:rPr>
          <w:b/>
          <w:bCs/>
        </w:rPr>
        <w:t xml:space="preserve">Ответ: </w:t>
      </w:r>
      <w:r>
        <w:t xml:space="preserve">Мяо и яо.</w:t>
      </w:r>
    </w:p>
    <w:p/>
    <w:p>
      <w:pPr>
        <w:pStyle w:val="Heading4"/>
      </w:pPr>
      <w:r>
        <w:t xml:space="preserve">Вопрос 30</w:t>
      </w:r>
    </w:p>
    <w:p>
      <w:r>
        <w:t xml:space="preserve">Языковеды называют его «родным дядей» всех индоевропейских языков.</w:t>
      </w:r>
    </w:p>
    <w:p>
      <w:r>
        <w:rPr>
          <w:b/>
          <w:bCs/>
        </w:rPr>
        <w:t xml:space="preserve">Ответ: </w:t>
      </w:r>
      <w:r>
        <w:t xml:space="preserve">Санскрит.</w:t>
      </w:r>
    </w:p>
    <w:p/>
    <w:p>
      <w:pPr>
        <w:pStyle w:val="Heading4"/>
      </w:pPr>
      <w:r>
        <w:t xml:space="preserve">Вопрос 40</w:t>
      </w:r>
    </w:p>
    <w:p>
      <w:r>
        <w:t xml:space="preserve">Диалектологи утверждают, что их язык более консервативен, экспрессивен, огублен и сладкоголос.</w:t>
      </w:r>
    </w:p>
    <w:p>
      <w:r>
        <w:rPr>
          <w:b/>
          <w:bCs/>
        </w:rPr>
        <w:t xml:space="preserve">Ответ: </w:t>
      </w:r>
      <w:r>
        <w:t xml:space="preserve">Женщины.</w:t>
      </w:r>
    </w:p>
    <w:p/>
    <w:p>
      <w:pPr>
        <w:pStyle w:val="Heading4"/>
      </w:pPr>
      <w:r>
        <w:t xml:space="preserve">Вопрос 50</w:t>
      </w:r>
    </w:p>
    <w:p>
      <w:r>
        <w:t xml:space="preserve">На этих разговорных древнеиндийских наречиях написаны реплики второстепенных лиц в санскритской драматургии.</w:t>
      </w:r>
    </w:p>
    <w:p>
      <w:r>
        <w:rPr>
          <w:b/>
          <w:bCs/>
        </w:rPr>
        <w:t xml:space="preserve">Ответ: </w:t>
      </w:r>
      <w:r>
        <w:t xml:space="preserve">На пракритах.</w:t>
      </w:r>
    </w:p>
    <w:p/>
    <w:p>
      <w:pPr>
        <w:pStyle w:val="Heading3"/>
      </w:pPr>
      <w:r>
        <w:t xml:space="preserve">Околокомпьютерная тема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Эта фирма превратила свою «Плэйстэйшн 2» в домашний универсальный центр развлечений.</w:t>
      </w:r>
    </w:p>
    <w:p>
      <w:r>
        <w:rPr>
          <w:b/>
          <w:bCs/>
        </w:rPr>
        <w:t xml:space="preserve">Ответ: </w:t>
      </w:r>
      <w:r>
        <w:t xml:space="preserve">«Сони».</w:t>
      </w:r>
    </w:p>
    <w:p/>
    <w:p>
      <w:pPr>
        <w:pStyle w:val="Heading4"/>
      </w:pPr>
      <w:r>
        <w:t xml:space="preserve">Вопрос 20</w:t>
      </w:r>
    </w:p>
    <w:p>
      <w:r>
        <w:t xml:space="preserve">Английское слово, от которого происходит этот термин, имеет множество значений: возможный, реальный, эффективный, действительный и так далее.</w:t>
      </w:r>
    </w:p>
    <w:p>
      <w:r>
        <w:rPr>
          <w:b/>
          <w:bCs/>
        </w:rPr>
        <w:t xml:space="preserve">Ответ: </w:t>
      </w:r>
      <w:r>
        <w:t xml:space="preserve">Виртуальность.</w:t>
      </w:r>
    </w:p>
    <w:p>
      <w:r>
        <w:rPr>
          <w:b/>
          <w:bCs/>
        </w:rPr>
        <w:t xml:space="preserve">Зачёт: </w:t>
      </w:r>
      <w:r>
        <w:t xml:space="preserve">однокоренные слова.</w:t>
      </w:r>
    </w:p>
    <w:p/>
    <w:p>
      <w:pPr>
        <w:pStyle w:val="Heading4"/>
      </w:pPr>
      <w:r>
        <w:t xml:space="preserve">Вопрос 30</w:t>
      </w:r>
    </w:p>
    <w:p>
      <w:r>
        <w:t xml:space="preserve">На рынке игровых приставок в 2004 году конкурируют четыре фирмы: азиатские «Сони», «Сега» и «Нинтендо», а также американская…</w:t>
      </w:r>
    </w:p>
    <w:p>
      <w:r>
        <w:rPr>
          <w:b/>
          <w:bCs/>
        </w:rPr>
        <w:t xml:space="preserve">Ответ: </w:t>
      </w:r>
      <w:r>
        <w:t xml:space="preserve">«Майкрософт».</w:t>
      </w:r>
    </w:p>
    <w:p/>
    <w:p>
      <w:pPr>
        <w:pStyle w:val="Heading4"/>
      </w:pPr>
      <w:r>
        <w:t xml:space="preserve">Вопрос 40</w:t>
      </w:r>
    </w:p>
    <w:p>
      <w:r>
        <w:t xml:space="preserve">Согласно прогнозам начала века в Европе пользователи ПК потратят на игры с помощью этого около 15 миллиардов евро.</w:t>
      </w:r>
    </w:p>
    <w:p>
      <w:r>
        <w:rPr>
          <w:b/>
          <w:bCs/>
        </w:rPr>
        <w:t xml:space="preserve">Ответ: </w:t>
      </w:r>
      <w:r>
        <w:t xml:space="preserve">Телефон.</w:t>
      </w:r>
    </w:p>
    <w:p/>
    <w:p>
      <w:pPr>
        <w:pStyle w:val="Heading4"/>
      </w:pPr>
      <w:r>
        <w:t xml:space="preserve">Вопрос 50</w:t>
      </w:r>
    </w:p>
    <w:p>
      <w:r>
        <w:t xml:space="preserve">Ему принадлежит идея создания СПОТ-часов, принимающих радиосигналы точного времени в ФМ-диапазоне и способные автоматически корректировать время в соответствии с местом пребывания.</w:t>
      </w:r>
    </w:p>
    <w:p>
      <w:r>
        <w:rPr>
          <w:b/>
          <w:bCs/>
        </w:rPr>
        <w:t xml:space="preserve">Ответ: </w:t>
      </w:r>
      <w:r>
        <w:t xml:space="preserve">[Билл] Гейтс.</w:t>
      </w:r>
    </w:p>
    <w:p/>
    <w:p>
      <w:pPr>
        <w:pStyle w:val="Heading3"/>
      </w:pPr>
      <w:r>
        <w:t xml:space="preserve">Мифы Древней Греции</w:t>
      </w:r>
    </w:p>
    <w:p>
      <w:r>
        <w:rPr>
          <w:b/>
          <w:bCs/>
        </w:rPr>
        <w:t xml:space="preserve">Редакторы: </w:t>
      </w:r>
      <w:r>
        <w:t xml:space="preserve">Екатерина Темушева</w:t>
      </w:r>
    </w:p>
    <w:p/>
    <w:p>
      <w:pPr>
        <w:pStyle w:val="Heading4"/>
      </w:pPr>
      <w:r>
        <w:t xml:space="preserve">Вопрос 10</w:t>
      </w:r>
    </w:p>
    <w:p>
      <w:r>
        <w:t xml:space="preserve">Этот вечно бодрствующий многоглазый великан был приставлен охранять Ио по приказу богини Геры.</w:t>
      </w:r>
    </w:p>
    <w:p>
      <w:r>
        <w:rPr>
          <w:b/>
          <w:bCs/>
        </w:rPr>
        <w:t xml:space="preserve">Ответ: </w:t>
      </w:r>
      <w:r>
        <w:t xml:space="preserve">Аргус.</w:t>
      </w:r>
    </w:p>
    <w:p/>
    <w:p>
      <w:pPr>
        <w:pStyle w:val="Heading4"/>
      </w:pPr>
      <w:r>
        <w:t xml:space="preserve">Вопрос 20</w:t>
      </w:r>
    </w:p>
    <w:p>
      <w:r>
        <w:t xml:space="preserve">Эти боги были детьми Зевса и титаниды Латоны.</w:t>
      </w:r>
    </w:p>
    <w:p>
      <w:r>
        <w:rPr>
          <w:b/>
          <w:bCs/>
        </w:rPr>
        <w:t xml:space="preserve">Ответ: </w:t>
      </w:r>
      <w:r>
        <w:t xml:space="preserve">Аполлон и Артемида.</w:t>
      </w:r>
    </w:p>
    <w:p/>
    <w:p>
      <w:pPr>
        <w:pStyle w:val="Heading4"/>
      </w:pPr>
      <w:r>
        <w:t xml:space="preserve">Вопрос 30</w:t>
      </w:r>
    </w:p>
    <w:p>
      <w:r>
        <w:t xml:space="preserve">Древние греки считали, что во власти этого бога были и такие геологические явления, как землетрясения, поэтому обращались к нему за помощью, когда речь шла о стабильности земли и безопасности построек.</w:t>
      </w:r>
    </w:p>
    <w:p>
      <w:r>
        <w:rPr>
          <w:b/>
          <w:bCs/>
        </w:rPr>
        <w:t xml:space="preserve">Ответ: </w:t>
      </w:r>
      <w:r>
        <w:t xml:space="preserve">Посейдон.</w:t>
      </w:r>
    </w:p>
    <w:p/>
    <w:p>
      <w:pPr>
        <w:pStyle w:val="Heading4"/>
      </w:pPr>
      <w:r>
        <w:t xml:space="preserve">Вопрос 40</w:t>
      </w:r>
    </w:p>
    <w:p>
      <w:r>
        <w:t xml:space="preserve">Трёхголовый пес Цербер сторожил вход в подземное царство Аида, а в мире живых появился только один раз при этих обстоятельствах.</w:t>
      </w:r>
    </w:p>
    <w:p>
      <w:r>
        <w:rPr>
          <w:b/>
          <w:bCs/>
        </w:rPr>
        <w:t xml:space="preserve">Ответ: </w:t>
      </w:r>
      <w:r>
        <w:t xml:space="preserve">Когда Геракл по приказу Эврисфея совершал свой двенадцатый подвиг.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/>
    <w:p>
      <w:pPr>
        <w:pStyle w:val="Heading4"/>
      </w:pPr>
      <w:r>
        <w:t xml:space="preserve">Вопрос 50</w:t>
      </w:r>
    </w:p>
    <w:p>
      <w:r>
        <w:t xml:space="preserve">Столько дней медная наковальня должна падать вниз с поверхности земли, чтобы достичь Тартара. Столько же дней падали титаны, чтобы оказаться в месте своего заточения.</w:t>
      </w:r>
    </w:p>
    <w:p>
      <w:r>
        <w:rPr>
          <w:b/>
          <w:bCs/>
        </w:rPr>
        <w:t xml:space="preserve">Ответ: </w:t>
      </w:r>
      <w:r>
        <w:t xml:space="preserve">9.</w:t>
      </w:r>
    </w:p>
    <w:p/>
    <w:p>
      <w:pPr>
        <w:pStyle w:val="Heading3"/>
      </w:pPr>
      <w:r>
        <w:t xml:space="preserve">Будьте здоровы!</w:t>
      </w:r>
    </w:p>
    <w:p>
      <w:r>
        <w:rPr>
          <w:b/>
          <w:bCs/>
        </w:rPr>
        <w:t xml:space="preserve">Редакторы: </w:t>
      </w:r>
      <w:r>
        <w:t xml:space="preserve">Екатерина Темушева</w:t>
      </w:r>
    </w:p>
    <w:p/>
    <w:p>
      <w:pPr>
        <w:pStyle w:val="Heading4"/>
      </w:pPr>
      <w:r>
        <w:t xml:space="preserve">Вопрос 10</w:t>
      </w:r>
    </w:p>
    <w:p>
      <w:r>
        <w:t xml:space="preserve">От этой «болезни» в детстве главного героя повести Джерома Клапки Джерома прекрасным средством оказывались подзатыльники.</w:t>
      </w:r>
    </w:p>
    <w:p>
      <w:r>
        <w:rPr>
          <w:b/>
          <w:bCs/>
        </w:rPr>
        <w:t xml:space="preserve">Ответ: </w:t>
      </w:r>
      <w:r>
        <w:t xml:space="preserve">Лень.</w:t>
      </w:r>
    </w:p>
    <w:p>
      <w:r>
        <w:rPr>
          <w:b/>
          <w:bCs/>
        </w:rPr>
        <w:t xml:space="preserve">Комментарий: </w:t>
      </w:r>
      <w:r>
        <w:t xml:space="preserve">«Общее нерасположение ко всякого рода труду».</w:t>
      </w:r>
    </w:p>
    <w:p/>
    <w:p>
      <w:pPr>
        <w:pStyle w:val="Heading4"/>
      </w:pPr>
      <w:r>
        <w:t xml:space="preserve">Вопрос 20</w:t>
      </w:r>
    </w:p>
    <w:p>
      <w:r>
        <w:t xml:space="preserve">Это самое популярное в мире лекарство считается безвредным, хотя на самом деле оно провоцирует язвенную болезнь, интоксикацию, нарушение кровообращения и отеки слизистых.</w:t>
      </w:r>
    </w:p>
    <w:p>
      <w:r>
        <w:rPr>
          <w:b/>
          <w:bCs/>
        </w:rPr>
        <w:t xml:space="preserve">Ответ: </w:t>
      </w:r>
      <w:r>
        <w:t xml:space="preserve">Аспирин.</w:t>
      </w:r>
    </w:p>
    <w:p/>
    <w:p>
      <w:pPr>
        <w:pStyle w:val="Heading4"/>
      </w:pPr>
      <w:r>
        <w:t xml:space="preserve">Вопрос 30</w:t>
      </w:r>
    </w:p>
    <w:p>
      <w:r>
        <w:t xml:space="preserve">В 1990 году китайские учёные доказали, что вопреки распространённому мнению эта болезнь вызвана не чрезмерным употреблением алкоголя, а высоким содержанием меди в организме.</w:t>
      </w:r>
    </w:p>
    <w:p>
      <w:r>
        <w:rPr>
          <w:b/>
          <w:bCs/>
        </w:rPr>
        <w:t xml:space="preserve">Ответ: </w:t>
      </w:r>
      <w:r>
        <w:t xml:space="preserve">Цирроз печени.</w:t>
      </w:r>
    </w:p>
    <w:p/>
    <w:p>
      <w:pPr>
        <w:pStyle w:val="Heading4"/>
      </w:pPr>
      <w:r>
        <w:t xml:space="preserve">Вопрос 40</w:t>
      </w:r>
    </w:p>
    <w:p>
      <w:r>
        <w:t xml:space="preserve">Специалисты советуют использовать такую посуду только для кипячения воды, остальные же вещества провоцируют активную реакцию, и дозы металла попадают в организм.</w:t>
      </w:r>
    </w:p>
    <w:p>
      <w:r>
        <w:rPr>
          <w:b/>
          <w:bCs/>
        </w:rPr>
        <w:t xml:space="preserve">Ответ: </w:t>
      </w:r>
      <w:r>
        <w:t xml:space="preserve">Алюминиевая.</w:t>
      </w:r>
    </w:p>
    <w:p/>
    <w:p>
      <w:pPr>
        <w:pStyle w:val="Heading4"/>
      </w:pPr>
      <w:r>
        <w:t xml:space="preserve">Вопрос 50</w:t>
      </w:r>
    </w:p>
    <w:p>
      <w:r>
        <w:t xml:space="preserve">Немецкие медики пришли к выводу, что люди, часто заболевающие этим, значительно реже страдают раковыми заболеваниями.</w:t>
      </w:r>
    </w:p>
    <w:p>
      <w:r>
        <w:rPr>
          <w:b/>
          <w:bCs/>
        </w:rPr>
        <w:t xml:space="preserve">Ответ: </w:t>
      </w:r>
      <w:r>
        <w:t xml:space="preserve">Грипп.</w:t>
      </w:r>
    </w:p>
    <w:p/>
    <w:p>
      <w:pPr>
        <w:pStyle w:val="Heading3"/>
      </w:pPr>
      <w:r>
        <w:t xml:space="preserve">Литературный портрет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Со слов Виктора Михайловича Полесова, он – красавец мужчина, явно бывший офицер.</w:t>
      </w:r>
    </w:p>
    <w:p>
      <w:r>
        <w:rPr>
          <w:b/>
          <w:bCs/>
        </w:rPr>
        <w:t xml:space="preserve">Ответ: </w:t>
      </w:r>
      <w:r>
        <w:t xml:space="preserve">[Остап] Бендер.</w:t>
      </w:r>
    </w:p>
    <w:p/>
    <w:p>
      <w:pPr>
        <w:pStyle w:val="Heading4"/>
      </w:pPr>
      <w:r>
        <w:t xml:space="preserve">Вопрос 20</w:t>
      </w:r>
    </w:p>
    <w:p>
      <w:r>
        <w:t xml:space="preserve">Он написал «Литературные портреты», в которых воспроизвёл свои личные впечатления об известных людях.</w:t>
      </w:r>
    </w:p>
    <w:p>
      <w:r>
        <w:rPr>
          <w:b/>
          <w:bCs/>
        </w:rPr>
        <w:t xml:space="preserve">Ответ: </w:t>
      </w:r>
      <w:r>
        <w:t xml:space="preserve">[Максим] Горький.</w:t>
      </w:r>
    </w:p>
    <w:p/>
    <w:p>
      <w:pPr>
        <w:pStyle w:val="Heading4"/>
      </w:pPr>
      <w:r>
        <w:t xml:space="preserve">Вопрос 30</w:t>
      </w:r>
    </w:p>
    <w:p>
      <w:r>
        <w:t xml:space="preserve">Этот гоголевский герой был маленького чина, «низенького роста, несколько рябоват, несколько даже на вид подслеповат, с небольшой лысиной на лбу…».</w:t>
      </w:r>
    </w:p>
    <w:p>
      <w:r>
        <w:rPr>
          <w:b/>
          <w:bCs/>
        </w:rPr>
        <w:t xml:space="preserve">Ответ: </w:t>
      </w:r>
      <w:r>
        <w:t xml:space="preserve">Акакий Акакиевич
Комментарий из «Шинели».</w:t>
      </w:r>
    </w:p>
    <w:p/>
    <w:p>
      <w:pPr>
        <w:pStyle w:val="Heading4"/>
      </w:pPr>
      <w:r>
        <w:t xml:space="preserve">Вопрос 40</w:t>
      </w:r>
    </w:p>
    <w:p>
      <w:r>
        <w:t xml:space="preserve">Наиболее примечательная черта его внешности во всех описаниях, даже в молодости, это «интригующее серебро на висках».</w:t>
      </w:r>
    </w:p>
    <w:p>
      <w:r>
        <w:rPr>
          <w:b/>
          <w:bCs/>
        </w:rPr>
        <w:t xml:space="preserve">Ответ: </w:t>
      </w:r>
      <w:r>
        <w:t xml:space="preserve">[Эраст] Фандорин.</w:t>
      </w:r>
    </w:p>
    <w:p/>
    <w:p>
      <w:pPr>
        <w:pStyle w:val="Heading4"/>
      </w:pPr>
      <w:r>
        <w:t xml:space="preserve">Вопрос 50</w:t>
      </w:r>
    </w:p>
    <w:p>
      <w:r>
        <w:t xml:space="preserve">Вот неканоническое его описание: «Этот человек был одет в старенький и разорванный голубой хитон. Голова его была прикрыта белой повязкой… Под левым глазом у человека был большой синяк, в углу рта – ссадина с запекшейся кровью».</w:t>
      </w:r>
    </w:p>
    <w:p>
      <w:r>
        <w:rPr>
          <w:b/>
          <w:bCs/>
        </w:rPr>
        <w:t xml:space="preserve">Ответ: </w:t>
      </w:r>
      <w:r>
        <w:t xml:space="preserve">Иешуа [Га-Ноцри].</w:t>
      </w:r>
    </w:p>
    <w:p/>
    <w:p>
      <w:pPr>
        <w:pStyle w:val="Heading2"/>
      </w:pPr>
      <w:r>
        <w:t xml:space="preserve">Тур 3 – Красный раунд</w:t>
      </w:r>
    </w:p>
    <w:p>
      <w:r>
        <w:t xml:space="preserve">Номиналы удвоены</w:t>
      </w:r>
    </w:p>
    <w:p/>
    <w:p>
      <w:pPr>
        <w:pStyle w:val="Heading3"/>
      </w:pPr>
      <w:r>
        <w:t xml:space="preserve">Кошки не похожи на людей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Эта безволосая кошка выведена в Канаде, а вовсе не в Египте.</w:t>
      </w:r>
    </w:p>
    <w:p>
      <w:r>
        <w:rPr>
          <w:b/>
          <w:bCs/>
        </w:rPr>
        <w:t xml:space="preserve">Ответ: </w:t>
      </w:r>
      <w:r>
        <w:t xml:space="preserve">Сфинкс.</w:t>
      </w:r>
    </w:p>
    <w:p/>
    <w:p>
      <w:pPr>
        <w:pStyle w:val="Heading4"/>
      </w:pPr>
      <w:r>
        <w:t xml:space="preserve">Вопрос 40</w:t>
      </w:r>
    </w:p>
    <w:p>
      <w:r>
        <w:t xml:space="preserve">Длинношерстные кошки известны в Европе с XVI века, появились они здесь одни из Турции (ангорки), а другие…</w:t>
      </w:r>
    </w:p>
    <w:p>
      <w:r>
        <w:rPr>
          <w:b/>
          <w:bCs/>
        </w:rPr>
        <w:t xml:space="preserve">Ответ: </w:t>
      </w:r>
      <w:r>
        <w:t xml:space="preserve">Из Персии.</w:t>
      </w:r>
    </w:p>
    <w:p/>
    <w:p>
      <w:pPr>
        <w:pStyle w:val="Heading4"/>
      </w:pPr>
      <w:r>
        <w:t xml:space="preserve">Вопрос 60</w:t>
      </w:r>
    </w:p>
    <w:p>
      <w:r>
        <w:t xml:space="preserve">Российский сайт «оллкэтс» наряду с реальными породами кошек упоминает и эту, якобы происходящую с острова Аналостан.</w:t>
      </w:r>
    </w:p>
    <w:p>
      <w:r>
        <w:rPr>
          <w:b/>
          <w:bCs/>
        </w:rPr>
        <w:t xml:space="preserve">Ответ: </w:t>
      </w:r>
      <w:r>
        <w:t xml:space="preserve">Королевская аналостанка.</w:t>
      </w:r>
    </w:p>
    <w:p/>
    <w:p>
      <w:pPr>
        <w:pStyle w:val="Heading4"/>
      </w:pPr>
      <w:r>
        <w:t xml:space="preserve">Вопрос 80</w:t>
      </w:r>
    </w:p>
    <w:p>
      <w:r>
        <w:t xml:space="preserve">Эти кошки похожи на зверюшек из сказки: у них большие, чуть раскосые глаза эльфов и шкурка под цвет лесной подстилки – крапчатая.</w:t>
      </w:r>
    </w:p>
    <w:p>
      <w:r>
        <w:rPr>
          <w:b/>
          <w:bCs/>
        </w:rPr>
        <w:t xml:space="preserve">Ответ: </w:t>
      </w:r>
      <w:r>
        <w:t xml:space="preserve">Абиссинские.</w:t>
      </w:r>
    </w:p>
    <w:p/>
    <w:p>
      <w:pPr>
        <w:pStyle w:val="Heading4"/>
      </w:pPr>
      <w:r>
        <w:t xml:space="preserve">Вопрос 100</w:t>
      </w:r>
    </w:p>
    <w:p>
      <w:r>
        <w:t xml:space="preserve">Это западноевропейское мифологическое название носит русская голубая длинношерстная кошка.</w:t>
      </w:r>
    </w:p>
    <w:p>
      <w:r>
        <w:rPr>
          <w:b/>
          <w:bCs/>
        </w:rPr>
        <w:t xml:space="preserve">Ответ: </w:t>
      </w:r>
      <w:r>
        <w:t xml:space="preserve">Нибелунг.</w:t>
      </w:r>
    </w:p>
    <w:p/>
    <w:p>
      <w:pPr>
        <w:pStyle w:val="Heading3"/>
      </w:pPr>
      <w:r>
        <w:t xml:space="preserve">Портрет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В средневековом грузинском монастыре Кинцвиси можно увидеть портрет этой царицы.</w:t>
      </w:r>
    </w:p>
    <w:p>
      <w:r>
        <w:rPr>
          <w:b/>
          <w:bCs/>
        </w:rPr>
        <w:t xml:space="preserve">Ответ: </w:t>
      </w:r>
      <w:r>
        <w:t xml:space="preserve">Тамара.</w:t>
      </w:r>
    </w:p>
    <w:p/>
    <w:p>
      <w:pPr>
        <w:pStyle w:val="Heading4"/>
      </w:pPr>
      <w:r>
        <w:t xml:space="preserve">Вопрос 40</w:t>
      </w:r>
    </w:p>
    <w:p>
      <w:r>
        <w:t xml:space="preserve">По этой причине портреты Василия Тропинина называли «халатными».</w:t>
      </w:r>
    </w:p>
    <w:p>
      <w:r>
        <w:rPr>
          <w:b/>
          <w:bCs/>
        </w:rPr>
        <w:t xml:space="preserve">Ответ: </w:t>
      </w:r>
      <w:r>
        <w:t xml:space="preserve">Любил изображать людей в естественном, домашнем виде.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/>
    <w:p>
      <w:pPr>
        <w:pStyle w:val="Heading4"/>
      </w:pPr>
      <w:r>
        <w:t xml:space="preserve">Вопрос 60</w:t>
      </w:r>
    </w:p>
    <w:p>
      <w:r>
        <w:t xml:space="preserve">Его кисти принадлежит прижизненный портрет Екатерины II и самых известных её подданных.</w:t>
      </w:r>
    </w:p>
    <w:p>
      <w:r>
        <w:rPr>
          <w:b/>
          <w:bCs/>
        </w:rPr>
        <w:t xml:space="preserve">Ответ: </w:t>
      </w:r>
      <w:r>
        <w:t xml:space="preserve">[Фёдор] Рокотов.</w:t>
      </w:r>
    </w:p>
    <w:p/>
    <w:p>
      <w:pPr>
        <w:pStyle w:val="Heading4"/>
      </w:pPr>
      <w:r>
        <w:t xml:space="preserve">Вопрос 80</w:t>
      </w:r>
    </w:p>
    <w:p>
      <w:r>
        <w:t xml:space="preserve">По заказу Екатерины II он написал семь парадных портретов «смольнянок».</w:t>
      </w:r>
    </w:p>
    <w:p>
      <w:r>
        <w:rPr>
          <w:b/>
          <w:bCs/>
        </w:rPr>
        <w:t xml:space="preserve">Ответ: </w:t>
      </w:r>
      <w:r>
        <w:t xml:space="preserve">[Дмитрий] Левицкий.</w:t>
      </w:r>
    </w:p>
    <w:p/>
    <w:p>
      <w:pPr>
        <w:pStyle w:val="Heading4"/>
      </w:pPr>
      <w:r>
        <w:t xml:space="preserve">Вопрос 100</w:t>
      </w:r>
    </w:p>
    <w:p>
      <w:r>
        <w:t xml:space="preserve">Выставленная в парижском Салоне 1878 году его картина «Портрет мадам Шарпантье с детьми» имела чрезвычайный успех.</w:t>
      </w:r>
    </w:p>
    <w:p>
      <w:r>
        <w:rPr>
          <w:b/>
          <w:bCs/>
        </w:rPr>
        <w:t xml:space="preserve">Ответ: </w:t>
      </w:r>
      <w:r>
        <w:t xml:space="preserve">[Огюст] Ренуар.</w:t>
      </w:r>
    </w:p>
    <w:p/>
    <w:p>
      <w:pPr>
        <w:pStyle w:val="Heading3"/>
      </w:pPr>
      <w:r>
        <w:t xml:space="preserve">Города и страны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Герб этого города описывается так: «В синем поле белый город, на воротах которого чёрный одноглавый орёл с золотой на голове короной».</w:t>
      </w:r>
    </w:p>
    <w:p>
      <w:r>
        <w:rPr>
          <w:b/>
          <w:bCs/>
        </w:rPr>
        <w:t xml:space="preserve">Ответ: </w:t>
      </w:r>
      <w:r>
        <w:t xml:space="preserve">Орёл.</w:t>
      </w:r>
    </w:p>
    <w:p/>
    <w:p>
      <w:pPr>
        <w:pStyle w:val="Heading4"/>
      </w:pPr>
      <w:r>
        <w:t xml:space="preserve">Вопрос 40</w:t>
      </w:r>
    </w:p>
    <w:p>
      <w:r>
        <w:t xml:space="preserve">Это природное явление изобразил Константин Коровин на пейзаже, передающем облик северного норвежского города Хаммарфест.</w:t>
      </w:r>
    </w:p>
    <w:p>
      <w:r>
        <w:rPr>
          <w:b/>
          <w:bCs/>
        </w:rPr>
        <w:t xml:space="preserve">Ответ: </w:t>
      </w:r>
      <w:r>
        <w:t xml:space="preserve">Северное сияние.</w:t>
      </w:r>
    </w:p>
    <w:p/>
    <w:p>
      <w:pPr>
        <w:pStyle w:val="Heading4"/>
      </w:pPr>
      <w:r>
        <w:t xml:space="preserve">Вопрос 60</w:t>
      </w:r>
    </w:p>
    <w:p>
      <w:r>
        <w:t xml:space="preserve">В этом городе короновались на британских островах саксонские короли или «кинги».</w:t>
      </w:r>
    </w:p>
    <w:p>
      <w:r>
        <w:rPr>
          <w:b/>
          <w:bCs/>
        </w:rPr>
        <w:t xml:space="preserve">Ответ: </w:t>
      </w:r>
      <w:r>
        <w:t xml:space="preserve">Кингстон.</w:t>
      </w:r>
    </w:p>
    <w:p/>
    <w:p>
      <w:pPr>
        <w:pStyle w:val="Heading4"/>
      </w:pPr>
      <w:r>
        <w:t xml:space="preserve">Вопрос 80</w:t>
      </w:r>
    </w:p>
    <w:p>
      <w:r>
        <w:t xml:space="preserve">Считается, что этот итальянский город дал название бронзе.</w:t>
      </w:r>
    </w:p>
    <w:p>
      <w:r>
        <w:rPr>
          <w:b/>
          <w:bCs/>
        </w:rPr>
        <w:t xml:space="preserve">Ответ: </w:t>
      </w:r>
      <w:r>
        <w:t xml:space="preserve">Бриндизи.</w:t>
      </w:r>
    </w:p>
    <w:p/>
    <w:p>
      <w:pPr>
        <w:pStyle w:val="Heading4"/>
      </w:pPr>
      <w:r>
        <w:t xml:space="preserve">Вопрос 100</w:t>
      </w:r>
    </w:p>
    <w:p>
      <w:r>
        <w:t xml:space="preserve">Между этими городами, основанными соответственно в 794 и 1794 годах, лежали тысяча лет и тысячи километров дорог. Первый – Удоев, а второй?</w:t>
      </w:r>
    </w:p>
    <w:p>
      <w:r>
        <w:rPr>
          <w:b/>
          <w:bCs/>
        </w:rPr>
        <w:t xml:space="preserve">Ответ: </w:t>
      </w:r>
      <w:r>
        <w:t xml:space="preserve">Черноморск.</w:t>
      </w:r>
    </w:p>
    <w:p/>
    <w:p>
      <w:pPr>
        <w:pStyle w:val="Heading3"/>
      </w:pPr>
      <w:r>
        <w:t xml:space="preserve">Все работы хороши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Джером Клапка Джером утверждает, что по мнению многих, от рыболова требуется только уметь делать это, легко, не краснея.</w:t>
      </w:r>
    </w:p>
    <w:p>
      <w:r>
        <w:rPr>
          <w:b/>
          <w:bCs/>
        </w:rPr>
        <w:t xml:space="preserve">Ответ: </w:t>
      </w:r>
      <w:r>
        <w:t xml:space="preserve">Врать.</w:t>
      </w:r>
    </w:p>
    <w:p/>
    <w:p>
      <w:pPr>
        <w:pStyle w:val="Heading4"/>
      </w:pPr>
      <w:r>
        <w:t xml:space="preserve">Вопрос 40</w:t>
      </w:r>
    </w:p>
    <w:p>
      <w:r>
        <w:t xml:space="preserve">Право на занятие этой должности в еврейской общине имеет любой человек (не гой), отличающийся основательным богословским знанием и благочестием.</w:t>
      </w:r>
    </w:p>
    <w:p>
      <w:r>
        <w:rPr>
          <w:b/>
          <w:bCs/>
        </w:rPr>
        <w:t xml:space="preserve">Ответ: </w:t>
      </w:r>
      <w:r>
        <w:t xml:space="preserve">Раввин.</w:t>
      </w:r>
    </w:p>
    <w:p/>
    <w:p>
      <w:pPr>
        <w:pStyle w:val="Heading4"/>
      </w:pPr>
      <w:r>
        <w:t xml:space="preserve">Вопрос 60</w:t>
      </w:r>
    </w:p>
    <w:p>
      <w:r>
        <w:t xml:space="preserve">Теперь так называют специалиста по дорогим и сложным изделиям из дерева, не обязательно красного.</w:t>
      </w:r>
    </w:p>
    <w:p>
      <w:r>
        <w:rPr>
          <w:b/>
          <w:bCs/>
        </w:rPr>
        <w:t xml:space="preserve">Ответ: </w:t>
      </w:r>
      <w:r>
        <w:t xml:space="preserve">Краснодеревщик.</w:t>
      </w:r>
    </w:p>
    <w:p/>
    <w:p>
      <w:pPr>
        <w:pStyle w:val="Heading4"/>
      </w:pPr>
      <w:r>
        <w:t xml:space="preserve">Вопрос 80</w:t>
      </w:r>
    </w:p>
    <w:p>
      <w:r>
        <w:t xml:space="preserve">Плотский-Поцелуев – художник, а Медуза-Горгонер?</w:t>
      </w:r>
    </w:p>
    <w:p>
      <w:r>
        <w:rPr>
          <w:b/>
          <w:bCs/>
        </w:rPr>
        <w:t xml:space="preserve">Ответ: </w:t>
      </w:r>
      <w:r>
        <w:t xml:space="preserve">Акушерка.</w:t>
      </w:r>
    </w:p>
    <w:p/>
    <w:p>
      <w:pPr>
        <w:pStyle w:val="Heading4"/>
      </w:pPr>
      <w:r>
        <w:t xml:space="preserve">Вопрос 100</w:t>
      </w:r>
    </w:p>
    <w:p>
      <w:r>
        <w:t xml:space="preserve">Так называется прикладная наука, занимающаяся описанием, разъяснением всех профессий, специальностей с позиции требований к их психологическим характеристикам.</w:t>
      </w:r>
    </w:p>
    <w:p>
      <w:r>
        <w:rPr>
          <w:b/>
          <w:bCs/>
        </w:rPr>
        <w:t xml:space="preserve">Ответ: </w:t>
      </w:r>
      <w:r>
        <w:t xml:space="preserve">Профессиография.</w:t>
      </w:r>
    </w:p>
    <w:p/>
    <w:p>
      <w:pPr>
        <w:pStyle w:val="Heading3"/>
      </w:pPr>
      <w:r>
        <w:t xml:space="preserve">В гостях у сказки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В сказках их называют то самоиграми, то самогудами.</w:t>
      </w:r>
    </w:p>
    <w:p>
      <w:r>
        <w:rPr>
          <w:b/>
          <w:bCs/>
        </w:rPr>
        <w:t xml:space="preserve">Ответ: </w:t>
      </w:r>
      <w:r>
        <w:t xml:space="preserve">Гусли.</w:t>
      </w:r>
    </w:p>
    <w:p/>
    <w:p>
      <w:pPr>
        <w:pStyle w:val="Heading4"/>
      </w:pPr>
      <w:r>
        <w:t xml:space="preserve">Вопрос 40</w:t>
      </w:r>
    </w:p>
    <w:p>
      <w:r>
        <w:t xml:space="preserve">В русских сказках много постоянных эпитетов: лес всегда дремучий, молодец – добрый, луга – зелёные, а ОНА – шёлковая.</w:t>
      </w:r>
    </w:p>
    <w:p>
      <w:r>
        <w:rPr>
          <w:b/>
          <w:bCs/>
        </w:rPr>
        <w:t xml:space="preserve">Ответ: </w:t>
      </w:r>
      <w:r>
        <w:t xml:space="preserve">Трава.</w:t>
      </w:r>
    </w:p>
    <w:p/>
    <w:p>
      <w:pPr>
        <w:pStyle w:val="Heading4"/>
      </w:pPr>
      <w:r>
        <w:t xml:space="preserve">Вопрос 60</w:t>
      </w:r>
    </w:p>
    <w:p>
      <w:r>
        <w:t xml:space="preserve">Он подготовил в 1855–1864 годах самое полное издание русских народных сказок.</w:t>
      </w:r>
    </w:p>
    <w:p>
      <w:r>
        <w:rPr>
          <w:b/>
          <w:bCs/>
        </w:rPr>
        <w:t xml:space="preserve">Ответ: </w:t>
      </w:r>
      <w:r>
        <w:t xml:space="preserve">[Александр] Афанасьев.</w:t>
      </w:r>
    </w:p>
    <w:p/>
    <w:p>
      <w:pPr>
        <w:pStyle w:val="Heading4"/>
      </w:pPr>
      <w:r>
        <w:t xml:space="preserve">Вопрос 80</w:t>
      </w:r>
    </w:p>
    <w:p>
      <w:r>
        <w:t xml:space="preserve">Его перу принадлежит «Сказка о пастушонке Пете, его комиссарстве и коровьем царстве».</w:t>
      </w:r>
    </w:p>
    <w:p>
      <w:r>
        <w:rPr>
          <w:b/>
          <w:bCs/>
        </w:rPr>
        <w:t xml:space="preserve">Ответ: </w:t>
      </w:r>
      <w:r>
        <w:t xml:space="preserve">[Сергей] Есенин.</w:t>
      </w:r>
    </w:p>
    <w:p/>
    <w:p>
      <w:pPr>
        <w:pStyle w:val="Heading4"/>
      </w:pPr>
      <w:r>
        <w:t xml:space="preserve">Вопрос 100</w:t>
      </w:r>
    </w:p>
    <w:p>
      <w:r>
        <w:t xml:space="preserve">Его поэтическая сказка, обыгрывающая классический сюжет змееборства, бедна глаголами, так дважды повторяется четверостишие: «Сомкнутые веки. Выси, облака. Воды. Броды. Реки. Годы и века».</w:t>
      </w:r>
    </w:p>
    <w:p>
      <w:r>
        <w:rPr>
          <w:b/>
          <w:bCs/>
        </w:rPr>
        <w:t xml:space="preserve">Ответ: </w:t>
      </w:r>
      <w:r>
        <w:t xml:space="preserve">[Борис] Пастернак.</w:t>
      </w:r>
    </w:p>
    <w:p>
      <w:r>
        <w:rPr>
          <w:b/>
          <w:bCs/>
        </w:rPr>
        <w:t xml:space="preserve">Зачёт: </w:t>
      </w:r>
      <w:r>
        <w:t xml:space="preserve">[Юрий] Живаго.</w:t>
      </w:r>
    </w:p>
    <w:p/>
    <w:p>
      <w:pPr>
        <w:pStyle w:val="Heading3"/>
      </w:pPr>
      <w:r>
        <w:t xml:space="preserve">Автомобили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Так в народе прозвали автомобиль ГАЗ-69.</w:t>
      </w:r>
    </w:p>
    <w:p>
      <w:r>
        <w:rPr>
          <w:b/>
          <w:bCs/>
        </w:rPr>
        <w:t xml:space="preserve">Ответ: </w:t>
      </w:r>
      <w:r>
        <w:t xml:space="preserve">Козёл.</w:t>
      </w:r>
    </w:p>
    <w:p/>
    <w:p>
      <w:pPr>
        <w:pStyle w:val="Heading4"/>
      </w:pPr>
      <w:r>
        <w:t xml:space="preserve">Вопрос 40</w:t>
      </w:r>
    </w:p>
    <w:p>
      <w:r>
        <w:t xml:space="preserve">По словам отца дяди Фёдора «это умственно отсталый автомобиль, его сразу устарелым изобрели».</w:t>
      </w:r>
    </w:p>
    <w:p>
      <w:r>
        <w:rPr>
          <w:b/>
          <w:bCs/>
        </w:rPr>
        <w:t xml:space="preserve">Ответ: </w:t>
      </w:r>
      <w:r>
        <w:t xml:space="preserve">«Запорожец».</w:t>
      </w:r>
    </w:p>
    <w:p/>
    <w:p>
      <w:pPr>
        <w:pStyle w:val="Heading4"/>
      </w:pPr>
      <w:r>
        <w:t xml:space="preserve">Вопрос 60</w:t>
      </w:r>
    </w:p>
    <w:p>
      <w:r>
        <w:t xml:space="preserve">Так было принято называть в обиходе первый советский полуторатонный грузовик АМО-Ф-15.</w:t>
      </w:r>
    </w:p>
    <w:p>
      <w:r>
        <w:rPr>
          <w:b/>
          <w:bCs/>
        </w:rPr>
        <w:t xml:space="preserve">Ответ: </w:t>
      </w:r>
      <w:r>
        <w:t xml:space="preserve">Полуторка.</w:t>
      </w:r>
    </w:p>
    <w:p/>
    <w:p>
      <w:pPr>
        <w:pStyle w:val="Heading4"/>
      </w:pPr>
      <w:r>
        <w:t xml:space="preserve">Вопрос 80</w:t>
      </w:r>
    </w:p>
    <w:p>
      <w:r>
        <w:t xml:space="preserve">Появление этих «чёрных, похожих на браунинги» автомобилей, вынудило Адама Козлевича с его авто покинуть Москву.</w:t>
      </w:r>
    </w:p>
    <w:p>
      <w:r>
        <w:rPr>
          <w:b/>
          <w:bCs/>
        </w:rPr>
        <w:t xml:space="preserve">Ответ: </w:t>
      </w:r>
      <w:r>
        <w:t xml:space="preserve">«Рено».</w:t>
      </w:r>
    </w:p>
    <w:p/>
    <w:p>
      <w:pPr>
        <w:pStyle w:val="Heading4"/>
      </w:pPr>
      <w:r>
        <w:t xml:space="preserve">Вопрос 100</w:t>
      </w:r>
    </w:p>
    <w:p>
      <w:r>
        <w:t xml:space="preserve">Автомобиль этой фирмы назван лучшим грузовиком 2004 года по мнению жюри из 18 европейских автомобильных журналистов; правда, дальнобойщики имеют другое мнение.</w:t>
      </w:r>
    </w:p>
    <w:p>
      <w:r>
        <w:rPr>
          <w:b/>
          <w:bCs/>
        </w:rPr>
        <w:t xml:space="preserve">Ответ: </w:t>
      </w:r>
      <w:r>
        <w:t xml:space="preserve">«Мерседес [Бенц Актрос]».</w:t>
      </w:r>
    </w:p>
    <w:p/>
    <w:p>
      <w:pPr>
        <w:pStyle w:val="Heading2"/>
      </w:pPr>
      <w:r>
        <w:t xml:space="preserve">Финал – Синий раунд</w:t>
      </w:r>
    </w:p>
    <w:p/>
    <w:p>
      <w:pPr>
        <w:pStyle w:val="Heading3"/>
      </w:pPr>
      <w:r>
        <w:t xml:space="preserve">Русские художники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Такая осень на картинах Ильи Остроухова, Исаака Левитана и Василия Поленова.</w:t>
      </w:r>
    </w:p>
    <w:p>
      <w:r>
        <w:rPr>
          <w:b/>
          <w:bCs/>
        </w:rPr>
        <w:t xml:space="preserve">Ответ: </w:t>
      </w:r>
      <w:r>
        <w:t xml:space="preserve">Золотая.</w:t>
      </w:r>
    </w:p>
    <w:p/>
    <w:p>
      <w:pPr>
        <w:pStyle w:val="Heading4"/>
      </w:pPr>
      <w:r>
        <w:t xml:space="preserve">Вопрос 20</w:t>
      </w:r>
    </w:p>
    <w:p>
      <w:r>
        <w:t xml:space="preserve">Эту свою знаменитую картину Алексей Саврасов написал на основе этюда с натуры в селе Молвитино Костромской губернии.</w:t>
      </w:r>
    </w:p>
    <w:p>
      <w:r>
        <w:rPr>
          <w:b/>
          <w:bCs/>
        </w:rPr>
        <w:t xml:space="preserve">Ответ: </w:t>
      </w:r>
      <w:r>
        <w:t xml:space="preserve">«Грачи прилетели».</w:t>
      </w:r>
    </w:p>
    <w:p/>
    <w:p>
      <w:pPr>
        <w:pStyle w:val="Heading4"/>
      </w:pPr>
      <w:r>
        <w:t xml:space="preserve">Вопрос 30</w:t>
      </w:r>
    </w:p>
    <w:p>
      <w:r>
        <w:t xml:space="preserve">Вслед за «Девочкой с персиками» он написал «Девушку, освещённую солнцем».</w:t>
      </w:r>
    </w:p>
    <w:p>
      <w:r>
        <w:rPr>
          <w:b/>
          <w:bCs/>
        </w:rPr>
        <w:t xml:space="preserve">Ответ: </w:t>
      </w:r>
      <w:r>
        <w:t xml:space="preserve">[Валентин] Серов.</w:t>
      </w:r>
    </w:p>
    <w:p/>
    <w:p>
      <w:pPr>
        <w:pStyle w:val="Heading4"/>
      </w:pPr>
      <w:r>
        <w:t xml:space="preserve">Вопрос 40</w:t>
      </w:r>
    </w:p>
    <w:p>
      <w:r>
        <w:t xml:space="preserve">Исаак Левитан предпочитал пейзажи с Волгой, а Архип Куинджи с этой рекой.</w:t>
      </w:r>
    </w:p>
    <w:p>
      <w:r>
        <w:rPr>
          <w:b/>
          <w:bCs/>
        </w:rPr>
        <w:t xml:space="preserve">Ответ: </w:t>
      </w:r>
      <w:r>
        <w:t xml:space="preserve">Днепр.</w:t>
      </w:r>
    </w:p>
    <w:p/>
    <w:p>
      <w:pPr>
        <w:pStyle w:val="Heading4"/>
      </w:pPr>
      <w:r>
        <w:t xml:space="preserve">Вопрос 50</w:t>
      </w:r>
    </w:p>
    <w:p>
      <w:r>
        <w:t xml:space="preserve">Особое внимание Иван Шишкин уделил дубам, посаженным этим великим человеком.</w:t>
      </w:r>
    </w:p>
    <w:p>
      <w:r>
        <w:rPr>
          <w:b/>
          <w:bCs/>
        </w:rPr>
        <w:t xml:space="preserve">Ответ: </w:t>
      </w:r>
      <w:r>
        <w:t xml:space="preserve">Пётр I.</w:t>
      </w:r>
    </w:p>
    <w:p/>
    <w:p>
      <w:pPr>
        <w:pStyle w:val="Heading3"/>
      </w:pPr>
      <w:r>
        <w:t xml:space="preserve">Поэзия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В стихотворении 1917 года он утверждал: «Наш бог бег. Сердце наш барабан».</w:t>
      </w:r>
    </w:p>
    <w:p>
      <w:r>
        <w:rPr>
          <w:b/>
          <w:bCs/>
        </w:rPr>
        <w:t xml:space="preserve">Ответ: </w:t>
      </w:r>
      <w:r>
        <w:t xml:space="preserve">[Владимир] Маяковский.</w:t>
      </w:r>
    </w:p>
    <w:p/>
    <w:p>
      <w:pPr>
        <w:pStyle w:val="Heading4"/>
      </w:pPr>
      <w:r>
        <w:t xml:space="preserve">Вопрос 20</w:t>
      </w:r>
    </w:p>
    <w:p>
      <w:r>
        <w:t xml:space="preserve">У Ивана Бунина он «точно терем расписной, – лиловый, золотой, багряный».</w:t>
      </w:r>
    </w:p>
    <w:p>
      <w:r>
        <w:rPr>
          <w:b/>
          <w:bCs/>
        </w:rPr>
        <w:t xml:space="preserve">Ответ: </w:t>
      </w:r>
      <w:r>
        <w:t xml:space="preserve">Лес.</w:t>
      </w:r>
    </w:p>
    <w:p/>
    <w:p>
      <w:pPr>
        <w:pStyle w:val="Heading4"/>
      </w:pPr>
      <w:r>
        <w:t xml:space="preserve">Вопрос 30</w:t>
      </w:r>
    </w:p>
    <w:p>
      <w:r>
        <w:t xml:space="preserve">По словам Марины Цветаевой, он «издалека заводит речь», его «далеко заводит речь».</w:t>
      </w:r>
    </w:p>
    <w:p>
      <w:r>
        <w:rPr>
          <w:b/>
          <w:bCs/>
        </w:rPr>
        <w:t xml:space="preserve">Ответ: </w:t>
      </w:r>
      <w:r>
        <w:t xml:space="preserve">Поэт.</w:t>
      </w:r>
    </w:p>
    <w:p/>
    <w:p>
      <w:pPr>
        <w:pStyle w:val="Heading4"/>
      </w:pPr>
      <w:r>
        <w:t xml:space="preserve">Вопрос 40</w:t>
      </w:r>
    </w:p>
    <w:p>
      <w:r>
        <w:t xml:space="preserve">В этом стихотворении очень коротко и очень точно обрисована игрушка, ходовой товар народного промысла.</w:t>
      </w:r>
    </w:p>
    <w:p>
      <w:r>
        <w:rPr>
          <w:b/>
          <w:bCs/>
        </w:rPr>
        <w:t xml:space="preserve">Ответ: </w:t>
      </w:r>
      <w:r>
        <w:t xml:space="preserve">«Идёт бычок, качается…».</w:t>
      </w:r>
    </w:p>
    <w:p/>
    <w:p>
      <w:pPr>
        <w:pStyle w:val="Heading4"/>
      </w:pPr>
      <w:r>
        <w:t xml:space="preserve">Вопрос 50</w:t>
      </w:r>
    </w:p>
    <w:p>
      <w:r>
        <w:t xml:space="preserve">Эту страну Сергей Есенин называл «голубая родина Фирдуси».</w:t>
      </w:r>
    </w:p>
    <w:p>
      <w:r>
        <w:rPr>
          <w:b/>
          <w:bCs/>
        </w:rPr>
        <w:t xml:space="preserve">Ответ: </w:t>
      </w:r>
      <w:r>
        <w:t xml:space="preserve">Персия.</w:t>
      </w:r>
    </w:p>
    <w:p/>
    <w:p>
      <w:pPr>
        <w:pStyle w:val="Heading3"/>
      </w:pPr>
      <w:r>
        <w:t xml:space="preserve">Актёры и роли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В этом японском театре женские роли традиционно исполняются актёрами-мужчинами (оннагата).</w:t>
      </w:r>
    </w:p>
    <w:p>
      <w:r>
        <w:rPr>
          <w:b/>
          <w:bCs/>
        </w:rPr>
        <w:t xml:space="preserve">Ответ: </w:t>
      </w:r>
      <w:r>
        <w:t xml:space="preserve">Кабуки.</w:t>
      </w:r>
    </w:p>
    <w:p/>
    <w:p>
      <w:pPr>
        <w:pStyle w:val="Heading4"/>
      </w:pPr>
      <w:r>
        <w:t xml:space="preserve">Вопрос 20</w:t>
      </w:r>
    </w:p>
    <w:p>
      <w:r>
        <w:t xml:space="preserve">Актёр Борис Щукин первым воплотил этот образ в советском кино.</w:t>
      </w:r>
    </w:p>
    <w:p>
      <w:r>
        <w:rPr>
          <w:b/>
          <w:bCs/>
        </w:rPr>
        <w:t xml:space="preserve">Ответ: </w:t>
      </w:r>
      <w:r>
        <w:t xml:space="preserve">[Владимир] Ленин.</w:t>
      </w:r>
    </w:p>
    <w:p>
      <w:r>
        <w:rPr>
          <w:b/>
          <w:bCs/>
        </w:rPr>
        <w:t xml:space="preserve">Комментарий: </w:t>
      </w:r>
      <w:r>
        <w:t xml:space="preserve">в 1937 году – «Ленин в Октябре», а в 1939 году – «Ленин в 1918 году».</w:t>
      </w:r>
    </w:p>
    <w:p/>
    <w:p>
      <w:pPr>
        <w:pStyle w:val="Heading4"/>
      </w:pPr>
      <w:r>
        <w:t xml:space="preserve">Вопрос 30</w:t>
      </w:r>
    </w:p>
    <w:p>
      <w:r>
        <w:t xml:space="preserve">Уже в 1918 году этим персонажем Эдгара Райса Берроуза завладевает кинематограф, первым в его роли снимается актёр Эльмо Линкольн.</w:t>
      </w:r>
    </w:p>
    <w:p>
      <w:r>
        <w:rPr>
          <w:b/>
          <w:bCs/>
        </w:rPr>
        <w:t xml:space="preserve">Ответ: </w:t>
      </w:r>
      <w:r>
        <w:t xml:space="preserve">Тарзан.</w:t>
      </w:r>
    </w:p>
    <w:p/>
    <w:p>
      <w:pPr>
        <w:pStyle w:val="Heading4"/>
      </w:pPr>
      <w:r>
        <w:t xml:space="preserve">Вопрос 40</w:t>
      </w:r>
    </w:p>
    <w:p>
      <w:r>
        <w:t xml:space="preserve">В ноябре 2003 года он в 2000-й раз сыграл Карлсона в спектакле Театра сатиры.</w:t>
      </w:r>
    </w:p>
    <w:p>
      <w:r>
        <w:rPr>
          <w:b/>
          <w:bCs/>
        </w:rPr>
        <w:t xml:space="preserve">Ответ: </w:t>
      </w:r>
      <w:r>
        <w:t xml:space="preserve">[Спартак] Мишулин.</w:t>
      </w:r>
    </w:p>
    <w:p/>
    <w:p>
      <w:pPr>
        <w:pStyle w:val="Heading4"/>
      </w:pPr>
      <w:r>
        <w:t xml:space="preserve">Вопрос 50</w:t>
      </w:r>
    </w:p>
    <w:p>
      <w:r>
        <w:t xml:space="preserve">В кино он и Иван Варавва в фильме «Офицеры», и граф Вронский в «Анне Карениной», и капитан Грей в «Алых парусах».</w:t>
      </w:r>
    </w:p>
    <w:p>
      <w:r>
        <w:rPr>
          <w:b/>
          <w:bCs/>
        </w:rPr>
        <w:t xml:space="preserve">Ответ: </w:t>
      </w:r>
      <w:r>
        <w:t xml:space="preserve">[Василий] Лановой.</w:t>
      </w:r>
    </w:p>
    <w:p/>
    <w:p>
      <w:pPr>
        <w:pStyle w:val="Heading3"/>
      </w:pPr>
      <w:r>
        <w:t xml:space="preserve">Анекдоты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Мюллер, Кальтенбруннер и Борман вызывают в памяти Штирлица, а учительница Марья Ивановна ЕГО.</w:t>
      </w:r>
    </w:p>
    <w:p>
      <w:r>
        <w:rPr>
          <w:b/>
          <w:bCs/>
        </w:rPr>
        <w:t xml:space="preserve">Ответ: </w:t>
      </w:r>
      <w:r>
        <w:t xml:space="preserve">Вовочка.</w:t>
      </w:r>
    </w:p>
    <w:p/>
    <w:p>
      <w:pPr>
        <w:pStyle w:val="Heading4"/>
      </w:pPr>
      <w:r>
        <w:t xml:space="preserve">Вопрос 20</w:t>
      </w:r>
    </w:p>
    <w:p>
      <w:r>
        <w:t xml:space="preserve">Слово «однако» характерно для чукчей, а для кого «таки»?</w:t>
      </w:r>
    </w:p>
    <w:p>
      <w:r>
        <w:rPr>
          <w:b/>
          <w:bCs/>
        </w:rPr>
        <w:t xml:space="preserve">Ответ: </w:t>
      </w:r>
      <w:r>
        <w:t xml:space="preserve">Чукчи.</w:t>
      </w:r>
    </w:p>
    <w:p/>
    <w:p>
      <w:pPr>
        <w:pStyle w:val="Heading4"/>
      </w:pPr>
      <w:r>
        <w:t xml:space="preserve">Вопрос 30</w:t>
      </w:r>
    </w:p>
    <w:p>
      <w:r>
        <w:t xml:space="preserve">Чукча отстоял очередь в «магазин» и удивился, что продавец умер. Куда была очередь?</w:t>
      </w:r>
    </w:p>
    <w:p>
      <w:r>
        <w:rPr>
          <w:b/>
          <w:bCs/>
        </w:rPr>
        <w:t xml:space="preserve">Ответ: </w:t>
      </w:r>
      <w:r>
        <w:t xml:space="preserve">В Мавзолей Ленина.</w:t>
      </w:r>
    </w:p>
    <w:p/>
    <w:p>
      <w:pPr>
        <w:pStyle w:val="Heading4"/>
      </w:pPr>
      <w:r>
        <w:t xml:space="preserve">Вопрос 40</w:t>
      </w:r>
    </w:p>
    <w:p>
      <w:r>
        <w:t xml:space="preserve">В наше время – новый русский, в советское время – грузин, а кто до революции?</w:t>
      </w:r>
    </w:p>
    <w:p>
      <w:r>
        <w:rPr>
          <w:b/>
          <w:bCs/>
        </w:rPr>
        <w:t xml:space="preserve">Ответ: </w:t>
      </w:r>
      <w:r>
        <w:t xml:space="preserve">Загулявший купец.</w:t>
      </w:r>
    </w:p>
    <w:p/>
    <w:p>
      <w:pPr>
        <w:pStyle w:val="Heading4"/>
      </w:pPr>
      <w:r>
        <w:t xml:space="preserve">Вопрос 50</w:t>
      </w:r>
    </w:p>
    <w:p>
      <w:r>
        <w:t xml:space="preserve">Он является как бы одним из «персонажей» анекдотов о Штирлице, хотя в сериале мы его не видели.</w:t>
      </w:r>
    </w:p>
    <w:p>
      <w:r>
        <w:rPr>
          <w:b/>
          <w:bCs/>
        </w:rPr>
        <w:t xml:space="preserve">Ответ: </w:t>
      </w:r>
      <w:r>
        <w:t xml:space="preserve">[Ефим] Копелян.</w:t>
      </w:r>
    </w:p>
    <w:p>
      <w:r>
        <w:rPr>
          <w:b/>
          <w:bCs/>
        </w:rPr>
        <w:t xml:space="preserve">Комментарий: </w:t>
      </w:r>
      <w:r>
        <w:t xml:space="preserve">закадровый голос.</w:t>
      </w:r>
    </w:p>
    <w:p/>
    <w:p>
      <w:pPr>
        <w:pStyle w:val="Heading3"/>
      </w:pPr>
      <w:r>
        <w:t xml:space="preserve">Города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Древние римляне называли поселение, на месте которого возникла эта столица, Лондиниэнсиум.</w:t>
      </w:r>
    </w:p>
    <w:p>
      <w:r>
        <w:rPr>
          <w:b/>
          <w:bCs/>
        </w:rPr>
        <w:t xml:space="preserve">Ответ: </w:t>
      </w:r>
      <w:r>
        <w:t xml:space="preserve">Лондон.</w:t>
      </w:r>
    </w:p>
    <w:p/>
    <w:p>
      <w:pPr>
        <w:pStyle w:val="Heading4"/>
      </w:pPr>
      <w:r>
        <w:t xml:space="preserve">Вопрос 20</w:t>
      </w:r>
    </w:p>
    <w:p>
      <w:r>
        <w:t xml:space="preserve">Кто-то сравнивает очертания этого города с высоты птичьего полёта с самолётом, а кто-то с птицей ибис.</w:t>
      </w:r>
    </w:p>
    <w:p>
      <w:r>
        <w:rPr>
          <w:b/>
          <w:bCs/>
        </w:rPr>
        <w:t xml:space="preserve">Ответ: </w:t>
      </w:r>
      <w:r>
        <w:t xml:space="preserve">Бразилиа.</w:t>
      </w:r>
    </w:p>
    <w:p/>
    <w:p>
      <w:pPr>
        <w:pStyle w:val="Heading4"/>
      </w:pPr>
      <w:r>
        <w:t xml:space="preserve">Вопрос 30</w:t>
      </w:r>
    </w:p>
    <w:p>
      <w:r>
        <w:t xml:space="preserve">Его Старый Город – один из самых больших в Европе, благодаря чему включён в Список культурного наследия человечества.</w:t>
      </w:r>
    </w:p>
    <w:p>
      <w:r>
        <w:rPr>
          <w:b/>
          <w:bCs/>
        </w:rPr>
        <w:t xml:space="preserve">Ответ: </w:t>
      </w:r>
      <w:r>
        <w:t xml:space="preserve">Вильнюс.</w:t>
      </w:r>
    </w:p>
    <w:p/>
    <w:p>
      <w:pPr>
        <w:pStyle w:val="Heading4"/>
      </w:pPr>
      <w:r>
        <w:t xml:space="preserve">Вопрос 40</w:t>
      </w:r>
    </w:p>
    <w:p>
      <w:r>
        <w:t xml:space="preserve">Этому городу «досталось» в памфлете Максима Горького «Город Жёлтого Дьявола» 1906 года.</w:t>
      </w:r>
    </w:p>
    <w:p>
      <w:r>
        <w:rPr>
          <w:b/>
          <w:bCs/>
        </w:rPr>
        <w:t xml:space="preserve">Ответ: </w:t>
      </w:r>
      <w:r>
        <w:t xml:space="preserve">Нью-Йорк.</w:t>
      </w:r>
    </w:p>
    <w:p/>
    <w:p>
      <w:pPr>
        <w:pStyle w:val="Heading4"/>
      </w:pPr>
      <w:r>
        <w:t xml:space="preserve">Вопрос 50</w:t>
      </w:r>
    </w:p>
    <w:p>
      <w:r>
        <w:t xml:space="preserve">Этот парижский центр из-за квартала, в котором он располагается, часто называют просто «Бобур».</w:t>
      </w:r>
    </w:p>
    <w:p>
      <w:r>
        <w:rPr>
          <w:b/>
          <w:bCs/>
        </w:rPr>
        <w:t xml:space="preserve">Ответ: </w:t>
      </w:r>
      <w:r>
        <w:t xml:space="preserve">[Центр] Помпиду.</w:t>
      </w:r>
    </w:p>
    <w:p/>
    <w:p>
      <w:pPr>
        <w:pStyle w:val="Heading3"/>
      </w:pPr>
      <w:r>
        <w:t xml:space="preserve">Однофамильцы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10</w:t>
      </w:r>
    </w:p>
    <w:p>
      <w:r>
        <w:t xml:space="preserve">В наше время к этому ряду однофамильцев-писателей добавилась ещё и женщина с именем Татьяна.</w:t>
      </w:r>
    </w:p>
    <w:p>
      <w:r>
        <w:rPr>
          <w:b/>
          <w:bCs/>
        </w:rPr>
        <w:t xml:space="preserve">Ответ: </w:t>
      </w:r>
      <w:r>
        <w:t xml:space="preserve">Толстые.</w:t>
      </w:r>
    </w:p>
    <w:p/>
    <w:p>
      <w:pPr>
        <w:pStyle w:val="Heading4"/>
      </w:pPr>
      <w:r>
        <w:t xml:space="preserve">Вопрос 20</w:t>
      </w:r>
    </w:p>
    <w:p>
      <w:r>
        <w:t xml:space="preserve">Лариса известная эстрадная певица, а Вероника – исполнитель авторской песни.</w:t>
      </w:r>
    </w:p>
    <w:p>
      <w:r>
        <w:rPr>
          <w:b/>
          <w:bCs/>
        </w:rPr>
        <w:t xml:space="preserve">Ответ: </w:t>
      </w:r>
      <w:r>
        <w:t xml:space="preserve">Долина.</w:t>
      </w:r>
    </w:p>
    <w:p/>
    <w:p>
      <w:pPr>
        <w:pStyle w:val="Heading4"/>
      </w:pPr>
      <w:r>
        <w:t xml:space="preserve">Вопрос 30</w:t>
      </w:r>
    </w:p>
    <w:p>
      <w:r>
        <w:t xml:space="preserve">В XVII веке – иконописец, а в XVIII веке – знаменитый флотоводец.</w:t>
      </w:r>
    </w:p>
    <w:p>
      <w:r>
        <w:rPr>
          <w:b/>
          <w:bCs/>
        </w:rPr>
        <w:t xml:space="preserve">Ответ: </w:t>
      </w:r>
      <w:r>
        <w:t xml:space="preserve">Ушаков.</w:t>
      </w:r>
    </w:p>
    <w:p/>
    <w:p>
      <w:pPr>
        <w:pStyle w:val="Heading4"/>
      </w:pPr>
      <w:r>
        <w:t xml:space="preserve">Вопрос 40</w:t>
      </w:r>
    </w:p>
    <w:p>
      <w:r>
        <w:t xml:space="preserve">Одна, по её мнению, помогла взойти на престол великой императрице, а вторая уже в наши дни пишет детективные романы.</w:t>
      </w:r>
    </w:p>
    <w:p>
      <w:r>
        <w:rPr>
          <w:b/>
          <w:bCs/>
        </w:rPr>
        <w:t xml:space="preserve">Ответ: </w:t>
      </w:r>
      <w:r>
        <w:t xml:space="preserve">Дашкова.</w:t>
      </w:r>
    </w:p>
    <w:p>
      <w:r>
        <w:rPr>
          <w:b/>
          <w:bCs/>
        </w:rPr>
        <w:t xml:space="preserve">Комментарий: </w:t>
      </w:r>
      <w:r>
        <w:t xml:space="preserve">Екатерина и Полина.</w:t>
      </w:r>
    </w:p>
    <w:p/>
    <w:p>
      <w:pPr>
        <w:pStyle w:val="Heading4"/>
      </w:pPr>
      <w:r>
        <w:t xml:space="preserve">Вопрос 50</w:t>
      </w:r>
    </w:p>
    <w:p>
      <w:r>
        <w:t xml:space="preserve">Сергей Михайлович – знаменитый историк, а Сергей Алексеевич – известный советский и российский кинорежиссёр.</w:t>
      </w:r>
    </w:p>
    <w:p>
      <w:r>
        <w:rPr>
          <w:b/>
          <w:bCs/>
        </w:rPr>
        <w:t xml:space="preserve">Ответ: </w:t>
      </w:r>
      <w:r>
        <w:t xml:space="preserve">Соловьёв.</w:t>
      </w:r>
    </w:p>
    <w:p/>
    <w:p>
      <w:pPr>
        <w:pStyle w:val="Heading2"/>
      </w:pPr>
      <w:r>
        <w:t xml:space="preserve">Финал – Красный раунд</w:t>
      </w:r>
    </w:p>
    <w:p>
      <w:r>
        <w:t xml:space="preserve">Номиналы удвоены</w:t>
      </w:r>
    </w:p>
    <w:p/>
    <w:p>
      <w:pPr>
        <w:pStyle w:val="Heading3"/>
      </w:pPr>
      <w:r>
        <w:t xml:space="preserve">Суд да дело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«Лолита и Холден 20 лет спустя» – такую аннотацию предлагают этому роману современного писателя Игоря Ефимова.</w:t>
      </w:r>
    </w:p>
    <w:p>
      <w:r>
        <w:rPr>
          <w:b/>
          <w:bCs/>
        </w:rPr>
        <w:t xml:space="preserve">Ответ: </w:t>
      </w:r>
      <w:r>
        <w:t xml:space="preserve">«Суд да дело».</w:t>
      </w:r>
    </w:p>
    <w:p/>
    <w:p>
      <w:pPr>
        <w:pStyle w:val="Heading4"/>
      </w:pPr>
      <w:r>
        <w:t xml:space="preserve">Вопрос 40</w:t>
      </w:r>
    </w:p>
    <w:p>
      <w:r>
        <w:t xml:space="preserve">В отличии от английской практики, в дореволюционной России их компетенция распространялась лишь на уголовные дела.</w:t>
      </w:r>
    </w:p>
    <w:p>
      <w:r>
        <w:rPr>
          <w:b/>
          <w:bCs/>
        </w:rPr>
        <w:t xml:space="preserve">Ответ: </w:t>
      </w:r>
      <w:r>
        <w:t xml:space="preserve">Присяжные заседатели.</w:t>
      </w:r>
    </w:p>
    <w:p/>
    <w:p>
      <w:pPr>
        <w:pStyle w:val="Heading4"/>
      </w:pPr>
      <w:r>
        <w:t xml:space="preserve">Вопрос 60</w:t>
      </w:r>
    </w:p>
    <w:p>
      <w:r>
        <w:t xml:space="preserve">С 1900 года она стала официальным методом лондонской полиции, а в 1911 году с её помощью был пойман похититель «Джоконды».</w:t>
      </w:r>
    </w:p>
    <w:p>
      <w:r>
        <w:rPr>
          <w:b/>
          <w:bCs/>
        </w:rPr>
        <w:t xml:space="preserve">Ответ: </w:t>
      </w:r>
      <w:r>
        <w:t xml:space="preserve">Дактилоскопия.</w:t>
      </w:r>
    </w:p>
    <w:p/>
    <w:p>
      <w:pPr>
        <w:pStyle w:val="Heading4"/>
      </w:pPr>
      <w:r>
        <w:t xml:space="preserve">Вопрос 80</w:t>
      </w:r>
    </w:p>
    <w:p>
      <w:r>
        <w:t xml:space="preserve">Представители только этого сословия не могли попасть в число присяжных заседателей согласно судебной реформе 1864 года в России.</w:t>
      </w:r>
    </w:p>
    <w:p>
      <w:r>
        <w:rPr>
          <w:b/>
          <w:bCs/>
        </w:rPr>
        <w:t xml:space="preserve">Ответ: </w:t>
      </w:r>
      <w:r>
        <w:t xml:space="preserve">Духовенство.</w:t>
      </w:r>
    </w:p>
    <w:p/>
    <w:p>
      <w:pPr>
        <w:pStyle w:val="Heading4"/>
      </w:pPr>
      <w:r>
        <w:t xml:space="preserve">Вопрос 100</w:t>
      </w:r>
    </w:p>
    <w:p>
      <w:r>
        <w:t xml:space="preserve">Это учреждение являлось высшей апелляционной, а затем кассационной инстанцией в дореволюционной России.</w:t>
      </w:r>
    </w:p>
    <w:p>
      <w:r>
        <w:rPr>
          <w:b/>
          <w:bCs/>
        </w:rPr>
        <w:t xml:space="preserve">Ответ: </w:t>
      </w:r>
      <w:r>
        <w:t xml:space="preserve">Сенат.</w:t>
      </w:r>
    </w:p>
    <w:p/>
    <w:p>
      <w:pPr>
        <w:pStyle w:val="Heading3"/>
      </w:pPr>
      <w:r>
        <w:t xml:space="preserve">Театр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Так теперь коротко называют Московский театр имени Ленинского комсомола.</w:t>
      </w:r>
    </w:p>
    <w:p>
      <w:r>
        <w:rPr>
          <w:b/>
          <w:bCs/>
        </w:rPr>
        <w:t xml:space="preserve">Ответ: </w:t>
      </w:r>
      <w:r>
        <w:t xml:space="preserve">Ленком.</w:t>
      </w:r>
    </w:p>
    <w:p/>
    <w:p>
      <w:pPr>
        <w:pStyle w:val="Heading4"/>
      </w:pPr>
      <w:r>
        <w:t xml:space="preserve">Вопрос 40</w:t>
      </w:r>
    </w:p>
    <w:p>
      <w:r>
        <w:t xml:space="preserve">Буквально с греческого это «зрелище с обеих сторон».</w:t>
      </w:r>
    </w:p>
    <w:p>
      <w:r>
        <w:rPr>
          <w:b/>
          <w:bCs/>
        </w:rPr>
        <w:t xml:space="preserve">Ответ: </w:t>
      </w:r>
      <w:r>
        <w:t xml:space="preserve">Амфитеатр.</w:t>
      </w:r>
    </w:p>
    <w:p/>
    <w:p>
      <w:pPr>
        <w:pStyle w:val="Heading4"/>
      </w:pPr>
      <w:r>
        <w:t xml:space="preserve">Вопрос 60</w:t>
      </w:r>
    </w:p>
    <w:p>
      <w:r>
        <w:t xml:space="preserve">Благодарные зрители в XIX века дали этому театру имя «Дом Щепкина».</w:t>
      </w:r>
    </w:p>
    <w:p>
      <w:r>
        <w:rPr>
          <w:b/>
          <w:bCs/>
        </w:rPr>
        <w:t xml:space="preserve">Ответ: </w:t>
      </w:r>
      <w:r>
        <w:t xml:space="preserve">Малый театр.</w:t>
      </w:r>
    </w:p>
    <w:p/>
    <w:p>
      <w:pPr>
        <w:pStyle w:val="Heading4"/>
      </w:pPr>
      <w:r>
        <w:t xml:space="preserve">Вопрос 80</w:t>
      </w:r>
    </w:p>
    <w:p>
      <w:r>
        <w:t xml:space="preserve">Авторство этого афоризма устная традиция приписывает основателю Московского художественного театра Константину Станиславскому.</w:t>
      </w:r>
    </w:p>
    <w:p>
      <w:r>
        <w:rPr>
          <w:b/>
          <w:bCs/>
        </w:rPr>
        <w:t xml:space="preserve">Ответ: </w:t>
      </w:r>
      <w:r>
        <w:t xml:space="preserve">Театр начинается с вешалки.</w:t>
      </w:r>
    </w:p>
    <w:p/>
    <w:p>
      <w:pPr>
        <w:pStyle w:val="Heading4"/>
      </w:pPr>
      <w:r>
        <w:t xml:space="preserve">Вопрос 100</w:t>
      </w:r>
    </w:p>
    <w:p>
      <w:r>
        <w:t xml:space="preserve">В домашнем спектакле театра Саввы Мамонтова «Снегурочка» Виктор Васнецов играл эту, отнюдь не главную, роль.</w:t>
      </w:r>
    </w:p>
    <w:p>
      <w:r>
        <w:rPr>
          <w:b/>
          <w:bCs/>
        </w:rPr>
        <w:t xml:space="preserve">Ответ: </w:t>
      </w:r>
      <w:r>
        <w:t xml:space="preserve">Дед Мороз.</w:t>
      </w:r>
    </w:p>
    <w:p/>
    <w:p>
      <w:pPr>
        <w:pStyle w:val="Heading3"/>
      </w:pPr>
      <w:r>
        <w:t xml:space="preserve">Собачья жизнь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Буквально завтра (7 марта 2004 года) в этом американском штате будет дан старт ежегодной гонке на собачьих упряжках «Айдитарод».</w:t>
      </w:r>
    </w:p>
    <w:p>
      <w:r>
        <w:rPr>
          <w:b/>
          <w:bCs/>
        </w:rPr>
        <w:t xml:space="preserve">Ответ: </w:t>
      </w:r>
      <w:r>
        <w:t xml:space="preserve">Аляска.</w:t>
      </w:r>
    </w:p>
    <w:p/>
    <w:p>
      <w:pPr>
        <w:pStyle w:val="Heading4"/>
      </w:pPr>
      <w:r>
        <w:t xml:space="preserve">Вопрос 40</w:t>
      </w:r>
    </w:p>
    <w:p>
      <w:r>
        <w:t xml:space="preserve">В семидесятые годы этот немецкий собаковод скрестил одну гладкошёрстную собаку с овчаркой.</w:t>
      </w:r>
    </w:p>
    <w:p>
      <w:r>
        <w:rPr>
          <w:b/>
          <w:bCs/>
        </w:rPr>
        <w:t xml:space="preserve">Ответ: </w:t>
      </w:r>
      <w:r>
        <w:t xml:space="preserve">Доберман.</w:t>
      </w:r>
    </w:p>
    <w:p/>
    <w:p>
      <w:pPr>
        <w:pStyle w:val="Heading4"/>
      </w:pPr>
      <w:r>
        <w:t xml:space="preserve">Вопрос 60</w:t>
      </w:r>
    </w:p>
    <w:p>
      <w:r>
        <w:t xml:space="preserve">Недавно в новостях сообщили, что удалось пристроить ещё одного щенка по кличке Весёлый Оскар его собаки.</w:t>
      </w:r>
    </w:p>
    <w:p>
      <w:r>
        <w:rPr>
          <w:b/>
          <w:bCs/>
        </w:rPr>
        <w:t xml:space="preserve">Ответ: </w:t>
      </w:r>
      <w:r>
        <w:t xml:space="preserve">[Владимир] Путин.</w:t>
      </w:r>
    </w:p>
    <w:p/>
    <w:p>
      <w:pPr>
        <w:pStyle w:val="Heading4"/>
      </w:pPr>
      <w:r>
        <w:t xml:space="preserve">Вопрос 80</w:t>
      </w:r>
    </w:p>
    <w:p>
      <w:r>
        <w:t xml:space="preserve">По мнению героя Джерома Клапки Джерома у этой породы собак в четыре раза больше врождённой греховности, чем у других собак.</w:t>
      </w:r>
    </w:p>
    <w:p>
      <w:r>
        <w:rPr>
          <w:b/>
          <w:bCs/>
        </w:rPr>
        <w:t xml:space="preserve">Ответ: </w:t>
      </w:r>
      <w:r>
        <w:t xml:space="preserve">Фокстерьер.</w:t>
      </w:r>
    </w:p>
    <w:p/>
    <w:p>
      <w:pPr>
        <w:pStyle w:val="Heading4"/>
      </w:pPr>
      <w:r>
        <w:t xml:space="preserve">Вопрос 100</w:t>
      </w:r>
    </w:p>
    <w:p>
      <w:r>
        <w:t xml:space="preserve">Недавно за разрешением забрать эту собаку в США обратился к командованию американскими силами солдат Стефан Джой.</w:t>
      </w:r>
    </w:p>
    <w:p>
      <w:r>
        <w:rPr>
          <w:b/>
          <w:bCs/>
        </w:rPr>
        <w:t xml:space="preserve">Ответ: </w:t>
      </w:r>
      <w:r>
        <w:t xml:space="preserve">Собака Саддама Хусейна.</w:t>
      </w:r>
    </w:p>
    <w:p/>
    <w:p>
      <w:pPr>
        <w:pStyle w:val="Heading3"/>
      </w:pPr>
      <w:r>
        <w:t xml:space="preserve">Про это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Этот человеческий орган, который всегда на полградуса теплее тела, сексологи непременно советуют использовать в любовных ласках.</w:t>
      </w:r>
    </w:p>
    <w:p>
      <w:r>
        <w:rPr>
          <w:b/>
          <w:bCs/>
        </w:rPr>
        <w:t xml:space="preserve">Ответ: </w:t>
      </w:r>
      <w:r>
        <w:t xml:space="preserve">Язык.</w:t>
      </w:r>
    </w:p>
    <w:p/>
    <w:p>
      <w:pPr>
        <w:pStyle w:val="Heading4"/>
      </w:pPr>
      <w:r>
        <w:t xml:space="preserve">Вопрос 40</w:t>
      </w:r>
    </w:p>
    <w:p>
      <w:r>
        <w:t xml:space="preserve">В творчестве этого известного французского писателя есть и небольшой рассказ «Лесбийская любовь».</w:t>
      </w:r>
    </w:p>
    <w:p>
      <w:r>
        <w:rPr>
          <w:b/>
          <w:bCs/>
        </w:rPr>
        <w:t xml:space="preserve">Ответ: </w:t>
      </w:r>
      <w:r>
        <w:t xml:space="preserve">[Ги де] Мопассан.</w:t>
      </w:r>
    </w:p>
    <w:p/>
    <w:p>
      <w:pPr>
        <w:pStyle w:val="Heading4"/>
      </w:pPr>
      <w:r>
        <w:t xml:space="preserve">Вопрос 60</w:t>
      </w:r>
    </w:p>
    <w:p>
      <w:r>
        <w:t xml:space="preserve">У мужчин – сатириазис, а у женщин?</w:t>
      </w:r>
    </w:p>
    <w:p>
      <w:r>
        <w:rPr>
          <w:b/>
          <w:bCs/>
        </w:rPr>
        <w:t xml:space="preserve">Ответ: </w:t>
      </w:r>
      <w:r>
        <w:t xml:space="preserve">Нимфомания.</w:t>
      </w:r>
    </w:p>
    <w:p/>
    <w:p>
      <w:pPr>
        <w:pStyle w:val="Heading4"/>
      </w:pPr>
      <w:r>
        <w:t xml:space="preserve">Вопрос 80</w:t>
      </w:r>
    </w:p>
    <w:p>
      <w:r>
        <w:t xml:space="preserve">Ласки Жофрея, особый вид сексуальной игры, названы по имени героя этого романа.</w:t>
      </w:r>
    </w:p>
    <w:p>
      <w:r>
        <w:rPr>
          <w:b/>
          <w:bCs/>
        </w:rPr>
        <w:t xml:space="preserve">Ответ: </w:t>
      </w:r>
      <w:r>
        <w:t xml:space="preserve">«Анжелика».</w:t>
      </w:r>
    </w:p>
    <w:p/>
    <w:p>
      <w:pPr>
        <w:pStyle w:val="Heading4"/>
      </w:pPr>
      <w:r>
        <w:t xml:space="preserve">Вопрос 100</w:t>
      </w:r>
    </w:p>
    <w:p>
      <w:r>
        <w:t xml:space="preserve">Эта болезнь проявляется в непреодолимой страсти к лизанию половых органов.</w:t>
      </w:r>
    </w:p>
    <w:p>
      <w:r>
        <w:rPr>
          <w:b/>
          <w:bCs/>
        </w:rPr>
        <w:t xml:space="preserve">Ответ: </w:t>
      </w:r>
      <w:r>
        <w:t xml:space="preserve">Вафлизм.</w:t>
      </w:r>
    </w:p>
    <w:p/>
    <w:p>
      <w:pPr>
        <w:pStyle w:val="Heading3"/>
      </w:pPr>
      <w:r>
        <w:t xml:space="preserve">Арс лонга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К такой роще обращались в своём творчестве и Архип Куинджи (1879 год), и Исаак Левитан (1885–1889  годы), и Иван Шишкин (1896 год).</w:t>
      </w:r>
    </w:p>
    <w:p>
      <w:r>
        <w:rPr>
          <w:b/>
          <w:bCs/>
        </w:rPr>
        <w:t xml:space="preserve">Ответ: </w:t>
      </w:r>
      <w:r>
        <w:t xml:space="preserve">Берёзовая.
40. Он говорил о своих работах: «Это просто впечатления, которые я получил и пережил сам». Ответ: [Клод] Моне.</w:t>
      </w:r>
    </w:p>
    <w:p/>
    <w:p>
      <w:pPr>
        <w:pStyle w:val="Heading4"/>
      </w:pPr>
      <w:r>
        <w:t xml:space="preserve">Вопрос 60</w:t>
      </w:r>
    </w:p>
    <w:p>
      <w:r>
        <w:t xml:space="preserve">После того как Карл Брюллов закончил эту работу, он воскликнул: «Мне тесно! Я бы теперь расписал небо!»</w:t>
      </w:r>
    </w:p>
    <w:p>
      <w:r>
        <w:rPr>
          <w:b/>
          <w:bCs/>
        </w:rPr>
        <w:t xml:space="preserve">Ответ: </w:t>
      </w:r>
      <w:r>
        <w:t xml:space="preserve">Роспись плафона Исаакиевского собора.</w:t>
      </w:r>
    </w:p>
    <w:p/>
    <w:p>
      <w:pPr>
        <w:pStyle w:val="Heading4"/>
      </w:pPr>
      <w:r>
        <w:t xml:space="preserve">Вопрос 80</w:t>
      </w:r>
    </w:p>
    <w:p>
      <w:r>
        <w:t xml:space="preserve">Это второстепенное мелкомасштабное изображение людей в пейзаже часто изображалось не самим пейзажистом, а другим мастером.</w:t>
      </w:r>
    </w:p>
    <w:p>
      <w:r>
        <w:rPr>
          <w:b/>
          <w:bCs/>
        </w:rPr>
        <w:t xml:space="preserve">Ответ: </w:t>
      </w:r>
      <w:r>
        <w:t xml:space="preserve">Стаффаж.</w:t>
      </w:r>
    </w:p>
    <w:p/>
    <w:p>
      <w:pPr>
        <w:pStyle w:val="Heading4"/>
      </w:pPr>
      <w:r>
        <w:t xml:space="preserve">Вопрос 100</w:t>
      </w:r>
    </w:p>
    <w:p>
      <w:r>
        <w:t xml:space="preserve">Художников, входивших в это объединение 1910 года иногда называли «русскими сезаннистами».</w:t>
      </w:r>
    </w:p>
    <w:p>
      <w:r>
        <w:rPr>
          <w:b/>
          <w:bCs/>
        </w:rPr>
        <w:t xml:space="preserve">Ответ: </w:t>
      </w:r>
      <w:r>
        <w:t xml:space="preserve">«Бубновый валет».</w:t>
      </w:r>
    </w:p>
    <w:p/>
    <w:p>
      <w:pPr>
        <w:pStyle w:val="Heading3"/>
      </w:pPr>
      <w:r>
        <w:t xml:space="preserve">Вита бревис</w:t>
      </w:r>
    </w:p>
    <w:p>
      <w:r>
        <w:rPr>
          <w:b/>
          <w:bCs/>
        </w:rPr>
        <w:t xml:space="preserve">Редакторы: </w:t>
      </w:r>
      <w:r>
        <w:t xml:space="preserve">Степан Темушев</w:t>
      </w:r>
    </w:p>
    <w:p/>
    <w:p>
      <w:pPr>
        <w:pStyle w:val="Heading4"/>
      </w:pPr>
      <w:r>
        <w:t xml:space="preserve">Вопрос 20</w:t>
      </w:r>
    </w:p>
    <w:p>
      <w:r>
        <w:t xml:space="preserve">В случае удачного его убийства заговорщики собирались ликвидировать также и его помощников: вице-президента Эндрю Джонсона и госсекретаря Уильяма Сьюарда.</w:t>
      </w:r>
    </w:p>
    <w:p>
      <w:r>
        <w:rPr>
          <w:b/>
          <w:bCs/>
        </w:rPr>
        <w:t xml:space="preserve">Ответ: </w:t>
      </w:r>
      <w:r>
        <w:t xml:space="preserve">[Авраам] Линкольн.</w:t>
      </w:r>
    </w:p>
    <w:p/>
    <w:p>
      <w:pPr>
        <w:pStyle w:val="Heading4"/>
      </w:pPr>
      <w:r>
        <w:t xml:space="preserve">Вопрос 40</w:t>
      </w:r>
    </w:p>
    <w:p>
      <w:r>
        <w:t xml:space="preserve">Своих убийц – Беанта Сингха и Сатванта Сингха – она прекрасно знала лично.</w:t>
      </w:r>
    </w:p>
    <w:p>
      <w:r>
        <w:rPr>
          <w:b/>
          <w:bCs/>
        </w:rPr>
        <w:t xml:space="preserve">Ответ: </w:t>
      </w:r>
      <w:r>
        <w:t xml:space="preserve">[Индира] Ганди.</w:t>
      </w:r>
    </w:p>
    <w:p/>
    <w:p>
      <w:pPr>
        <w:pStyle w:val="Heading4"/>
      </w:pPr>
      <w:r>
        <w:t xml:space="preserve">Вопрос 60</w:t>
      </w:r>
    </w:p>
    <w:p>
      <w:r>
        <w:t xml:space="preserve">После смерти этого «короля» стало известно, что в его крови было 13 видов наркотиков, а всего в организме обнаружены следы 22 видов лекарственных препаратов.</w:t>
      </w:r>
    </w:p>
    <w:p>
      <w:r>
        <w:rPr>
          <w:b/>
          <w:bCs/>
        </w:rPr>
        <w:t xml:space="preserve">Ответ: </w:t>
      </w:r>
      <w:r>
        <w:t xml:space="preserve">[Элвис] Пресли.</w:t>
      </w:r>
    </w:p>
    <w:p/>
    <w:p>
      <w:pPr>
        <w:pStyle w:val="Heading4"/>
      </w:pPr>
      <w:r>
        <w:t xml:space="preserve">Вопрос 80</w:t>
      </w:r>
    </w:p>
    <w:p>
      <w:r>
        <w:t xml:space="preserve">Прибывший на место трагедии участковый составил акт, в котором говорится, что в гостиничном номере обнаружен труп этого человека, висевший на трубе центрального отопления под самым потолком.</w:t>
      </w:r>
    </w:p>
    <w:p>
      <w:r>
        <w:rPr>
          <w:b/>
          <w:bCs/>
        </w:rPr>
        <w:t xml:space="preserve">Ответ: </w:t>
      </w:r>
      <w:r>
        <w:t xml:space="preserve">[Сергей] Есенин.</w:t>
      </w:r>
    </w:p>
    <w:p/>
    <w:p>
      <w:pPr>
        <w:pStyle w:val="Heading4"/>
      </w:pPr>
      <w:r>
        <w:t xml:space="preserve">Вопрос 100</w:t>
      </w:r>
    </w:p>
    <w:p>
      <w:r>
        <w:t xml:space="preserve">Перед смертью он принял католичество, но это не могло примирить его с обществом; последние его слова были: «В обществе, как оно устроено теперь, нет места для меня».</w:t>
      </w:r>
    </w:p>
    <w:p>
      <w:r>
        <w:rPr>
          <w:b/>
          <w:bCs/>
        </w:rPr>
        <w:t xml:space="preserve">Ответ: </w:t>
      </w:r>
      <w:r>
        <w:t xml:space="preserve">[Оскар] Уайлд.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2026-10-24T01:53:21.655Z</dcterms:created>
  <dcterms:modified xsi:type="dcterms:W3CDTF">2026-10-24T01:53:21.655Z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