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кубок Беларуси</w:t>
      </w:r>
    </w:p>
    <w:p>
      <w:r>
        <w:rPr>
          <w:b/>
          <w:bCs/>
        </w:rPr>
        <w:t xml:space="preserve">Редакторы: </w:t>
      </w:r>
      <w:r>
        <w:t xml:space="preserve">Виталий Захарик, Сергей Дубелевич, Анастасия Балмакова, Василий Бобков, Сергей Янукович, Владимир Колмогоров</w:t>
      </w:r>
    </w:p>
    <w:p/>
    <w:p>
      <w:pPr>
        <w:pStyle w:val="Heading2"/>
      </w:pPr>
      <w:r>
        <w:t xml:space="preserve">Тур 1</w:t>
      </w:r>
    </w:p>
    <w:p>
      <w:r>
        <w:rPr>
          <w:b/>
          <w:bCs/>
        </w:rPr>
        <w:t xml:space="preserve">Редакторы: </w:t>
      </w:r>
      <w:r>
        <w:t xml:space="preserve">Анастасия Балмакова, Василий Бобков</w:t>
      </w:r>
    </w:p>
    <w:p>
      <w:r>
        <w:t xml:space="preserve">Редакторы благодарят за помощь и ценные замечания Александру Ермалович, Дарью Соловей, Елену Ваксман-Атрохову, Михаила Карпука, Виталия Захарика, Сергея Дубелевича и команду «Шайтаном созданная мышь».</w:t>
      </w:r>
    </w:p>
    <w:p/>
    <w:p>
      <w:pPr>
        <w:pStyle w:val="Heading4"/>
      </w:pPr>
      <w:r>
        <w:t xml:space="preserve">Вопрос 1</w:t>
      </w:r>
    </w:p>
    <w:p>
      <w:r>
        <w:t xml:space="preserve">Деревья ди́ви-ди́ви, растущие на берегах Ару́бы, всегда наклонены на юго-запад из-за жуков. Какое слово мы заменили в этом вопросе?</w:t>
      </w:r>
    </w:p>
    <w:p>
      <w:r>
        <w:rPr>
          <w:b/>
          <w:bCs/>
        </w:rPr>
        <w:t xml:space="preserve">Ответ: </w:t>
      </w:r>
      <w:r>
        <w:t xml:space="preserve">пассатов.</w:t>
      </w:r>
    </w:p>
    <w:p>
      <w:r>
        <w:rPr>
          <w:b/>
          <w:bCs/>
        </w:rPr>
        <w:t xml:space="preserve">Зачёт: </w:t>
      </w:r>
      <w:r>
        <w:t xml:space="preserve">пассат.</w:t>
      </w:r>
    </w:p>
    <w:p>
      <w:r>
        <w:rPr>
          <w:b/>
          <w:bCs/>
        </w:rPr>
        <w:t xml:space="preserve">Комментарий: </w:t>
      </w:r>
      <w:r>
        <w:t xml:space="preserve">Деревья наклонены из-за островных пассатов, которые на Арубе круглый год дуют с северо-востока. Логика замены объясняется тем, что и “жук”, и “пассат” - модели автомобиля Фольксваген.</w:t>
      </w:r>
    </w:p>
    <w:p>
      <w:r>
        <w:rPr>
          <w:b/>
          <w:bCs/>
        </w:rPr>
        <w:t xml:space="preserve">Источники: </w:t>
      </w:r>
      <w:r>
        <w:t xml:space="preserve">http://www.cityinfo.cc/aruba.html</w:t>
      </w:r>
    </w:p>
    <w:p>
      <w:r>
        <w:rPr>
          <w:b/>
          <w:bCs/>
        </w:rPr>
        <w:t xml:space="preserve">Автор: </w:t>
      </w:r>
      <w:r>
        <w:t xml:space="preserve">Василий Бобков</w:t>
      </w:r>
    </w:p>
    <w:p/>
    <w:p>
      <w:pPr>
        <w:pStyle w:val="Heading4"/>
      </w:pPr>
      <w:r>
        <w:t xml:space="preserve">Вопрос 2</w:t>
      </w:r>
    </w:p>
    <w:p>
      <w:r>
        <w:t xml:space="preserve">В передаче "Россия. Гений места" рассказывается о том, что в некоторых из НИХ указан Верхний Утю́г. Назовите ИХ.</w:t>
      </w:r>
    </w:p>
    <w:p>
      <w:r>
        <w:rPr>
          <w:b/>
          <w:bCs/>
        </w:rPr>
        <w:t xml:space="preserve">Ответ: </w:t>
      </w:r>
      <w:r>
        <w:t xml:space="preserve">[детские] письма [к] Деду Морозу.</w:t>
      </w:r>
    </w:p>
    <w:p>
      <w:r>
        <w:rPr>
          <w:b/>
          <w:bCs/>
        </w:rPr>
        <w:t xml:space="preserve">Зачёт: </w:t>
      </w:r>
      <w:r>
        <w:t xml:space="preserve">по смыслу.</w:t>
      </w:r>
    </w:p>
    <w:p>
      <w:r>
        <w:rPr>
          <w:b/>
          <w:bCs/>
        </w:rPr>
        <w:t xml:space="preserve">Комментарий: </w:t>
      </w:r>
      <w:r>
        <w:t xml:space="preserve">Название города Великий У́стюг некоторым детям сложно запомнить, и они пишут в графе “адрес” то, что кажется им более понятным.</w:t>
      </w:r>
    </w:p>
    <w:p>
      <w:r>
        <w:rPr>
          <w:b/>
          <w:bCs/>
        </w:rPr>
        <w:t xml:space="preserve">Источники: </w:t>
      </w:r>
      <w:r>
        <w:t xml:space="preserve">Россия. Гений места: Вологодская область (канал “Моя планета).</w:t>
      </w:r>
    </w:p>
    <w:p>
      <w:r>
        <w:rPr>
          <w:b/>
          <w:bCs/>
        </w:rPr>
        <w:t xml:space="preserve">Автор: </w:t>
      </w:r>
      <w:r>
        <w:t xml:space="preserve">Анастасия Балмакова</w:t>
      </w:r>
    </w:p>
    <w:p/>
    <w:p>
      <w:pPr>
        <w:pStyle w:val="Heading4"/>
      </w:pPr>
      <w:r>
        <w:t xml:space="preserve">Вопрос 3</w:t>
      </w:r>
    </w:p>
    <w:p>
      <w:r>
        <w:t xml:space="preserve">В ответе два слова на парные согласные. ЧТО китайцы называют “желтым драконом”, от которого призвана спасти Зелёная стена?</w:t>
      </w:r>
    </w:p>
    <w:p>
      <w:r>
        <w:rPr>
          <w:b/>
          <w:bCs/>
        </w:rPr>
        <w:t xml:space="preserve">Ответ: </w:t>
      </w:r>
      <w:r>
        <w:t xml:space="preserve">пылевые бури.</w:t>
      </w:r>
    </w:p>
    <w:p>
      <w:r>
        <w:rPr>
          <w:b/>
          <w:bCs/>
        </w:rPr>
        <w:t xml:space="preserve">Зачёт: </w:t>
      </w:r>
      <w:r>
        <w:t xml:space="preserve">песчаные бури, пыльные бури.</w:t>
      </w:r>
    </w:p>
    <w:p>
      <w:r>
        <w:rPr>
          <w:b/>
          <w:bCs/>
        </w:rPr>
        <w:t xml:space="preserve">Комментарий: </w:t>
      </w:r>
      <w:r>
        <w:t xml:space="preserve">Зелёная китайская стена — проект, призванный предотвратить расширение пустынь на территории Китая. Озеленение для Китая - важная стратегическая задача. Ежегодно из-за наступления пустыни Китай теряет порядка 1300 км2 полезной площади.</w:t>
      </w:r>
    </w:p>
    <w:p>
      <w:r>
        <w:rPr>
          <w:b/>
          <w:bCs/>
        </w:rPr>
        <w:t xml:space="preserve">Источники: </w:t>
      </w:r>
      <w:r>
        <w:t xml:space="preserve">http://erazvitie.org/article/velikaja_i_zeljonaja</w:t>
      </w:r>
    </w:p>
    <w:p>
      <w:r>
        <w:rPr>
          <w:b/>
          <w:bCs/>
        </w:rPr>
        <w:t xml:space="preserve">Автор: </w:t>
      </w:r>
      <w:r>
        <w:t xml:space="preserve">Василий Бобков</w:t>
      </w:r>
    </w:p>
    <w:p/>
    <w:p>
      <w:pPr>
        <w:pStyle w:val="Heading4"/>
      </w:pPr>
      <w:r>
        <w:t xml:space="preserve">Вопрос 4</w:t>
      </w:r>
    </w:p>
    <w:p>
      <w:r>
        <w:t xml:space="preserve">Орнитологи обнаружили, что среди птиц, изображённых на плато На́ска, преобладают не местные полупустынные, а экзотические виды. Исследователи выдвинули гипотезу, что выбор этих птиц мог быть связан с желанием СДЕЛАТЬ ЭТО. Что именно сделать?</w:t>
      </w:r>
    </w:p>
    <w:p>
      <w:r>
        <w:rPr>
          <w:b/>
          <w:bCs/>
        </w:rPr>
        <w:t xml:space="preserve">Ответ: </w:t>
      </w:r>
      <w:r>
        <w:t xml:space="preserve">призвать дождь.</w:t>
      </w:r>
    </w:p>
    <w:p>
      <w:r>
        <w:rPr>
          <w:b/>
          <w:bCs/>
        </w:rPr>
        <w:t xml:space="preserve">Зачёт: </w:t>
      </w:r>
      <w:r>
        <w:t xml:space="preserve">по смыслу.</w:t>
      </w:r>
    </w:p>
    <w:p>
      <w:r>
        <w:rPr>
          <w:b/>
          <w:bCs/>
        </w:rPr>
        <w:t xml:space="preserve">Комментарий: </w:t>
      </w:r>
      <w:r>
        <w:t xml:space="preserve">Экзотическими для полупустынной местности являются обитатели побережья и влажных тропических лесов. Авторы выдвинули гипотезу, что подобное пренебрежение местными видами и стремление изобразить птиц, связанных с водой, объясняется желанием призвать дождь в засушливый период.</w:t>
      </w:r>
    </w:p>
    <w:p>
      <w:r>
        <w:rPr>
          <w:b/>
          <w:bCs/>
        </w:rPr>
        <w:t xml:space="preserve">Источники: </w:t>
      </w:r>
      <w:r>
        <w:t xml:space="preserve">https://www.nkj.ru/news/36425/</w:t>
      </w:r>
    </w:p>
    <w:p>
      <w:r>
        <w:rPr>
          <w:b/>
          <w:bCs/>
        </w:rPr>
        <w:t xml:space="preserve">Автор: </w:t>
      </w:r>
      <w:r>
        <w:t xml:space="preserve">Анастасия Балмакова</w:t>
      </w:r>
    </w:p>
    <w:p/>
    <w:p>
      <w:pPr>
        <w:pStyle w:val="Heading4"/>
      </w:pPr>
      <w:r>
        <w:t xml:space="preserve">Вопрос 5</w:t>
      </w:r>
    </w:p>
    <w:p>
      <w:r>
        <w:t xml:space="preserve">Раздаточный материал (изображение):</w:t>
      </w:r>
    </w:p>
    <w:p>
      <w:r>
        <w:drawing>
          <wp:inline distT="0" distB="0" distL="0" distR="0">
            <wp:extent cx="5715000" cy="339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90900"/>
                    </a:xfrm>
                    <a:prstGeom prst="rect">
                      <a:avLst/>
                    </a:prstGeom>
                  </pic:spPr>
                </pic:pic>
              </a:graphicData>
            </a:graphic>
          </wp:inline>
        </w:drawing>
      </w:r>
    </w:p>
    <w:p>
      <w:r>
        <w:t xml:space="preserve">Средневековые художники часто рисовали животных, которых они никогда не видели вживую, по словесным описаниям. Перед вами ОН. Восстановите слово, в котором мы пропустили 6 букв.</w:t>
      </w:r>
    </w:p>
    <w:p>
      <w:r>
        <w:rPr>
          <w:b/>
          <w:bCs/>
        </w:rPr>
        <w:t xml:space="preserve">Ответ: </w:t>
      </w:r>
      <w:r>
        <w:t xml:space="preserve">Осьминог</w:t>
      </w:r>
    </w:p>
    <w:p>
      <w:r>
        <w:rPr>
          <w:b/>
          <w:bCs/>
        </w:rPr>
        <w:t xml:space="preserve">Комментарий: </w:t>
      </w:r>
      <w:r>
        <w:t xml:space="preserve">Художник знал, что это водное животное и что у него 8 ног. Логичным решением ему показалось изобразить рыбу с восемью ногами.</w:t>
      </w:r>
    </w:p>
    <w:p>
      <w:r>
        <w:rPr>
          <w:b/>
          <w:bCs/>
        </w:rPr>
        <w:t xml:space="preserve">Источники: </w:t>
      </w:r>
      <w:r>
        <w:t xml:space="preserve">Монстрообразование в древнерусском языке - Оля Кузнецова (НовФЯ-2019) (https://www.youtube.com/watch?v=abgfm7Kh16k&amp;feature=youtu.be)</w:t>
      </w:r>
    </w:p>
    <w:p>
      <w:r>
        <w:rPr>
          <w:b/>
          <w:bCs/>
        </w:rPr>
        <w:t xml:space="preserve">Автор: </w:t>
      </w:r>
      <w:r>
        <w:t xml:space="preserve">Анастасия Балмакова</w:t>
      </w:r>
    </w:p>
    <w:p/>
    <w:p>
      <w:pPr>
        <w:pStyle w:val="Heading4"/>
      </w:pPr>
      <w:r>
        <w:t xml:space="preserve">Вопрос 6</w:t>
      </w:r>
    </w:p>
    <w:p>
      <w:r>
        <w:t xml:space="preserve">Найти ответ на этот вопрос будет нелегко.
В водоёме у подножия Гла́стонбери-Тор повышено содержание оксида железа. Одна легенда гласит, что здесь было спрятано ЭТО. Назовите ЭТО.</w:t>
      </w:r>
    </w:p>
    <w:p>
      <w:r>
        <w:rPr>
          <w:b/>
          <w:bCs/>
        </w:rPr>
        <w:t xml:space="preserve">Ответ: </w:t>
      </w:r>
      <w:r>
        <w:t xml:space="preserve">[Святой] Грааль</w:t>
      </w:r>
    </w:p>
    <w:p>
      <w:r>
        <w:rPr>
          <w:b/>
          <w:bCs/>
        </w:rPr>
        <w:t xml:space="preserve">Зачёт: </w:t>
      </w:r>
      <w:r>
        <w:t xml:space="preserve">сосуд с кровью Христа, чаша Грааля, священный Грааль</w:t>
      </w:r>
    </w:p>
    <w:p>
      <w:r>
        <w:rPr>
          <w:b/>
          <w:bCs/>
        </w:rPr>
        <w:t xml:space="preserve">Комментарий: </w:t>
      </w:r>
      <w:r>
        <w:t xml:space="preserve">оксид железа оставляет на камнях красноватый след. По легенде, и цвет, и вкус воды связаны с тем, что здесь был спрятан сосуд с кровью Христа.</w:t>
      </w:r>
    </w:p>
    <w:p>
      <w:r>
        <w:rPr>
          <w:b/>
          <w:bCs/>
        </w:rPr>
        <w:t xml:space="preserve">Источники: </w:t>
      </w:r>
      <w:r>
        <w:t xml:space="preserve">ж/н Вокруг света, выпуск 1, год 2020</w:t>
      </w:r>
    </w:p>
    <w:p>
      <w:r>
        <w:rPr>
          <w:b/>
          <w:bCs/>
        </w:rPr>
        <w:t xml:space="preserve">Автор: </w:t>
      </w:r>
      <w:r>
        <w:t xml:space="preserve">Василий Бобков</w:t>
      </w:r>
    </w:p>
    <w:p/>
    <w:p>
      <w:pPr>
        <w:pStyle w:val="Heading4"/>
      </w:pPr>
      <w:r>
        <w:t xml:space="preserve">Вопрос 7</w:t>
      </w:r>
    </w:p>
    <w:p>
      <w:r>
        <w:t xml:space="preserve">Книга Виталия Абрамова о путешествии с другом называется “Ну и ладно”. Какие слова мы заменили словами “Ну и ладно”?</w:t>
      </w:r>
    </w:p>
    <w:p>
      <w:r>
        <w:rPr>
          <w:b/>
          <w:bCs/>
        </w:rPr>
        <w:t xml:space="preserve">Ответ: </w:t>
      </w:r>
      <w:r>
        <w:t xml:space="preserve">Пёс с ним.</w:t>
      </w:r>
    </w:p>
    <w:p>
      <w:r>
        <w:rPr>
          <w:b/>
          <w:bCs/>
        </w:rPr>
        <w:t xml:space="preserve">Комментарий: </w:t>
      </w:r>
      <w:r>
        <w:t xml:space="preserve">автор книги путешествует вместе со своим четвероногим другом. “Пёс с ним” и “ну и ладно” - синонимичные выражения.</w:t>
      </w:r>
    </w:p>
    <w:p>
      <w:r>
        <w:t xml:space="preserve">Комментарий (изображение):</w:t>
      </w:r>
    </w:p>
    <w:p>
      <w:r>
        <w:drawing>
          <wp:inline distT="0" distB="0" distL="0" distR="0">
            <wp:extent cx="2428875"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28875" cy="1390650"/>
                    </a:xfrm>
                    <a:prstGeom prst="rect">
                      <a:avLst/>
                    </a:prstGeom>
                  </pic:spPr>
                </pic:pic>
              </a:graphicData>
            </a:graphic>
          </wp:inline>
        </w:drawing>
      </w:r>
    </w:p>
    <w:p>
      <w:r>
        <w:rPr>
          <w:b/>
          <w:bCs/>
        </w:rPr>
        <w:t xml:space="preserve">Источники: </w:t>
      </w:r>
      <w:r>
        <w:t xml:space="preserve">Виталий Абрамов “Пёс с ним”.</w:t>
      </w:r>
    </w:p>
    <w:p>
      <w:r>
        <w:rPr>
          <w:b/>
          <w:bCs/>
        </w:rPr>
        <w:t xml:space="preserve">Автор: </w:t>
      </w:r>
      <w:r>
        <w:t xml:space="preserve">Михаил Карпук</w:t>
      </w:r>
    </w:p>
    <w:p/>
    <w:p>
      <w:pPr>
        <w:pStyle w:val="Heading4"/>
      </w:pPr>
      <w:r>
        <w:t xml:space="preserve">Вопрос 8</w:t>
      </w:r>
    </w:p>
    <w:p>
      <w:r>
        <w:t xml:space="preserve">Раздаточный материал (изображение):</w:t>
      </w:r>
    </w:p>
    <w:p>
      <w:r>
        <w:drawing>
          <wp:inline distT="0" distB="0" distL="0" distR="0">
            <wp:extent cx="2286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3048000"/>
                    </a:xfrm>
                    <a:prstGeom prst="rect">
                      <a:avLst/>
                    </a:prstGeom>
                  </pic:spPr>
                </pic:pic>
              </a:graphicData>
            </a:graphic>
          </wp:inline>
        </w:drawing>
      </w:r>
    </w:p>
    <w:p>
      <w:r>
        <w:t xml:space="preserve">Перед вами Пат и Паташон — дуэт комиков эпохи немого кино. В книге «Голливуд: контрасты 70-х» Елена Карцева пишет, что ОНИ были подобраны по принципу Пата и Паташона. Назовите любого из них.</w:t>
      </w:r>
    </w:p>
    <w:p>
      <w:r>
        <w:rPr>
          <w:b/>
          <w:bCs/>
        </w:rPr>
        <w:t xml:space="preserve">Ответ: </w:t>
      </w:r>
      <w:r>
        <w:t xml:space="preserve">R2-D2</w:t>
      </w:r>
    </w:p>
    <w:p>
      <w:r>
        <w:rPr>
          <w:b/>
          <w:bCs/>
        </w:rPr>
        <w:t xml:space="preserve">Зачёт: </w:t>
      </w:r>
      <w:r>
        <w:t xml:space="preserve">С3PO.</w:t>
      </w:r>
    </w:p>
    <w:p>
      <w:r>
        <w:rPr>
          <w:b/>
          <w:bCs/>
        </w:rPr>
        <w:t xml:space="preserve">Комментарий: </w:t>
      </w:r>
      <w:r>
        <w:t xml:space="preserve">Речь идет о серии фильмов “Звездные войны”. Пат - высокий и худой, задумчивый меланхолик, Паташон - низенький толстяк, подвижный и шустрый. Все как у C3PO и R2-D2.</w:t>
      </w:r>
    </w:p>
    <w:p>
      <w:r>
        <w:rPr>
          <w:b/>
          <w:bCs/>
        </w:rPr>
        <w:t xml:space="preserve">Источники: </w:t>
      </w:r>
      <w:r>
        <w:t xml:space="preserve">Е. Карцева, «Голливуд: контрасты 70-х», 1987
https://ru.wikipedia.org/wiki/Пат_и_Паташон</w:t>
      </w:r>
    </w:p>
    <w:p>
      <w:r>
        <w:rPr>
          <w:b/>
          <w:bCs/>
        </w:rPr>
        <w:t xml:space="preserve">Автор: </w:t>
      </w:r>
      <w:r>
        <w:t xml:space="preserve">Василий Бобков</w:t>
      </w:r>
    </w:p>
    <w:p/>
    <w:p>
      <w:pPr>
        <w:pStyle w:val="Heading4"/>
      </w:pPr>
      <w:r>
        <w:t xml:space="preserve">Вопрос 9</w:t>
      </w:r>
    </w:p>
    <w:p>
      <w:r>
        <w:t xml:space="preserve">В одной из серий мультсериала “Смешарики” патиссо́н является частью модели и символизирует ЕГО. Назовите ЕГО.</w:t>
      </w:r>
    </w:p>
    <w:p>
      <w:r>
        <w:rPr>
          <w:b/>
          <w:bCs/>
        </w:rPr>
        <w:t xml:space="preserve">Ответ: </w:t>
      </w:r>
      <w:r>
        <w:t xml:space="preserve">Сатурн.</w:t>
      </w:r>
    </w:p>
    <w:p>
      <w:r>
        <w:rPr>
          <w:b/>
          <w:bCs/>
        </w:rPr>
        <w:t xml:space="preserve">Комментарий: </w:t>
      </w:r>
      <w:r>
        <w:t xml:space="preserve">В серии “Герой Плутона” можно увидеть импровизированную модель Солнечной системы. Так, например, роль Солнца в ней выполняет апельсин. А вот патиссон из-за формы был выбран в качестве символа Сатурна.</w:t>
      </w:r>
    </w:p>
    <w:p>
      <w:r>
        <w:t xml:space="preserve">Комментарий (изображение):</w:t>
      </w:r>
    </w:p>
    <w:p>
      <w:r>
        <w:drawing>
          <wp:inline distT="0" distB="0" distL="0" distR="0">
            <wp:extent cx="57150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43250"/>
                    </a:xfrm>
                    <a:prstGeom prst="rect">
                      <a:avLst/>
                    </a:prstGeom>
                  </pic:spPr>
                </pic:pic>
              </a:graphicData>
            </a:graphic>
          </wp:inline>
        </w:drawing>
      </w:r>
    </w:p>
    <w:p>
      <w:r>
        <w:rPr>
          <w:b/>
          <w:bCs/>
        </w:rPr>
        <w:t xml:space="preserve">Источники: </w:t>
      </w:r>
      <w:r>
        <w:t xml:space="preserve">М/с “Смешарики 2D”, серия “Герой Плутона”.</w:t>
      </w:r>
    </w:p>
    <w:p>
      <w:r>
        <w:rPr>
          <w:b/>
          <w:bCs/>
        </w:rPr>
        <w:t xml:space="preserve">Автор: </w:t>
      </w:r>
      <w:r>
        <w:t xml:space="preserve">Александра Ермалович</w:t>
      </w:r>
    </w:p>
    <w:p/>
    <w:p>
      <w:pPr>
        <w:pStyle w:val="Heading4"/>
      </w:pPr>
      <w:r>
        <w:t xml:space="preserve">Вопрос 11</w:t>
      </w:r>
    </w:p>
    <w:p>
      <w:r>
        <w:t xml:space="preserve">Название вулкана Сонсáн Ильчхульбо́н в переводе означает “гора в форме за́мка, окружённая сотней скал, с которой можно увидеть ЭТО”. ЭТО входит в название произведения конца XIX [девятнадцатого] века, которое первоначально называлось “Море”. Назовите ЭТО двумя словами.</w:t>
      </w:r>
    </w:p>
    <w:p>
      <w:r>
        <w:rPr>
          <w:b/>
          <w:bCs/>
        </w:rPr>
        <w:t xml:space="preserve">Ответ: </w:t>
      </w:r>
      <w:r>
        <w:t xml:space="preserve">восход солнца.</w:t>
      </w:r>
    </w:p>
    <w:p>
      <w:r>
        <w:rPr>
          <w:b/>
          <w:bCs/>
        </w:rPr>
        <w:t xml:space="preserve">Зачёт: </w:t>
      </w:r>
      <w:r>
        <w:t xml:space="preserve">восходящее солнце.</w:t>
      </w:r>
    </w:p>
    <w:p>
      <w:r>
        <w:rPr>
          <w:b/>
          <w:bCs/>
        </w:rPr>
        <w:t xml:space="preserve">Комментарий: </w:t>
      </w:r>
      <w:r>
        <w:t xml:space="preserve">со скал открывается прекрасный вид на восход солнца. Первоначально картина Моне называлась “Море”, а уже после была переименована во “Впечатление. Восход Солнца”.</w:t>
      </w:r>
    </w:p>
    <w:p>
      <w:r>
        <w:rPr>
          <w:b/>
          <w:bCs/>
        </w:rPr>
        <w:t xml:space="preserve">Источники: </w:t>
      </w:r>
      <w:r>
        <w:t xml:space="preserve">Журнал GEO выпуск 6, год 2018.
https://muzei-mira.com/kartini_francii/1826-voshod-solnca-vpechatlenie-klod-mone-opisanie-kartiny.html</w:t>
      </w:r>
    </w:p>
    <w:p>
      <w:r>
        <w:rPr>
          <w:b/>
          <w:bCs/>
        </w:rPr>
        <w:t xml:space="preserve">Автор: </w:t>
      </w:r>
      <w:r>
        <w:t xml:space="preserve">Василий Бобков</w:t>
      </w:r>
    </w:p>
    <w:p/>
    <w:p>
      <w:pPr>
        <w:pStyle w:val="Heading4"/>
      </w:pPr>
      <w:r>
        <w:t xml:space="preserve">Вопрос 12</w:t>
      </w:r>
    </w:p>
    <w:p>
      <w:r>
        <w:t xml:space="preserve">Для создания своих работ шведский фотограф Филипп Карберг использует тысячи деревянных колышков, окрашенных в разные цвета и помещенных в доски. Автор одного обзора называет направление, в котором работает Карберг, современным...Чем?</w:t>
      </w:r>
    </w:p>
    <w:p>
      <w:r>
        <w:rPr>
          <w:b/>
          <w:bCs/>
        </w:rPr>
        <w:t xml:space="preserve">Ответ: </w:t>
      </w:r>
      <w:r>
        <w:t xml:space="preserve">пуантилизмом.</w:t>
      </w:r>
    </w:p>
    <w:p>
      <w:r>
        <w:rPr>
          <w:b/>
          <w:bCs/>
        </w:rPr>
        <w:t xml:space="preserve">Комментарий: </w:t>
      </w:r>
      <w:r>
        <w:t xml:space="preserve">Вставленные в доски колышки разного цвета на фотографии выглядят, как разноцветные точки. Таким образом, эти необычные фотографии можно сравнить с полотнами пуантилистов.</w:t>
      </w:r>
    </w:p>
    <w:p>
      <w:r>
        <w:rPr>
          <w:b/>
          <w:bCs/>
        </w:rPr>
        <w:t xml:space="preserve">Источники: </w:t>
      </w:r>
      <w:r>
        <w:t xml:space="preserve">https://tanjand.livejournal.com/2315502.html</w:t>
      </w:r>
    </w:p>
    <w:p>
      <w:r>
        <w:rPr>
          <w:b/>
          <w:bCs/>
        </w:rPr>
        <w:t xml:space="preserve">Автор: </w:t>
      </w:r>
      <w:r>
        <w:t xml:space="preserve">Анастасия Балмакова</w:t>
      </w:r>
    </w:p>
    <w:p/>
    <w:p>
      <w:pPr>
        <w:pStyle w:val="Heading2"/>
      </w:pPr>
      <w:r>
        <w:t xml:space="preserve">Тур 2</w:t>
      </w:r>
    </w:p>
    <w:p>
      <w:r>
        <w:rPr>
          <w:b/>
          <w:bCs/>
        </w:rPr>
        <w:t xml:space="preserve">Редакторы: </w:t>
      </w:r>
      <w:r>
        <w:t xml:space="preserve">Сергей Янукович, Владимир Колмогоров</w:t>
      </w:r>
    </w:p>
    <w:p>
      <w:r>
        <w:t xml:space="preserve">Команда «Штандарт» благодарит за помощь и ценные замечания: Яну Азриэль (Хайфа), Никиту Воробьёва (Санкт-Петербург), Юлию Воротникову (Париж), Сергея ДонецкОва (Тарту), Екатерину Дубровскую (Омск), ДариЮ Ибрагимову (Алматы), Елену Иванову (Нетания), Андрея Кокуленко (Омск), Юрия Короленко (Франкфурт-на-Майне), Игоря Мазина (Вашингтон), Евгения Миротина (Таллин), Константина Науменко (Киев), Аркадия Руха (Санкт-Петербург), Дмитрия Слоуща (ГиватАим), Германа Смирнова (Алматы), Марию Трефилову (Калуга) и Анну Цилевич (Санкт-Петербург).</w:t>
      </w:r>
    </w:p>
    <w:p/>
    <w:p>
      <w:pPr>
        <w:pStyle w:val="Heading4"/>
      </w:pPr>
      <w:r>
        <w:t xml:space="preserve">Вопрос 13</w:t>
      </w:r>
    </w:p>
    <w:p>
      <w:r>
        <w:t xml:space="preserve">Психолог Джулиан Джейнс высказал идею, что ранее у человека одно полушарие мозга доминировало над другим. Мысли доминирующего полушария второе воспринимало как ИКС. Назовите ИКС двумя словами на буквы, находящиеся в начале алфавита.</w:t>
      </w:r>
    </w:p>
    <w:p>
      <w:r>
        <w:rPr>
          <w:b/>
          <w:bCs/>
        </w:rPr>
        <w:t xml:space="preserve">Ответ: </w:t>
      </w:r>
      <w:r>
        <w:t xml:space="preserve">голос бога.</w:t>
      </w:r>
    </w:p>
    <w:p>
      <w:r>
        <w:rPr>
          <w:b/>
          <w:bCs/>
        </w:rPr>
        <w:t xml:space="preserve">Зачёт: </w:t>
      </w:r>
      <w:r>
        <w:t xml:space="preserve">глас божий, божественный голос, голос богов, голос божеств.</w:t>
      </w:r>
    </w:p>
    <w:p>
      <w:r>
        <w:rPr>
          <w:b/>
          <w:bCs/>
        </w:rPr>
        <w:t xml:space="preserve">Комментарий: </w:t>
      </w:r>
      <w:r>
        <w:t xml:space="preserve">«в начале» — намёк на первую фразу Евангелия от Иоанна.</w:t>
      </w:r>
    </w:p>
    <w:p>
      <w:r>
        <w:rPr>
          <w:b/>
          <w:bCs/>
        </w:rPr>
        <w:t xml:space="preserve">Источники: </w:t>
      </w:r>
      <w:r>
        <w:t xml:space="preserve">https://lenta.ru/articles/2020/01/26/games/.</w:t>
      </w:r>
    </w:p>
    <w:p>
      <w:r>
        <w:rPr>
          <w:b/>
          <w:bCs/>
        </w:rPr>
        <w:t xml:space="preserve">Автор: </w:t>
      </w:r>
      <w:r>
        <w:t xml:space="preserve">Александр Староказников</w:t>
      </w:r>
    </w:p>
    <w:p/>
    <w:p>
      <w:pPr>
        <w:pStyle w:val="Heading4"/>
      </w:pPr>
      <w:r>
        <w:t xml:space="preserve">Вопрос 14</w:t>
      </w:r>
    </w:p>
    <w:p>
      <w:r>
        <w:t xml:space="preserve">В стихотворении Маршака старик рассказывал пионерам о своей жизни в доме госпожи ХитровО:
Хоть нашу братию подчас
Добром не признавали,
Но почему-то только нас
Добром и называли...
Какое слово в приведённом отрывке мы дважды заменили?</w:t>
      </w:r>
    </w:p>
    <w:p>
      <w:r>
        <w:rPr>
          <w:b/>
          <w:bCs/>
        </w:rPr>
        <w:t xml:space="preserve">Ответ: </w:t>
      </w:r>
      <w:r>
        <w:t xml:space="preserve">«людьми».</w:t>
      </w:r>
    </w:p>
    <w:p>
      <w:r>
        <w:rPr>
          <w:b/>
          <w:bCs/>
        </w:rPr>
        <w:t xml:space="preserve">Комментарий: </w:t>
      </w:r>
      <w:r>
        <w:t xml:space="preserve">одно из значений слова «люди» –– прислуга, работники в барском доме. Замена основана на том, что «люди» и «добро» –– буквы кириллицы.</w:t>
      </w:r>
    </w:p>
    <w:p>
      <w:r>
        <w:rPr>
          <w:b/>
          <w:bCs/>
        </w:rPr>
        <w:t xml:space="preserve">Источники: </w:t>
      </w:r>
      <w:r>
        <w:t xml:space="preserve">http://lukoshko.net/marshak/marsh15.shtml.</w:t>
      </w:r>
    </w:p>
    <w:p>
      <w:r>
        <w:rPr>
          <w:b/>
          <w:bCs/>
        </w:rPr>
        <w:t xml:space="preserve">Автор: </w:t>
      </w:r>
      <w:r>
        <w:t xml:space="preserve">Владимир Колмогоров</w:t>
      </w:r>
    </w:p>
    <w:p/>
    <w:p>
      <w:pPr>
        <w:pStyle w:val="Heading4"/>
      </w:pPr>
      <w:r>
        <w:t xml:space="preserve">Вопрос 15</w:t>
      </w:r>
    </w:p>
    <w:p>
      <w:r>
        <w:t xml:space="preserve">На одном юмористическом рисунке название известного романа загадано в виде билета мгновенной лотереи с изображением красноармейца. Назовите этот роман двумя словами на одну букву.</w:t>
      </w:r>
    </w:p>
    <w:p>
      <w:r>
        <w:rPr>
          <w:b/>
          <w:bCs/>
        </w:rPr>
        <w:t xml:space="preserve">Ответ: </w:t>
      </w:r>
      <w:r>
        <w:t xml:space="preserve">«Три товарища».</w:t>
      </w:r>
    </w:p>
    <w:p>
      <w:r>
        <w:rPr>
          <w:b/>
          <w:bCs/>
        </w:rPr>
        <w:t xml:space="preserve">Комментарий: </w:t>
      </w:r>
      <w:r>
        <w:t xml:space="preserve">товарища красноармейца нужно стирать.</w:t>
      </w:r>
    </w:p>
    <w:p>
      <w:r>
        <w:rPr>
          <w:b/>
          <w:bCs/>
        </w:rPr>
        <w:t xml:space="preserve">Источники: </w:t>
      </w:r>
      <w:r>
        <w:t xml:space="preserve">https://vk.com/photo-25336774_457243501?rev=1.</w:t>
      </w:r>
    </w:p>
    <w:p>
      <w:r>
        <w:rPr>
          <w:b/>
          <w:bCs/>
        </w:rPr>
        <w:t xml:space="preserve">Автор: </w:t>
      </w:r>
      <w:r>
        <w:t xml:space="preserve">Владимир Колмогоров</w:t>
      </w:r>
    </w:p>
    <w:p/>
    <w:p>
      <w:pPr>
        <w:pStyle w:val="Heading4"/>
      </w:pPr>
      <w:r>
        <w:t xml:space="preserve">Вопрос 16</w:t>
      </w:r>
    </w:p>
    <w:p>
      <w:r>
        <w:t xml:space="preserve">[Ведущему: не указывать на капитализацию и кавычки в тексте вопроса.]
Один Гик отмечал, что квартеты создавали многие композиторы, например, ФЕйтер, ИриАрте, БОлдинг, ДОбиаш. Половину «участников» этих квартетов обязательно составляют ОНИ. Назовите ИХ.</w:t>
      </w:r>
    </w:p>
    <w:p>
      <w:r>
        <w:rPr>
          <w:b/>
          <w:bCs/>
        </w:rPr>
        <w:t xml:space="preserve">Ответ: </w:t>
      </w:r>
      <w:r>
        <w:t xml:space="preserve">[шахматные] короли.</w:t>
      </w:r>
    </w:p>
    <w:p>
      <w:r>
        <w:rPr>
          <w:b/>
          <w:bCs/>
        </w:rPr>
        <w:t xml:space="preserve">Комментарий: </w:t>
      </w:r>
      <w:r>
        <w:t xml:space="preserve">Евгений Гик известен как автор рубрики о шахматах в «Науке и жизни». Он называет квартетами этюды с четырьмя фигурами. Среди четырёх фигур две обязаны быть королями, а вот других фигур, включая их расцветку, может быть разное количество.</w:t>
      </w:r>
    </w:p>
    <w:p>
      <w:r>
        <w:rPr>
          <w:b/>
          <w:bCs/>
        </w:rPr>
        <w:t xml:space="preserve">Источники: </w:t>
      </w:r>
      <w:r>
        <w:t xml:space="preserve">https://www.nkj.ru/archive/articles/14189/.</w:t>
      </w:r>
    </w:p>
    <w:p>
      <w:r>
        <w:rPr>
          <w:b/>
          <w:bCs/>
        </w:rPr>
        <w:t xml:space="preserve">Автор: </w:t>
      </w:r>
      <w:r>
        <w:t xml:space="preserve">Владимир Колмогоров</w:t>
      </w:r>
    </w:p>
    <w:p/>
    <w:p>
      <w:pPr>
        <w:pStyle w:val="Heading4"/>
      </w:pPr>
      <w:r>
        <w:t xml:space="preserve">Вопрос 17</w:t>
      </w:r>
    </w:p>
    <w:p>
      <w:r>
        <w:t xml:space="preserve">В вопросе слова «СДЕЛАЛИ ЭТО» заменяют другие два слова.
Андрей Шарый отмечает, что после того, как южные славяне СДЕЛАЛИ ЭТО, название города Триест стало звучать, как автоматная очередь. Восстановите замену, СДЕЛАВ ЭТО.</w:t>
      </w:r>
    </w:p>
    <w:p>
      <w:r>
        <w:rPr>
          <w:b/>
          <w:bCs/>
        </w:rPr>
        <w:t xml:space="preserve">Ответ: </w:t>
      </w:r>
      <w:r>
        <w:t xml:space="preserve">«брл глсн».</w:t>
      </w:r>
    </w:p>
    <w:p>
      <w:r>
        <w:rPr>
          <w:b/>
          <w:bCs/>
        </w:rPr>
        <w:t xml:space="preserve">Зачёт: </w:t>
      </w:r>
      <w:r>
        <w:t xml:space="preserve">«длл глсн», «рдцрвл глсн» и другие синонимы к «убрали/удалили/редуцировали» без гласных.</w:t>
      </w:r>
    </w:p>
    <w:p>
      <w:r>
        <w:rPr>
          <w:b/>
          <w:bCs/>
        </w:rPr>
        <w:t xml:space="preserve">Комментарий: </w:t>
      </w:r>
      <w:r>
        <w:t xml:space="preserve">словами «сделали это» мы заменили слова «убрали гласные». Для словенского языка характерна сильная редукция гласных, из-за чего в некоторых словах их вовсе нет. Например, Триест по-словенски – Трст.</w:t>
      </w:r>
    </w:p>
    <w:p>
      <w:r>
        <w:rPr>
          <w:b/>
          <w:bCs/>
        </w:rPr>
        <w:t xml:space="preserve">Источники: </w:t>
      </w:r>
      <w:r>
        <w:t xml:space="preserve">1) А.Шарый, Я. Шимов «Корни и корона». – М.: «КоЛибри», 2011. – С. 260.
2) https://ru.wikipedia.org/wiki/Триест.</w:t>
      </w:r>
    </w:p>
    <w:p>
      <w:r>
        <w:rPr>
          <w:b/>
          <w:bCs/>
        </w:rPr>
        <w:t xml:space="preserve">Автор: </w:t>
      </w:r>
      <w:r>
        <w:t xml:space="preserve">Александр Староказников</w:t>
      </w:r>
    </w:p>
    <w:p/>
    <w:p>
      <w:pPr>
        <w:pStyle w:val="Heading4"/>
      </w:pPr>
      <w:r>
        <w:t xml:space="preserve">Вопрос 18</w:t>
      </w:r>
    </w:p>
    <w:p>
      <w:r>
        <w:t xml:space="preserve">Рассказывая о том, что молодые флорентийцы участвовали в борьбе гвельфов и гибеллинов, так как переживали за успехи своих партий, Олег Воскобойников использует слово, произошедшее от названия болезни. Какой?</w:t>
      </w:r>
    </w:p>
    <w:p>
      <w:r>
        <w:rPr>
          <w:b/>
          <w:bCs/>
        </w:rPr>
        <w:t xml:space="preserve">Ответ: </w:t>
      </w:r>
      <w:r>
        <w:t xml:space="preserve">тиф.</w:t>
      </w:r>
    </w:p>
    <w:p>
      <w:r>
        <w:rPr>
          <w:b/>
          <w:bCs/>
        </w:rPr>
        <w:t xml:space="preserve">Комментарий: </w:t>
      </w:r>
      <w:r>
        <w:t xml:space="preserve">автор сравнивает молодых флорентийцев с футбольными болельщиками — тиффози (тифози). Слово «тифози» происходит от слова «тиф».</w:t>
      </w:r>
    </w:p>
    <w:p>
      <w:r>
        <w:rPr>
          <w:b/>
          <w:bCs/>
        </w:rPr>
        <w:t xml:space="preserve">Источники: </w:t>
      </w:r>
      <w:r>
        <w:t xml:space="preserve">1) http://www.vokrugsveta.ru/vs/article/6150/ (искать по «tifosi»).
2) https://en.wikipedia.org/wiki/Tifosi.</w:t>
      </w:r>
    </w:p>
    <w:p>
      <w:r>
        <w:rPr>
          <w:b/>
          <w:bCs/>
        </w:rPr>
        <w:t xml:space="preserve">Автор: </w:t>
      </w:r>
      <w:r>
        <w:t xml:space="preserve">Александр Староказников</w:t>
      </w:r>
    </w:p>
    <w:p/>
    <w:p>
      <w:pPr>
        <w:pStyle w:val="Heading4"/>
      </w:pPr>
      <w:r>
        <w:t xml:space="preserve">Вопрос 19</w:t>
      </w:r>
    </w:p>
    <w:p>
      <w:r>
        <w:t xml:space="preserve">[Ведущему: не указывать на кавычки в тексте вопроса и не делать длинную паузу на месте тире.]
По одной из классификаций, если ракоход отличается от прямохода, то получается оборотень, а если не отличается, то ОН. Один из НИХ — «незаразен». Назовите ЕГО.</w:t>
      </w:r>
    </w:p>
    <w:p>
      <w:r>
        <w:rPr>
          <w:b/>
          <w:bCs/>
        </w:rPr>
        <w:t xml:space="preserve">Ответ: </w:t>
      </w:r>
      <w:r>
        <w:t xml:space="preserve">палиндром.</w:t>
      </w:r>
    </w:p>
    <w:p>
      <w:r>
        <w:rPr>
          <w:b/>
          <w:bCs/>
        </w:rPr>
        <w:t xml:space="preserve">Зачёт: </w:t>
      </w:r>
      <w:r>
        <w:t xml:space="preserve">перевертень, палиндро́мон.</w:t>
      </w:r>
    </w:p>
    <w:p>
      <w:r>
        <w:rPr>
          <w:b/>
          <w:bCs/>
        </w:rPr>
        <w:t xml:space="preserve">Комментарий: </w:t>
      </w:r>
      <w:r>
        <w:t xml:space="preserve">прямоходом называется текст палиндрома, читающийся слева направо; ракоходом –– справа налево. Пример оборотня –– фраза «Мир удобен», которая наоборот читается «Небо дурим». Слово «незаразен» –– одно из самых длинных слов-палиндромов в русском языке.</w:t>
      </w:r>
    </w:p>
    <w:p>
      <w:r>
        <w:rPr>
          <w:b/>
          <w:bCs/>
        </w:rPr>
        <w:t xml:space="preserve">Источники: </w:t>
      </w:r>
      <w:r>
        <w:t xml:space="preserve">https://www.krugosvet.ru/enc/gumanitarnye_nauki/lingvistika/PALINDROM.html.</w:t>
      </w:r>
    </w:p>
    <w:p>
      <w:r>
        <w:rPr>
          <w:b/>
          <w:bCs/>
        </w:rPr>
        <w:t xml:space="preserve">Автор: </w:t>
      </w:r>
      <w:r>
        <w:t xml:space="preserve">Владимир Колмогоров</w:t>
      </w:r>
    </w:p>
    <w:p/>
    <w:p>
      <w:pPr>
        <w:pStyle w:val="Heading4"/>
      </w:pPr>
      <w:r>
        <w:t xml:space="preserve">Вопрос 20</w:t>
      </w:r>
    </w:p>
    <w:p>
      <w:r>
        <w:t xml:space="preserve">Главный герой фантастического сериала в одном из эпизодов находит подброшенного младенца. Посмотрев на записку, он думает, что родители хотели назвать своего ребёнка Роб или Рос. В конце серии выясняется, что этот ребёнок и есть сам главный герой. Каким словом называется эта серия?</w:t>
      </w:r>
    </w:p>
    <w:p>
      <w:r>
        <w:rPr>
          <w:b/>
          <w:bCs/>
        </w:rPr>
        <w:t xml:space="preserve">Ответ: </w:t>
      </w:r>
      <w:r>
        <w:t xml:space="preserve">«Ouroboros».</w:t>
      </w:r>
    </w:p>
    <w:p>
      <w:r>
        <w:rPr>
          <w:b/>
          <w:bCs/>
        </w:rPr>
        <w:t xml:space="preserve">Зачёт: </w:t>
      </w:r>
      <w:r>
        <w:t xml:space="preserve">«Уроборос» и т.п. с незначительными отличиями.</w:t>
      </w:r>
    </w:p>
    <w:p>
      <w:r>
        <w:rPr>
          <w:b/>
          <w:bCs/>
        </w:rPr>
        <w:t xml:space="preserve">Комментарий: </w:t>
      </w:r>
      <w:r>
        <w:t xml:space="preserve">временнАя петля замкнулась, как уроборос. Кстати, данное произведение — эпизод сериала «Красный карлик» — основано на рассказе Хайнлайна «Все вы зомби», второе его название «Уроборос». Герой прочёл записку как «Our Rob or Ros» [ауа роб о рос].</w:t>
      </w:r>
    </w:p>
    <w:p>
      <w:r>
        <w:rPr>
          <w:b/>
          <w:bCs/>
        </w:rPr>
        <w:t xml:space="preserve">Источники: </w:t>
      </w:r>
      <w:r>
        <w:t xml:space="preserve">Red Dwarf s07e03.</w:t>
      </w:r>
    </w:p>
    <w:p>
      <w:r>
        <w:rPr>
          <w:b/>
          <w:bCs/>
        </w:rPr>
        <w:t xml:space="preserve">Автор: </w:t>
      </w:r>
      <w:r>
        <w:t xml:space="preserve">Сергей Янукович</w:t>
      </w:r>
    </w:p>
    <w:p/>
    <w:p>
      <w:pPr>
        <w:pStyle w:val="Heading4"/>
      </w:pPr>
      <w:r>
        <w:t xml:space="preserve">Вопрос 21</w:t>
      </w:r>
    </w:p>
    <w:p>
      <w:r>
        <w:t xml:space="preserve">Альберт Эйнштейн критиковал Нильса Бора за противодействие концепции световых квантов. Бор возражал, что, даже получи он сообщение Эйнштейна о доказательстве существования световых квантов, всё равно узнал бы об этом только благодаря ИМ. А чему ОНИ, так сказать, противодействуют в названии произведения 1980-х годов?</w:t>
      </w:r>
    </w:p>
    <w:p>
      <w:r>
        <w:rPr>
          <w:b/>
          <w:bCs/>
        </w:rPr>
        <w:t xml:space="preserve">Ответ: </w:t>
      </w:r>
      <w:r>
        <w:t xml:space="preserve">ветру.</w:t>
      </w:r>
    </w:p>
    <w:p>
      <w:r>
        <w:rPr>
          <w:b/>
          <w:bCs/>
        </w:rPr>
        <w:t xml:space="preserve">Комментарий: </w:t>
      </w:r>
      <w:r>
        <w:t xml:space="preserve">Нильс Бор был убеждён в важности волновых представлений. Автору квантовой теории фотоэффекта Эйнштейну он писал: «Даже если бы Вы прислали мне телеграмму об окончательном доказательстве существования световых квантов, даже тогда телеграмма бы дошла до меня только по радио благодаря волнам».
«Волны гасят ветер» — фантастическая повесть Стругацких. Впервые опубликована в 1985–1986 годах.</w:t>
      </w:r>
    </w:p>
    <w:p>
      <w:r>
        <w:rPr>
          <w:b/>
          <w:bCs/>
        </w:rPr>
        <w:t xml:space="preserve">Источники: </w:t>
      </w:r>
      <w:r>
        <w:t xml:space="preserve">1) https://www.nkj.ru/archive/articles/34996/.
2) https://ru.wikipedia.org/wiki/Волны_гасят_ветер.</w:t>
      </w:r>
    </w:p>
    <w:p>
      <w:r>
        <w:rPr>
          <w:b/>
          <w:bCs/>
        </w:rPr>
        <w:t xml:space="preserve">Автор: </w:t>
      </w:r>
      <w:r>
        <w:t xml:space="preserve">Владимир Колмогоров</w:t>
      </w:r>
    </w:p>
    <w:p/>
    <w:p>
      <w:pPr>
        <w:pStyle w:val="Heading4"/>
      </w:pPr>
      <w:r>
        <w:t xml:space="preserve">Вопрос 22</w:t>
      </w:r>
    </w:p>
    <w:p>
      <w:r>
        <w:t xml:space="preserve">[Ведущему: не указывать на кавычки в тексте вопроса.]
Какое «кулинарное изделие» входит в название статьи Википедии, рассказывающей в том числе об операции по уничтожению британскими ВВС [Вэ-Вэ-Эс] немецких дамб, защищённых противоторпедными сетками?</w:t>
      </w:r>
    </w:p>
    <w:p>
      <w:r>
        <w:rPr>
          <w:b/>
          <w:bCs/>
        </w:rPr>
        <w:t xml:space="preserve">Ответ: </w:t>
      </w:r>
      <w:r>
        <w:t xml:space="preserve">«блинчики».</w:t>
      </w:r>
    </w:p>
    <w:p>
      <w:r>
        <w:rPr>
          <w:b/>
          <w:bCs/>
        </w:rPr>
        <w:t xml:space="preserve">Зачёт: </w:t>
      </w:r>
      <w:r>
        <w:t xml:space="preserve">«лягушки».</w:t>
      </w:r>
    </w:p>
    <w:p>
      <w:r>
        <w:rPr>
          <w:b/>
          <w:bCs/>
        </w:rPr>
        <w:t xml:space="preserve">Комментарий: </w:t>
      </w:r>
      <w:r>
        <w:t xml:space="preserve">чтобы произвести взрыв у основания дамбы, где он должен был нанести максимальный урон, минуя противоторпедные сети, бомба раскручивалась и сбрасывалась с низколетящего бомбардировщика. Преодолев, подобно пущенному по воде камню, за несколько отскоков от воды расстояние до дамбы, бомба «скатывалась» вниз по вертикальной стене и взрывалась.</w:t>
      </w:r>
    </w:p>
    <w:p>
      <w:r>
        <w:rPr>
          <w:b/>
          <w:bCs/>
        </w:rPr>
        <w:t xml:space="preserve">Источники: </w:t>
      </w:r>
      <w:r>
        <w:t xml:space="preserve">https://ru.wikipedia.org/wiki/Блинчики_(развлечение).</w:t>
      </w:r>
    </w:p>
    <w:p>
      <w:r>
        <w:rPr>
          <w:b/>
          <w:bCs/>
        </w:rPr>
        <w:t xml:space="preserve">Автор: </w:t>
      </w:r>
      <w:r>
        <w:t xml:space="preserve">Александр Староказников</w:t>
      </w:r>
    </w:p>
    <w:p/>
    <w:p>
      <w:pPr>
        <w:pStyle w:val="Heading4"/>
      </w:pPr>
      <w:r>
        <w:t xml:space="preserve">Вопрос 23</w:t>
      </w:r>
    </w:p>
    <w:p>
      <w:r>
        <w:t xml:space="preserve">Обложку одного из синглов известной европейской хэви-метал группы подвергли цензуре, так как на ней маскот, отстаивая название группы, убивал известного человека. Кого?</w:t>
      </w:r>
    </w:p>
    <w:p>
      <w:r>
        <w:rPr>
          <w:b/>
          <w:bCs/>
        </w:rPr>
        <w:t xml:space="preserve">Ответ: </w:t>
      </w:r>
      <w:r>
        <w:t xml:space="preserve">[Маргарет] Тэтчер.</w:t>
      </w:r>
    </w:p>
    <w:p>
      <w:r>
        <w:rPr>
          <w:b/>
          <w:bCs/>
        </w:rPr>
        <w:t xml:space="preserve">Зачёт: </w:t>
      </w:r>
      <w:r>
        <w:t xml:space="preserve">железная леди.</w:t>
      </w:r>
    </w:p>
    <w:p>
      <w:r>
        <w:rPr>
          <w:b/>
          <w:bCs/>
        </w:rPr>
        <w:t xml:space="preserve">Комментарий: </w:t>
      </w:r>
      <w:r>
        <w:t xml:space="preserve">по задумке группы «Iron Maiden» [айрон мэйдэн] Маргарет Тэтчер на обложке срывала их плакат, чтобы отстоять своё прозвище «Железная леди». В борьбе за железное прозвище известный маскот Eddie the Head [эдди зэ хэад] убивает Тэтчер. В Британии сингл выпустили без изменений, а вот в континентальной Европе лицо Тэтчер закрыли.</w:t>
      </w:r>
    </w:p>
    <w:p>
      <w:r>
        <w:rPr>
          <w:b/>
          <w:bCs/>
        </w:rPr>
        <w:t xml:space="preserve">Источники: </w:t>
      </w:r>
      <w:r>
        <w:t xml:space="preserve">https://en.wikipedia.org/wiki/Sanctuary_(Iron_Maiden_song).</w:t>
      </w:r>
    </w:p>
    <w:p>
      <w:r>
        <w:rPr>
          <w:b/>
          <w:bCs/>
        </w:rPr>
        <w:t xml:space="preserve">Автор: </w:t>
      </w:r>
      <w:r>
        <w:t xml:space="preserve">Сергей Янукович</w:t>
      </w:r>
    </w:p>
    <w:p/>
    <w:p>
      <w:pPr>
        <w:pStyle w:val="Heading4"/>
      </w:pPr>
      <w:r>
        <w:t xml:space="preserve">Вопрос 24</w:t>
      </w:r>
    </w:p>
    <w:p>
      <w:r>
        <w:t xml:space="preserve">Один диссидент в середине восьмидесятых, подписывая в КГБ бланк признания, с трудом смог разглядеть крупный ИКС, и понял, что рано или поздно власть уступит. Какое слово мы заменили на ИКС?</w:t>
      </w:r>
    </w:p>
    <w:p>
      <w:r>
        <w:rPr>
          <w:b/>
          <w:bCs/>
        </w:rPr>
        <w:t xml:space="preserve">Ответ: </w:t>
      </w:r>
      <w:r>
        <w:t xml:space="preserve">тираж.</w:t>
      </w:r>
    </w:p>
    <w:p>
      <w:r>
        <w:rPr>
          <w:b/>
          <w:bCs/>
        </w:rPr>
        <w:t xml:space="preserve">Комментарий: </w:t>
      </w:r>
      <w:r>
        <w:t xml:space="preserve">Владимир Рабинович увидел напечатанный мелким шрифтом тираж и понял, что 50 тысяч заготовленных признаний для БССР — это очень много. Он не единственный недовольный, их тысячи. Надеемся, что недовольных туром несколько меньше :)</w:t>
      </w:r>
    </w:p>
    <w:p>
      <w:r>
        <w:rPr>
          <w:b/>
          <w:bCs/>
        </w:rPr>
        <w:t xml:space="preserve">Источники: </w:t>
      </w:r>
      <w:r>
        <w:t xml:space="preserve">https://www.proza.ru/2015/10/06/1569.</w:t>
      </w:r>
    </w:p>
    <w:p>
      <w:r>
        <w:rPr>
          <w:b/>
          <w:bCs/>
        </w:rPr>
        <w:t xml:space="preserve">Автор: </w:t>
      </w:r>
      <w:r>
        <w:t xml:space="preserve">Сергей Янукович</w:t>
      </w:r>
    </w:p>
    <w:p/>
    <w:p>
      <w:pPr>
        <w:pStyle w:val="Heading2"/>
      </w:pPr>
      <w:r>
        <w:t xml:space="preserve">Тур 3</w:t>
      </w:r>
    </w:p>
    <w:p>
      <w:r>
        <w:rPr>
          <w:b/>
          <w:bCs/>
        </w:rPr>
        <w:t xml:space="preserve">Редакторы: </w:t>
      </w:r>
      <w:r>
        <w:t xml:space="preserve">Виталий Захарик, Сергей Дубелевич</w:t>
      </w:r>
    </w:p>
    <w:p>
      <w:r>
        <w:t xml:space="preserve">Редакторы благодарят Сергея Апановича, Климентия Комиссарова, Илью Адамова, Артемия Жданка, Василия Бобкова, Анастасию Балмакову, Александру Ермалович, Елену Ваксман-Атрохову, Михаила Карпука, Михаила и Надежду Скипских, а также представителей школьных команд «Шальные черепашки» и «А.Н.У» за помощь в тестировании вопросов.</w:t>
      </w:r>
    </w:p>
    <w:p/>
    <w:p>
      <w:pPr>
        <w:pStyle w:val="Heading4"/>
      </w:pPr>
      <w:r>
        <w:t xml:space="preserve">Вопрос 25</w:t>
      </w:r>
    </w:p>
    <w:p>
      <w:r>
        <w:t xml:space="preserve">[Комментарий ведущему: отчетливо прочитать название рассказа, чтобы было понятно, что в нем употреблены аббревиатуры (например, «раб-коммуна»)]
По сюжету рассказа «Номер 13. Дом Эльпит Рабкоммуна» упомянутое в названии здание сгорает в результате пожара. Его причиной становится то, что жительница одной из квартир неаккуратно разжигает печку. А как звали эту героиню?</w:t>
      </w:r>
    </w:p>
    <w:p>
      <w:r>
        <w:rPr>
          <w:b/>
          <w:bCs/>
        </w:rPr>
        <w:t xml:space="preserve">Ответ: </w:t>
      </w:r>
      <w:r>
        <w:t xml:space="preserve">Аннушка.</w:t>
      </w:r>
    </w:p>
    <w:p>
      <w:r>
        <w:rPr>
          <w:b/>
          <w:bCs/>
        </w:rPr>
        <w:t xml:space="preserve">Зачёт: </w:t>
      </w:r>
      <w:r>
        <w:t xml:space="preserve">Анна, Аня.</w:t>
      </w:r>
    </w:p>
    <w:p>
      <w:r>
        <w:rPr>
          <w:b/>
          <w:bCs/>
        </w:rPr>
        <w:t xml:space="preserve">Комментарий: </w:t>
      </w:r>
      <w:r>
        <w:t xml:space="preserve">В этом раннем рассказе Михаила Булгакова можно усмотреть ряд аналогий с романом «Мастер и Маргарита». И там, и там причиной неприятностей становится женщина по имени Аннушка. Кстати, она жила в квартире №50 – такой же номер был у знаменитой «Нехорошей квартиры».</w:t>
      </w:r>
    </w:p>
    <w:p>
      <w:r>
        <w:rPr>
          <w:b/>
          <w:bCs/>
        </w:rPr>
        <w:t xml:space="preserve">Источники: </w:t>
      </w:r>
      <w:r>
        <w:t xml:space="preserve">1. http://lib.ru/BULGAKOW/r_13.txt
2. https://ru.wikipedia.org/wiki/Нехорошая_квартира</w:t>
      </w:r>
    </w:p>
    <w:p>
      <w:r>
        <w:rPr>
          <w:b/>
          <w:bCs/>
        </w:rPr>
        <w:t xml:space="preserve">Автор: </w:t>
      </w:r>
      <w:r>
        <w:t xml:space="preserve">Виталий Захарик</w:t>
      </w:r>
    </w:p>
    <w:p/>
    <w:p>
      <w:pPr>
        <w:pStyle w:val="Heading4"/>
      </w:pPr>
      <w:r>
        <w:t xml:space="preserve">Вопрос 26</w:t>
      </w:r>
    </w:p>
    <w:p>
      <w:r>
        <w:t xml:space="preserve">После одного из своих докладов американский нейробиолог Бен Баррес случайно услышал комментарий из аудитории, автор которого утверждал, что Бен выступает и ведет исследования лучше, чем его сестра Барбара. Ответьте двумя словами, что этот учёный сделал в 1997 году?</w:t>
      </w:r>
    </w:p>
    <w:p>
      <w:r>
        <w:rPr>
          <w:b/>
          <w:bCs/>
        </w:rPr>
        <w:t xml:space="preserve">Ответ: </w:t>
      </w:r>
      <w:r>
        <w:t xml:space="preserve">сменил пол.</w:t>
      </w:r>
    </w:p>
    <w:p>
      <w:r>
        <w:rPr>
          <w:b/>
          <w:bCs/>
        </w:rPr>
        <w:t xml:space="preserve">Зачёт: </w:t>
      </w:r>
      <w:r>
        <w:t xml:space="preserve">поменял пол, стал мужчиной.</w:t>
      </w:r>
    </w:p>
    <w:p>
      <w:r>
        <w:rPr>
          <w:b/>
          <w:bCs/>
        </w:rPr>
        <w:t xml:space="preserve">Комментарий: </w:t>
      </w:r>
      <w:r>
        <w:t xml:space="preserve">До 1997 года герой вопроса был женщиной – Барбарой Баррес. Впоследствии он утверждал, что после операции по смене биологического пола отношение к нему незнакомых людей из мира науки изменилось в лучшую сторону. После этого во всех своих выступлениях Баррес уделял внимание проблемам гендерного равенства и половых преследований.</w:t>
      </w:r>
    </w:p>
    <w:p>
      <w:r>
        <w:rPr>
          <w:b/>
          <w:bCs/>
        </w:rPr>
        <w:t xml:space="preserve">Источники: </w:t>
      </w:r>
      <w:r>
        <w:t xml:space="preserve">https://ru.wikipedia.org/wiki/Баррес,_Бен</w:t>
      </w:r>
    </w:p>
    <w:p>
      <w:r>
        <w:rPr>
          <w:b/>
          <w:bCs/>
        </w:rPr>
        <w:t xml:space="preserve">Автор: </w:t>
      </w:r>
      <w:r>
        <w:t xml:space="preserve">Виталий Захарик</w:t>
      </w:r>
    </w:p>
    <w:p/>
    <w:p>
      <w:pPr>
        <w:pStyle w:val="Heading4"/>
      </w:pPr>
      <w:r>
        <w:t xml:space="preserve">Вопрос 27</w:t>
      </w:r>
    </w:p>
    <w:p>
      <w:r>
        <w:t xml:space="preserve">Во второй половине XIX [девятнадцатого] века в провинциях США распространился особый стиль деревянной архитектуры, получивший название «Плотницкая ОНА». Его примерами служат небольшие церкви и частные дома, для которых характерны крыши и окна особой формы. Назовите ЕЁ одним словом.</w:t>
      </w:r>
    </w:p>
    <w:p>
      <w:r>
        <w:rPr>
          <w:b/>
          <w:bCs/>
        </w:rPr>
        <w:t xml:space="preserve">Ответ: </w:t>
      </w:r>
      <w:r>
        <w:t xml:space="preserve">Готика.</w:t>
      </w:r>
    </w:p>
    <w:p>
      <w:r>
        <w:rPr>
          <w:b/>
          <w:bCs/>
        </w:rPr>
        <w:t xml:space="preserve">Зачёт: </w:t>
      </w:r>
      <w:r>
        <w:t xml:space="preserve">точный ответ.</w:t>
      </w:r>
    </w:p>
    <w:p>
      <w:r>
        <w:rPr>
          <w:b/>
          <w:bCs/>
        </w:rPr>
        <w:t xml:space="preserve">Комментарий: </w:t>
      </w:r>
      <w:r>
        <w:t xml:space="preserve">Для стиля характерны стрельчатые окна и острые крыши – как и для классической готики. Пример дома в данном стиле можно видеть на знаменитой картине Гранта Вуда «Американская готика».</w:t>
      </w:r>
    </w:p>
    <w:p>
      <w:r>
        <w:rPr>
          <w:b/>
          <w:bCs/>
        </w:rPr>
        <w:t xml:space="preserve">Источники: </w:t>
      </w:r>
      <w:r>
        <w:t xml:space="preserve">https://ru.wikipedia.org/wiki/Плотницкая_готика</w:t>
      </w:r>
    </w:p>
    <w:p>
      <w:r>
        <w:rPr>
          <w:b/>
          <w:bCs/>
        </w:rPr>
        <w:t xml:space="preserve">Автор: </w:t>
      </w:r>
      <w:r>
        <w:t xml:space="preserve">Виталий Захарик</w:t>
      </w:r>
    </w:p>
    <w:p/>
    <w:p>
      <w:pPr>
        <w:pStyle w:val="Heading4"/>
      </w:pPr>
      <w:r>
        <w:t xml:space="preserve">Вопрос 28</w:t>
      </w:r>
    </w:p>
    <w:p>
      <w:r>
        <w:t xml:space="preserve">[Указание ведущему: зачитывать вопрос с небольшими паузами между строками. Также важно: прочитать именно "с шрамом" (а не "со шрамом")]
Героиня повестей,
пожилая скандинавка,
сравнивает белый след
с шрамом от татуировки.
Вот в чём дело: ведь она
лишь недавно распрощалась
в первый раз за много лет
с важным для неё предметом.
Назовите же его,
и притом двумя словами.</w:t>
      </w:r>
    </w:p>
    <w:p>
      <w:r>
        <w:rPr>
          <w:b/>
          <w:bCs/>
        </w:rPr>
        <w:t xml:space="preserve">Ответ: </w:t>
      </w:r>
      <w:r>
        <w:t xml:space="preserve">Обручальное кольцо.</w:t>
      </w:r>
    </w:p>
    <w:p>
      <w:r>
        <w:rPr>
          <w:b/>
          <w:bCs/>
        </w:rPr>
        <w:t xml:space="preserve">Зачёт: </w:t>
      </w:r>
      <w:r>
        <w:t xml:space="preserve">точный ответ.</w:t>
      </w:r>
    </w:p>
    <w:p>
      <w:r>
        <w:rPr>
          <w:b/>
          <w:bCs/>
        </w:rPr>
        <w:t xml:space="preserve">Комментарий: </w:t>
      </w:r>
      <w:r>
        <w:t xml:space="preserve">от снятого кольца на коже остался след, к которому героиня не может привыкнуть. Вопрос написан в ритме припева песни «Обручальное кольцо».</w:t>
      </w:r>
    </w:p>
    <w:p>
      <w:r>
        <w:rPr>
          <w:b/>
          <w:bCs/>
        </w:rPr>
        <w:t xml:space="preserve">Источники: </w:t>
      </w:r>
      <w:r>
        <w:t xml:space="preserve">Ф. Бакман, “Здесь была Бритт-Мари”</w:t>
      </w:r>
    </w:p>
    <w:p>
      <w:r>
        <w:rPr>
          <w:b/>
          <w:bCs/>
        </w:rPr>
        <w:t xml:space="preserve">Автор: </w:t>
      </w:r>
      <w:r>
        <w:t xml:space="preserve">Сергей Дубелевич</w:t>
      </w:r>
    </w:p>
    <w:p/>
    <w:p>
      <w:pPr>
        <w:pStyle w:val="Heading4"/>
      </w:pPr>
      <w:r>
        <w:t xml:space="preserve">Вопрос 29</w:t>
      </w:r>
    </w:p>
    <w:p>
      <w:r>
        <w:t xml:space="preserve">В первоначальном варианте персонаж должен был ехать на поезде, однако режиссер справедливо посчитал, что в таком случае герой успеет прийти в себя. О персонаже какого фильма идёт речь?</w:t>
      </w:r>
    </w:p>
    <w:p>
      <w:r>
        <w:rPr>
          <w:b/>
          <w:bCs/>
        </w:rPr>
        <w:t xml:space="preserve">Ответ: </w:t>
      </w:r>
      <w:r>
        <w:t xml:space="preserve">«Ирония судьбы, или с лёгким паром».</w:t>
      </w:r>
    </w:p>
    <w:p>
      <w:r>
        <w:rPr>
          <w:b/>
          <w:bCs/>
        </w:rPr>
        <w:t xml:space="preserve">Зачёт: </w:t>
      </w:r>
      <w:r>
        <w:t xml:space="preserve">«Ирония судьбы».</w:t>
      </w:r>
    </w:p>
    <w:p>
      <w:r>
        <w:rPr>
          <w:b/>
          <w:bCs/>
        </w:rPr>
        <w:t xml:space="preserve">Комментарий: </w:t>
      </w:r>
      <w:r>
        <w:t xml:space="preserve">поэтому нетрезвого Лукашина отправили в Ленинград на самолёте.</w:t>
      </w:r>
    </w:p>
    <w:p>
      <w:r>
        <w:rPr>
          <w:b/>
          <w:bCs/>
        </w:rPr>
        <w:t xml:space="preserve">Источники: </w:t>
      </w:r>
      <w:r>
        <w:t xml:space="preserve">https://www.adme.ru/tvorchestvo-kino/20-faktov-o-novogodnej-komedii-ironiya-sudby-uznav-kotorye-vy-budete-peresmatrivat-etot-film-s-drugim-nastroeniem-2241315/</w:t>
      </w:r>
    </w:p>
    <w:p>
      <w:r>
        <w:rPr>
          <w:b/>
          <w:bCs/>
        </w:rPr>
        <w:t xml:space="preserve">Автор: </w:t>
      </w:r>
      <w:r>
        <w:t xml:space="preserve">Сергей Дубелевич</w:t>
      </w:r>
    </w:p>
    <w:p/>
    <w:p>
      <w:pPr>
        <w:pStyle w:val="Heading4"/>
      </w:pPr>
      <w:r>
        <w:t xml:space="preserve">Вопрос 30</w:t>
      </w:r>
    </w:p>
    <w:p>
      <w:r>
        <w:t xml:space="preserve">Чарли Фрэнсису удалось создать светящееся мороженое, использовав ленту. Какое слово мы заменили в этом вопросе?</w:t>
      </w:r>
    </w:p>
    <w:p>
      <w:r>
        <w:rPr>
          <w:b/>
          <w:bCs/>
        </w:rPr>
        <w:t xml:space="preserve">Ответ: </w:t>
      </w:r>
      <w:r>
        <w:t xml:space="preserve">Медузу.</w:t>
      </w:r>
    </w:p>
    <w:p>
      <w:r>
        <w:rPr>
          <w:b/>
          <w:bCs/>
        </w:rPr>
        <w:t xml:space="preserve">Зачёт: </w:t>
      </w:r>
      <w:r>
        <w:t xml:space="preserve">точный ответ.</w:t>
      </w:r>
    </w:p>
    <w:p>
      <w:r>
        <w:rPr>
          <w:b/>
          <w:bCs/>
        </w:rPr>
        <w:t xml:space="preserve">Комментарий: </w:t>
      </w:r>
      <w:r>
        <w:t xml:space="preserve">были использованы синтезированные белки медузы. «Медуза» и «Лента» - российские новостные сайты.</w:t>
      </w:r>
    </w:p>
    <w:p>
      <w:r>
        <w:rPr>
          <w:b/>
          <w:bCs/>
        </w:rPr>
        <w:t xml:space="preserve">Источники: </w:t>
      </w:r>
      <w:r>
        <w:t xml:space="preserve">https://t.me/factiq/5481</w:t>
      </w:r>
    </w:p>
    <w:p>
      <w:r>
        <w:rPr>
          <w:b/>
          <w:bCs/>
        </w:rPr>
        <w:t xml:space="preserve">Автор: </w:t>
      </w:r>
      <w:r>
        <w:t xml:space="preserve">Сергей Дубелевич</w:t>
      </w:r>
    </w:p>
    <w:p/>
    <w:p>
      <w:pPr>
        <w:pStyle w:val="Heading4"/>
      </w:pPr>
      <w:r>
        <w:t xml:space="preserve">Вопрос 31</w:t>
      </w:r>
    </w:p>
    <w:p>
      <w:r>
        <w:t xml:space="preserve">Рассуждая о том, сколько напастей пережил главный герой фильма «Выживший», журналист “Новых известий” приводит фразу скептиков: «Это уже не ИКС, а Джеймс Бонд». Как и герой Ди Каприо, ИКС тоже встретил медведя. Назовите человека, родившегося в 1916 году, которого мы заменили ИКСом.</w:t>
      </w:r>
    </w:p>
    <w:p>
      <w:r>
        <w:rPr>
          <w:b/>
          <w:bCs/>
        </w:rPr>
        <w:t xml:space="preserve">Ответ: </w:t>
      </w:r>
      <w:r>
        <w:t xml:space="preserve">(Алексей) Маресьев.</w:t>
      </w:r>
    </w:p>
    <w:p>
      <w:r>
        <w:rPr>
          <w:b/>
          <w:bCs/>
        </w:rPr>
        <w:t xml:space="preserve">Зачёт: </w:t>
      </w:r>
      <w:r>
        <w:t xml:space="preserve">(Алексей) Мересьев, по фамилии Маресьев или Мересьев без дополнительных неверных уточнений.</w:t>
      </w:r>
    </w:p>
    <w:p>
      <w:r>
        <w:rPr>
          <w:b/>
          <w:bCs/>
        </w:rPr>
        <w:t xml:space="preserve">Комментарий: </w:t>
      </w:r>
      <w:r>
        <w:t xml:space="preserve">После того, как его самолёт был сбит, легендарный лётчик, прототип героя «Повести о настоящем человеке» Бориса Полевого, был вынужден много дней выбираться из зимнего леса. В похожей ситуации был и Хью Гласс, сыгранный Ди Каприо.</w:t>
      </w:r>
    </w:p>
    <w:p>
      <w:r>
        <w:rPr>
          <w:b/>
          <w:bCs/>
        </w:rPr>
        <w:t xml:space="preserve">Источники: </w:t>
      </w:r>
      <w:r>
        <w:t xml:space="preserve">1) https://newizv.ru/news/culture/21-01-2016/233301-vyzh..
2) https://ru.wikipedia.org/wiki/Маресьев,_Алексей_Петро..</w:t>
      </w:r>
    </w:p>
    <w:p>
      <w:r>
        <w:rPr>
          <w:b/>
          <w:bCs/>
        </w:rPr>
        <w:t xml:space="preserve">Автор: </w:t>
      </w:r>
      <w:r>
        <w:t xml:space="preserve">Виталий Захарик</w:t>
      </w:r>
    </w:p>
    <w:p/>
    <w:p>
      <w:pPr>
        <w:pStyle w:val="Heading4"/>
      </w:pPr>
      <w:r>
        <w:t xml:space="preserve">Вопрос 32</w:t>
      </w:r>
    </w:p>
    <w:p>
      <w:r>
        <w:t xml:space="preserve">Раздаточный материал: [</w:t>
      </w:r>
    </w:p>
    <w:p>
      <w:r>
        <w:t xml:space="preserve">Впрочем, она тут же успокоилась, сообразив, что перед ней не два куля, а</w:t>
      </w:r>
    </w:p>
    <w:p>
      <w:r>
        <w:t xml:space="preserve">]</w:t>
      </w:r>
    </w:p>
    <w:p>
      <w:r>
        <w:t xml:space="preserve">Так заканчивается одна из глав русского перевода известного произведения. Как называется следующая глава?</w:t>
      </w:r>
    </w:p>
    <w:p>
      <w:r>
        <w:rPr>
          <w:b/>
          <w:bCs/>
        </w:rPr>
        <w:t xml:space="preserve">Ответ: </w:t>
      </w:r>
      <w:r>
        <w:t xml:space="preserve">«Труляля и Траляля».</w:t>
      </w:r>
    </w:p>
    <w:p>
      <w:r>
        <w:rPr>
          <w:b/>
          <w:bCs/>
        </w:rPr>
        <w:t xml:space="preserve">Зачёт: </w:t>
      </w:r>
      <w:r>
        <w:t xml:space="preserve">«Траляля и Труляля».</w:t>
      </w:r>
    </w:p>
    <w:p>
      <w:r>
        <w:rPr>
          <w:b/>
          <w:bCs/>
        </w:rPr>
        <w:t xml:space="preserve">Комментарий: </w:t>
      </w:r>
      <w:r>
        <w:t xml:space="preserve">таким образом название главы как бы продолжает фразу, рифмуясь со словом «куля́».</w:t>
      </w:r>
    </w:p>
    <w:p>
      <w:r>
        <w:rPr>
          <w:b/>
          <w:bCs/>
        </w:rPr>
        <w:t xml:space="preserve">Источники: </w:t>
      </w:r>
      <w:r>
        <w:t xml:space="preserve">https://www.rulit.me/books/alisa-v-zazerkale-read-142392-7.html</w:t>
      </w:r>
    </w:p>
    <w:p>
      <w:r>
        <w:rPr>
          <w:b/>
          <w:bCs/>
        </w:rPr>
        <w:t xml:space="preserve">Автор: </w:t>
      </w:r>
      <w:r>
        <w:t xml:space="preserve">Сергей Дубелевич</w:t>
      </w:r>
    </w:p>
    <w:p/>
    <w:p>
      <w:pPr>
        <w:pStyle w:val="Heading4"/>
      </w:pPr>
      <w:r>
        <w:t xml:space="preserve">Вопрос 33</w:t>
      </w:r>
    </w:p>
    <w:p>
      <w:r>
        <w:t xml:space="preserve">Заполучить будущую звезду баскетбола Уилта Чемберлена желали многие университеты, в том числе те, поступление куда в 1950-х годах для него было заведомо невозможным. Иронизируя над попытками представителя университета Миссури, Чемберлен говорит, что тот надел АЛЬФУ. Представленные в Национальной портретной галерее АЛЬФЫ, сделанные в 1860 и 1865 году, сильно отличаются – вероятно, из-за стрессов, перенесенных в этот период. Назовите АЛЬФУ двумя словами, начинающимися на соседние буквы алфавита.</w:t>
      </w:r>
    </w:p>
    <w:p>
      <w:r>
        <w:rPr>
          <w:b/>
          <w:bCs/>
        </w:rPr>
        <w:t xml:space="preserve">Ответ: </w:t>
      </w:r>
      <w:r>
        <w:t xml:space="preserve">Маска Линкольна.</w:t>
      </w:r>
    </w:p>
    <w:p>
      <w:r>
        <w:rPr>
          <w:b/>
          <w:bCs/>
        </w:rPr>
        <w:t xml:space="preserve">Зачёт: </w:t>
      </w:r>
      <w:r>
        <w:t xml:space="preserve">точный ответ.</w:t>
      </w:r>
    </w:p>
    <w:p>
      <w:r>
        <w:rPr>
          <w:b/>
          <w:bCs/>
        </w:rPr>
        <w:t xml:space="preserve">Комментарий: </w:t>
      </w:r>
      <w:r>
        <w:t xml:space="preserve">во втором случае речь идёт о масках с лица президента Линкольна, сделанных до избрания на пост президента США и во время президентства: за пару месяцев до смерти. Миссури в середине 1950-х был расистским штатом, и поступить туда чернокожему было нереально, хоть и формально это не запрещалось.</w:t>
      </w:r>
    </w:p>
    <w:p>
      <w:r>
        <w:rPr>
          <w:b/>
          <w:bCs/>
        </w:rPr>
        <w:t xml:space="preserve">Источники: </w:t>
      </w:r>
      <w:r>
        <w:t xml:space="preserve">1) http://www.slamdunk.ru/others/literature/wilt/?Id=2110
2) https://www.golos-ameriki.ru/a/a-33-2009-02-11-voa16/658053.html</w:t>
      </w:r>
    </w:p>
    <w:p>
      <w:r>
        <w:rPr>
          <w:b/>
          <w:bCs/>
        </w:rPr>
        <w:t xml:space="preserve">Автор: </w:t>
      </w:r>
      <w:r>
        <w:t xml:space="preserve">Сергей Дубелевич</w:t>
      </w:r>
    </w:p>
    <w:p/>
    <w:p>
      <w:pPr>
        <w:pStyle w:val="Heading4"/>
      </w:pPr>
      <w:r>
        <w:t xml:space="preserve">Вопрос 34</w:t>
      </w:r>
    </w:p>
    <w:p>
      <w:r>
        <w:t xml:space="preserve">Уборка снега с крыльца в Калифорнии. Очистка футбольного поля от водорослей в сельскохозяйственном штате. Контроль за тем, чтобы снаряжение альпинистов не перепутывалось с другим инвентарём. Назовите фамилию человека, который получал подобные предложения в возрасте 19 лет.</w:t>
      </w:r>
    </w:p>
    <w:p>
      <w:r>
        <w:rPr>
          <w:b/>
          <w:bCs/>
        </w:rPr>
        <w:t xml:space="preserve">Ответ: </w:t>
      </w:r>
      <w:r>
        <w:t xml:space="preserve">(Уилт) Чемберлен.</w:t>
      </w:r>
    </w:p>
    <w:p>
      <w:r>
        <w:rPr>
          <w:b/>
          <w:bCs/>
        </w:rPr>
        <w:t xml:space="preserve">Зачёт: </w:t>
      </w:r>
      <w:r>
        <w:t xml:space="preserve">по фамилии Чемберлен без дополнительных неверных уточнений.</w:t>
      </w:r>
    </w:p>
    <w:p>
      <w:r>
        <w:rPr>
          <w:b/>
          <w:bCs/>
        </w:rPr>
        <w:t xml:space="preserve">Комментарий: </w:t>
      </w:r>
      <w:r>
        <w:t xml:space="preserve">студенческий спорт в США считается любительским, и игроки не получают денег за выступления. Однако университеты в прошлом соблазняли перспективных игроков теневыми выплатами — часто под видом зарплаты за ненужную работу. Так в 1955 году было и с Уилтом Чемберленом, о котором вы могли узнать из предыдущего вопроса.</w:t>
      </w:r>
    </w:p>
    <w:p>
      <w:r>
        <w:rPr>
          <w:b/>
          <w:bCs/>
        </w:rPr>
        <w:t xml:space="preserve">Источники: </w:t>
      </w:r>
      <w:r>
        <w:t xml:space="preserve">http://www.slamdunk.ru/others/literature/wilt/?Id=2110</w:t>
      </w:r>
    </w:p>
    <w:p>
      <w:r>
        <w:rPr>
          <w:b/>
          <w:bCs/>
        </w:rPr>
        <w:t xml:space="preserve">Автор: </w:t>
      </w:r>
      <w:r>
        <w:t xml:space="preserve">Сергей Дубелевич</w:t>
      </w:r>
    </w:p>
    <w:p/>
    <w:p>
      <w:pPr>
        <w:pStyle w:val="Heading4"/>
      </w:pPr>
      <w:r>
        <w:t xml:space="preserve">Вопрос 35</w:t>
      </w:r>
    </w:p>
    <w:p>
      <w:r>
        <w:t xml:space="preserve">Раздаточный материал (изображение):</w:t>
      </w:r>
    </w:p>
    <w:p>
      <w:r>
        <w:drawing>
          <wp:inline distT="0" distB="0" distL="0" distR="0">
            <wp:extent cx="3333750" cy="303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333750" cy="3038475"/>
                    </a:xfrm>
                    <a:prstGeom prst="rect">
                      <a:avLst/>
                    </a:prstGeom>
                  </pic:spPr>
                </pic:pic>
              </a:graphicData>
            </a:graphic>
          </wp:inline>
        </w:drawing>
      </w:r>
    </w:p>
    <w:p>
      <w:r>
        <w:t xml:space="preserve">На одном из ресурсов ЭТА КАРТИНА названа «Дневной дозор». Что мы заменили на «дневной дозор?»</w:t>
      </w:r>
    </w:p>
    <w:p>
      <w:r>
        <w:rPr>
          <w:b/>
          <w:bCs/>
        </w:rPr>
        <w:t xml:space="preserve">Ответ: </w:t>
      </w:r>
      <w:r>
        <w:t xml:space="preserve">Возвращение блудного отца.</w:t>
      </w:r>
    </w:p>
    <w:p>
      <w:r>
        <w:rPr>
          <w:b/>
          <w:bCs/>
        </w:rPr>
        <w:t xml:space="preserve">Зачёт: </w:t>
      </w:r>
      <w:r>
        <w:t xml:space="preserve">точный ответ.</w:t>
      </w:r>
    </w:p>
    <w:p>
      <w:r>
        <w:rPr>
          <w:b/>
          <w:bCs/>
        </w:rPr>
        <w:t xml:space="preserve">Комментарий: </w:t>
      </w:r>
      <w:r>
        <w:t xml:space="preserve">На картине Сергея Григорьева «Вернулся» изображено возвращение отца к брошенной когда-то семье. Замена также представляет собой частичный «перевертыш» названия картины Рембрандта.</w:t>
      </w:r>
    </w:p>
    <w:p>
      <w:r>
        <w:rPr>
          <w:b/>
          <w:bCs/>
        </w:rPr>
        <w:t xml:space="preserve">Источники: </w:t>
      </w:r>
      <w:r>
        <w:t xml:space="preserve">https://ru.wikipedia.org/wiki/Проект:Знаете_ли_вы/Архив_рубрики/2018-08</w:t>
      </w:r>
    </w:p>
    <w:p>
      <w:r>
        <w:rPr>
          <w:b/>
          <w:bCs/>
        </w:rPr>
        <w:t xml:space="preserve">Автор: </w:t>
      </w:r>
      <w:r>
        <w:t xml:space="preserve">Сергей Дубелевич</w:t>
      </w:r>
    </w:p>
    <w:p/>
    <w:p>
      <w:pPr>
        <w:pStyle w:val="Heading4"/>
      </w:pPr>
      <w:r>
        <w:t xml:space="preserve">Вопрос 36</w:t>
      </w:r>
    </w:p>
    <w:p>
      <w:r>
        <w:t xml:space="preserve">Датский исследователь Лауге Кох назвал остров Каффеклубен в честь кафе, которое находилось в одном из копенгагенских ИКСОВ, где учёный проводил много времени. В другом ИКСе развиваются события популярной серии фильмов. Назовите ИКС одним словом.</w:t>
      </w:r>
    </w:p>
    <w:p>
      <w:r>
        <w:rPr>
          <w:b/>
          <w:bCs/>
        </w:rPr>
        <w:t xml:space="preserve">Ответ: </w:t>
      </w:r>
      <w:r>
        <w:t xml:space="preserve">Музей.</w:t>
      </w:r>
    </w:p>
    <w:p>
      <w:r>
        <w:rPr>
          <w:b/>
          <w:bCs/>
        </w:rPr>
        <w:t xml:space="preserve">Зачёт: </w:t>
      </w:r>
      <w:r>
        <w:t xml:space="preserve">точный ответ.</w:t>
      </w:r>
    </w:p>
    <w:p>
      <w:r>
        <w:rPr>
          <w:b/>
          <w:bCs/>
        </w:rPr>
        <w:t xml:space="preserve">Комментарий: </w:t>
      </w:r>
      <w:r>
        <w:t xml:space="preserve">Учёному по долгу службы приходилось много времени проводить в музее, и он часто бывал в тамошнем кафе. Во второй части вопроса речь идёт о серии фильмов "Ночь в музее".</w:t>
      </w:r>
    </w:p>
    <w:p>
      <w:r>
        <w:rPr>
          <w:b/>
          <w:bCs/>
        </w:rPr>
        <w:t xml:space="preserve">Источники: </w:t>
      </w:r>
      <w:r>
        <w:t xml:space="preserve">https://ru.wikipedia.org/wiki/Каффеклуббен
https://ru.wikipedia.org/wiki/Ночь_в_музее:_Секрет_гр..</w:t>
      </w:r>
    </w:p>
    <w:p>
      <w:r>
        <w:rPr>
          <w:b/>
          <w:bCs/>
        </w:rPr>
        <w:t xml:space="preserve">Автор: </w:t>
      </w:r>
      <w:r>
        <w:t xml:space="preserve">Виталий Захарик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df99f178bb3727a4792b4bd6b17081e9150c1d2.png"/><Relationship Id="rId8" Type="http://schemas.openxmlformats.org/officeDocument/2006/relationships/image" Target="media/bf7a9d781030194b779783a6df31c07843b3a37b.png"/><Relationship Id="rId9" Type="http://schemas.openxmlformats.org/officeDocument/2006/relationships/image" Target="media/e496486da16f58fb4dd9e8a5eb1c0c3faca42f7a.jpg"/><Relationship Id="rId10" Type="http://schemas.openxmlformats.org/officeDocument/2006/relationships/image" Target="media/2a5b3bfbd45ce98553c8722ec9f6b873f21e46af.png"/><Relationship Id="rId11" Type="http://schemas.openxmlformats.org/officeDocument/2006/relationships/image" Target="media/2ffacf87300ced23b686f6fe11766c63c3435fe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2026-11-03T23:44:28.040Z</dcterms:created>
  <dcterms:modified xsi:type="dcterms:W3CDTF">2026-11-03T23:44:28.040Z</dcterms:modified>
</cp:coreProperties>
</file>

<file path=docProps/custom.xml><?xml version="1.0" encoding="utf-8"?>
<Properties xmlns="http://schemas.openxmlformats.org/officeDocument/2006/custom-properties" xmlns:vt="http://schemas.openxmlformats.org/officeDocument/2006/docPropsVTypes"/>
</file>