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Третий синхронный отбор на ЧР-2026.</w:t>
      </w:r>
    </w:p>
    <w:p>
      <w:r>
        <w:rPr>
          <w:b/>
          <w:bCs/>
        </w:rPr>
        <w:t xml:space="preserve">Редакторы: </w:t>
      </w:r>
      <w:r>
        <w:t xml:space="preserve">Михаил Иванов, Дмитрий Великов, Александр Рождествин</w:t>
      </w:r>
    </w:p>
    <w:p/>
    <w:p>
      <w:pPr>
        <w:pStyle w:val="Heading2"/>
      </w:pPr>
      <w:r>
        <w:t xml:space="preserve">Тур 1</w:t>
      </w:r>
    </w:p>
    <w:p>
      <w:r>
        <w:rPr>
          <w:b/>
          <w:bCs/>
        </w:rPr>
        <w:t xml:space="preserve">Редакторы: </w:t>
      </w:r>
      <w:r>
        <w:t xml:space="preserve">Дмитрий Великов</w:t>
      </w:r>
    </w:p>
    <w:p>
      <w:r>
        <w:t xml:space="preserve">Редактор благодарит за тестирование и ценные советы Олега Богомо́лова, Дмитрия Бо́рока, Светлану Бо́рок, Евгения Быстро́ва, Михаила Ивано́ва, Александра Коробе́йникова и Александра Рожде́ствина.</w:t>
      </w:r>
    </w:p>
    <w:p/>
    <w:p>
      <w:pPr>
        <w:pStyle w:val="Heading4"/>
      </w:pPr>
      <w:r>
        <w:t xml:space="preserve">Вопрос 1</w:t>
      </w:r>
    </w:p>
    <w:p>
      <w:r>
        <w:t xml:space="preserve">Короткое произведение А́нгелуса Силе́зиуса кончается словами «Ты б это сделал сам». Кто упоминается в его первой строчке?</w:t>
      </w:r>
    </w:p>
    <w:p>
      <w:r>
        <w:rPr>
          <w:b/>
          <w:bCs/>
        </w:rPr>
        <w:t xml:space="preserve">Ответ: </w:t>
      </w:r>
      <w:r>
        <w:t xml:space="preserve">Адам.</w:t>
      </w:r>
    </w:p>
    <w:p>
      <w:r>
        <w:rPr>
          <w:b/>
          <w:bCs/>
        </w:rPr>
        <w:t xml:space="preserve">Комментарий: </w:t>
      </w:r>
      <w:r>
        <w:t xml:space="preserve">полностью стихотворение немецкого поэта семнадцатого века звучит так: «Ты, грешник, сетуешь на то, что пал Адам? // Не пал бы первым он, — ты б это сделал сам».</w:t>
      </w:r>
    </w:p>
    <w:p>
      <w:r>
        <w:rPr>
          <w:b/>
          <w:bCs/>
        </w:rPr>
        <w:t xml:space="preserve">Источники: </w:t>
      </w:r>
      <w:r>
        <w:t xml:space="preserve">https://wayter.wordpress.com/2011/06/04/ангелус-силезиус/</w:t>
      </w:r>
    </w:p>
    <w:p>
      <w:r>
        <w:rPr>
          <w:b/>
          <w:bCs/>
        </w:rPr>
        <w:t xml:space="preserve">Автор: </w:t>
      </w:r>
      <w:r>
        <w:t xml:space="preserve">Дмитрий Великов</w:t>
      </w:r>
    </w:p>
    <w:p/>
    <w:p>
      <w:pPr>
        <w:pStyle w:val="Heading4"/>
      </w:pPr>
      <w:r>
        <w:t xml:space="preserve">Вопрос 2</w:t>
      </w:r>
    </w:p>
    <w:p>
      <w:r>
        <w:t xml:space="preserve">Когда герой Ю Не́сбё тыкает указательным пальцем в душевую, а большим — в Ха́рри Хо́ле, тому хочется в ответ ПРОПУСК. Любая команда на любом турнире может ПРОПУСК результат. Какие два слова мы дважды пропустили в вопросе?</w:t>
      </w:r>
    </w:p>
    <w:p>
      <w:r>
        <w:rPr>
          <w:b/>
          <w:bCs/>
        </w:rPr>
        <w:t xml:space="preserve">Ответ: </w:t>
      </w:r>
      <w:r>
        <w:t xml:space="preserve">показать средний.</w:t>
      </w:r>
    </w:p>
    <w:p>
      <w:r>
        <w:rPr>
          <w:b/>
          <w:bCs/>
        </w:rPr>
        <w:t xml:space="preserve">Комментарий: </w:t>
      </w:r>
      <w:r>
        <w:t xml:space="preserve">Харри Холе склонен к довольно резким реакциям на примерно всё. А мы верим в то, что также любая команда может показать результат и выше среднего.</w:t>
      </w:r>
    </w:p>
    <w:p>
      <w:r>
        <w:rPr>
          <w:b/>
          <w:bCs/>
        </w:rPr>
        <w:t xml:space="preserve">Источники: </w:t>
      </w:r>
      <w:r>
        <w:t xml:space="preserve">https://kniga-online.com/books/detektivy-i-trillery/detektiv/page-34-148978-yu-nesbe-polet-letuchei-myshi.html</w:t>
      </w:r>
    </w:p>
    <w:p>
      <w:r>
        <w:rPr>
          <w:b/>
          <w:bCs/>
        </w:rPr>
        <w:t xml:space="preserve">Автор: </w:t>
      </w:r>
      <w:r>
        <w:t xml:space="preserve">Дмитрий Великов</w:t>
      </w:r>
    </w:p>
    <w:p/>
    <w:p>
      <w:pPr>
        <w:pStyle w:val="Heading4"/>
      </w:pPr>
      <w:r>
        <w:t xml:space="preserve">Вопрос 3</w:t>
      </w:r>
    </w:p>
    <w:p>
      <w:r>
        <w:t xml:space="preserve">Героями сказок писательницы девятнадцатого века Бе́атрис По́ттер зачастую были проказливые и непослушные животные с пушистыми хвостиками. Рассуждая о фольклорных корнях этих сказок, Лю́си Найт пишет, что дед Бе́атрис По́ттер закупал для своей фабрики много сырья. Какого именно?</w:t>
      </w:r>
    </w:p>
    <w:p>
      <w:r>
        <w:rPr>
          <w:b/>
          <w:bCs/>
        </w:rPr>
        <w:t xml:space="preserve">Ответ: </w:t>
      </w:r>
      <w:r>
        <w:t xml:space="preserve">хло́пка.</w:t>
      </w:r>
    </w:p>
    <w:p>
      <w:r>
        <w:rPr>
          <w:b/>
          <w:bCs/>
        </w:rPr>
        <w:t xml:space="preserve">Зачёт: </w:t>
      </w:r>
      <w:r>
        <w:t xml:space="preserve">хло́пок-сырец и т. п., по упоминанию хлопка.</w:t>
      </w:r>
    </w:p>
    <w:p>
      <w:r>
        <w:rPr>
          <w:b/>
          <w:bCs/>
        </w:rPr>
        <w:t xml:space="preserve">Комментарий: </w:t>
      </w:r>
      <w:r>
        <w:t xml:space="preserve">несмотря на всю нравоучительность сказок Поттер, исследовательница отмечает родство её героев с героями-трикстерами афроамериканского фольклора, таких, например, как Братец Кролик. Найт считает, что семья Поттер была хорошо знакома с этими сюжетами, поскольку её дед закупал хлопок на американских плантациях. Пушистые хвостики кроликов визуально напоминают коробочки хлопка.</w:t>
      </w:r>
    </w:p>
    <w:p>
      <w:r>
        <w:rPr>
          <w:b/>
          <w:bCs/>
        </w:rPr>
        <w:t xml:space="preserve">Источники: </w:t>
      </w:r>
      <w:r>
        <w:t xml:space="preserve">https://www.theguardian.com/books/2023/may/19/origin-of-beatrix-potter-tales-african-folklore-brer-rabbit</w:t>
      </w:r>
    </w:p>
    <w:p>
      <w:r>
        <w:rPr>
          <w:b/>
          <w:bCs/>
        </w:rPr>
        <w:t xml:space="preserve">Автор: </w:t>
      </w:r>
      <w:r>
        <w:t xml:space="preserve">Дмитрий Великов</w:t>
      </w:r>
    </w:p>
    <w:p/>
    <w:p>
      <w:pPr>
        <w:pStyle w:val="Heading4"/>
      </w:pPr>
      <w:r>
        <w:t xml:space="preserve">Вопрос 4</w:t>
      </w:r>
    </w:p>
    <w:p>
      <w:r>
        <w:t xml:space="preserve">Слоган одного словенского завода — «Лёгкость будущего». Для клуба, основанного на базе этого завода, выбрали название «Подбо́ром». Восстановите заменённое нами название.</w:t>
      </w:r>
    </w:p>
    <w:p>
      <w:r>
        <w:rPr>
          <w:b/>
          <w:bCs/>
        </w:rPr>
        <w:t xml:space="preserve">Ответ: </w:t>
      </w:r>
      <w:r>
        <w:t xml:space="preserve">«Алюминий».</w:t>
      </w:r>
    </w:p>
    <w:p>
      <w:r>
        <w:rPr>
          <w:b/>
          <w:bCs/>
        </w:rPr>
        <w:t xml:space="preserve">Комментарий: </w:t>
      </w:r>
      <w:r>
        <w:t xml:space="preserve">алюминий лёгкий, и одно время его часто называли металлом будущего. В периодической таблице он располагается под бором.</w:t>
      </w:r>
    </w:p>
    <w:p>
      <w:r>
        <w:rPr>
          <w:b/>
          <w:bCs/>
        </w:rPr>
        <w:t xml:space="preserve">Источники: </w:t>
      </w:r>
      <w:r>
        <w:t xml:space="preserve">1) https://www.talum.si/en/zgodovina.html
2) https://en.wikipedia.org/wiki/NK_Aluminij</w:t>
      </w:r>
    </w:p>
    <w:p>
      <w:r>
        <w:rPr>
          <w:b/>
          <w:bCs/>
        </w:rPr>
        <w:t xml:space="preserve">Автор: </w:t>
      </w:r>
      <w:r>
        <w:t xml:space="preserve">Дмитрий Великов</w:t>
      </w:r>
    </w:p>
    <w:p/>
    <w:p>
      <w:pPr>
        <w:pStyle w:val="Heading4"/>
      </w:pPr>
      <w:r>
        <w:t xml:space="preserve">Вопрос 5</w:t>
      </w:r>
    </w:p>
    <w:p>
      <w:r>
        <w:t xml:space="preserve">Се́льма Ла́герлёф пишет, что медведя-оборотня можно убить лишь пулей, отлитой из серебра и предназначенной для НЕГО меди. В первом тысячелетии один из крупнейших центров ИХ производства располагался в итальянской исторической области. Назовите ЕГО.</w:t>
      </w:r>
    </w:p>
    <w:p>
      <w:r>
        <w:rPr>
          <w:b/>
          <w:bCs/>
        </w:rPr>
        <w:t xml:space="preserve">Ответ: </w:t>
      </w:r>
      <w:r>
        <w:t xml:space="preserve">колокол.</w:t>
      </w:r>
    </w:p>
    <w:p>
      <w:r>
        <w:rPr>
          <w:b/>
          <w:bCs/>
        </w:rPr>
        <w:t xml:space="preserve">Зачёт: </w:t>
      </w:r>
      <w:r>
        <w:t xml:space="preserve">церковный колокол; кампан.</w:t>
      </w:r>
    </w:p>
    <w:p>
      <w:r>
        <w:rPr>
          <w:b/>
          <w:bCs/>
        </w:rPr>
        <w:t xml:space="preserve">Комментарий: </w:t>
      </w:r>
      <w:r>
        <w:t xml:space="preserve">если вам придётся охотиться на медведя-оборотня, то учтите ещё, что пуля должна быть отлита на колокольне, в четверг, в новолуние и так, чтобы об этом не знала ни одна живая душа. Средневековым центром производства колоколов была Кампания, с чем и связано появление соответствующего корня в ряде европейских языков.</w:t>
      </w:r>
    </w:p>
    <w:p>
      <w:r>
        <w:rPr>
          <w:b/>
          <w:bCs/>
        </w:rPr>
        <w:t xml:space="preserve">Источники: </w:t>
      </w:r>
      <w:r>
        <w:t xml:space="preserve">1) https://litlife.club/books/237888/read?page=24
2) https://ru.wikipedia.org/wiki/Колокол</w:t>
      </w:r>
    </w:p>
    <w:p>
      <w:r>
        <w:rPr>
          <w:b/>
          <w:bCs/>
        </w:rPr>
        <w:t xml:space="preserve">Автор: </w:t>
      </w:r>
      <w:r>
        <w:t xml:space="preserve">Дмитрий Великов</w:t>
      </w:r>
    </w:p>
    <w:p/>
    <w:p>
      <w:pPr>
        <w:pStyle w:val="Heading4"/>
      </w:pPr>
      <w:r>
        <w:t xml:space="preserve">Вопрос 6</w:t>
      </w:r>
    </w:p>
    <w:p>
      <w:r>
        <w:t xml:space="preserve">Герой одной сказки попадает в страну лис, где нарушает местные законы. Вскоре он видит ли́са с девятью хвостами. Кого мы заменили лисами?</w:t>
      </w:r>
    </w:p>
    <w:p>
      <w:r>
        <w:rPr>
          <w:b/>
          <w:bCs/>
        </w:rPr>
        <w:t xml:space="preserve">Ответ: </w:t>
      </w:r>
      <w:r>
        <w:t xml:space="preserve">коты.</w:t>
      </w:r>
    </w:p>
    <w:p>
      <w:r>
        <w:rPr>
          <w:b/>
          <w:bCs/>
        </w:rPr>
        <w:t xml:space="preserve">Зачёт: </w:t>
      </w:r>
      <w:r>
        <w:t xml:space="preserve">кошки; в любом числе и падеже.</w:t>
      </w:r>
    </w:p>
    <w:p>
      <w:r>
        <w:rPr>
          <w:b/>
          <w:bCs/>
        </w:rPr>
        <w:t xml:space="preserve">Комментарий: </w:t>
      </w:r>
      <w:r>
        <w:t xml:space="preserve">герой сказки Кристиа́на Пино́, а по совместительству пёсик, попадает в страну котов, где, конечно же, нарушает все мыслимые правила, и его судят. Экзекуцию в виде пятидесяти ударов осуществляет кот с девятью хвостами — Пино, очевидно, намекает на плётку-девятихвостку. Впрочем, кончается всё хорошо.</w:t>
      </w:r>
    </w:p>
    <w:p>
      <w:r>
        <w:rPr>
          <w:b/>
          <w:bCs/>
        </w:rPr>
        <w:t xml:space="preserve">Источники: </w:t>
      </w:r>
      <w:r>
        <w:t xml:space="preserve">https://libcat.ru/knigi/detskaya-literatura/prochaya-detskaya-literatura/183669-2-k-pino-alsid-v-strane-koshek.html#text</w:t>
      </w:r>
    </w:p>
    <w:p>
      <w:r>
        <w:rPr>
          <w:b/>
          <w:bCs/>
        </w:rPr>
        <w:t xml:space="preserve">Автор: </w:t>
      </w:r>
      <w:r>
        <w:t xml:space="preserve">Дмитрий Великов</w:t>
      </w:r>
    </w:p>
    <w:p/>
    <w:p>
      <w:pPr>
        <w:pStyle w:val="Heading4"/>
      </w:pPr>
      <w:r>
        <w:t xml:space="preserve">Вопрос 7</w:t>
      </w:r>
    </w:p>
    <w:p>
      <w:r>
        <w:t xml:space="preserve">У Стани́слава Лема был маленький племянник. В связи с этим Лем написал, например, текст о желтопузике, который питается преимущественно яичницей и брезгует людьми, за исключением тех, кто делает… ответьте двумя словами, начинающимися на одну и ту же букву: что именно?</w:t>
      </w:r>
    </w:p>
    <w:p>
      <w:r>
        <w:rPr>
          <w:b/>
          <w:bCs/>
        </w:rPr>
        <w:t xml:space="preserve">Ответ: </w:t>
      </w:r>
      <w:r>
        <w:t xml:space="preserve">орфографические ошибки.</w:t>
      </w:r>
    </w:p>
    <w:p>
      <w:r>
        <w:rPr>
          <w:b/>
          <w:bCs/>
        </w:rPr>
        <w:t xml:space="preserve">Комментарий: </w:t>
      </w:r>
      <w:r>
        <w:t xml:space="preserve">Лем был вынужден заниматься с племянником польским языком. Поэтому он написал несколько десятков диктантов, в которых зачастую описывал суровые наказания, которым могут подвергнуться нерадивые ученики.</w:t>
      </w:r>
    </w:p>
    <w:p>
      <w:r>
        <w:rPr>
          <w:b/>
          <w:bCs/>
        </w:rPr>
        <w:t xml:space="preserve">Источники: </w:t>
      </w:r>
      <w:r>
        <w:t xml:space="preserve">https://ru.wikiquote.org/wiki/Диктанты_или…</w:t>
      </w:r>
    </w:p>
    <w:p>
      <w:r>
        <w:rPr>
          <w:b/>
          <w:bCs/>
        </w:rPr>
        <w:t xml:space="preserve">Автор: </w:t>
      </w:r>
      <w:r>
        <w:t xml:space="preserve">Дмитрий Великов</w:t>
      </w:r>
    </w:p>
    <w:p/>
    <w:p>
      <w:pPr>
        <w:pStyle w:val="Heading4"/>
      </w:pPr>
      <w:r>
        <w:t xml:space="preserve">Вопрос 8</w:t>
      </w:r>
    </w:p>
    <w:p>
      <w:r>
        <w:t xml:space="preserve">Джордж Фа́ркер в прологе к своей комедии льстит прекрасным дамам, сидящим в ложах, а ЕГО называет одним из первых вербо́вщиков. Назовите ЕГО имя.</w:t>
      </w:r>
    </w:p>
    <w:p>
      <w:r>
        <w:rPr>
          <w:b/>
          <w:bCs/>
        </w:rPr>
        <w:t xml:space="preserve">Ответ: </w:t>
      </w:r>
      <w:r>
        <w:t xml:space="preserve">Одиссей.</w:t>
      </w:r>
    </w:p>
    <w:p>
      <w:r>
        <w:rPr>
          <w:b/>
          <w:bCs/>
        </w:rPr>
        <w:t xml:space="preserve">Зачёт: </w:t>
      </w:r>
      <w:r>
        <w:t xml:space="preserve">Улисс.</w:t>
      </w:r>
    </w:p>
    <w:p>
      <w:r>
        <w:rPr>
          <w:b/>
          <w:bCs/>
        </w:rPr>
        <w:t xml:space="preserve">Комментарий: </w:t>
      </w:r>
      <w:r>
        <w:t xml:space="preserve">Фаркер, сам успевший повоевать и поработать вербовщиком, пишет, что такого рекрута, как Ахилл, завербовать Одиссею было непросто и что в зале собралось немало прекрасных Елен, за чью симпатию он, как и прочие британцы, готов на любые подвиги.</w:t>
      </w:r>
    </w:p>
    <w:p>
      <w:r>
        <w:rPr>
          <w:b/>
          <w:bCs/>
        </w:rPr>
        <w:t xml:space="preserve">Источники: </w:t>
      </w:r>
      <w:r>
        <w:t xml:space="preserve">https://lib.ru/INOOLD/FARKER_J/farker1_1.txt</w:t>
      </w:r>
    </w:p>
    <w:p>
      <w:r>
        <w:rPr>
          <w:b/>
          <w:bCs/>
        </w:rPr>
        <w:t xml:space="preserve">Автор: </w:t>
      </w:r>
      <w:r>
        <w:t xml:space="preserve">Дмитрий Великов</w:t>
      </w:r>
    </w:p>
    <w:p/>
    <w:p>
      <w:pPr>
        <w:pStyle w:val="Heading4"/>
      </w:pPr>
      <w:r>
        <w:t xml:space="preserve">Вопрос 9</w:t>
      </w:r>
    </w:p>
    <w:p>
      <w:r>
        <w:t xml:space="preserve">Однажды Станисло́васу Руби́новасу позвонили и сообщили о смерти некоего Килю́лиса, которого он едва знал. Руби́новас пишет, что жена покойного, словно всерьёз воспринимая известную фразу, ждала от него не соболезнований, а заверений, что всё пройдёт по расписанию. Кем работал Килю́лис?</w:t>
      </w:r>
    </w:p>
    <w:p>
      <w:r>
        <w:rPr>
          <w:b/>
          <w:bCs/>
        </w:rPr>
        <w:t xml:space="preserve">Ответ: </w:t>
      </w:r>
      <w:r>
        <w:t xml:space="preserve">гардеробщиком.</w:t>
      </w:r>
    </w:p>
    <w:p>
      <w:r>
        <w:rPr>
          <w:b/>
          <w:bCs/>
        </w:rPr>
        <w:t xml:space="preserve">Комментарий: </w:t>
      </w:r>
      <w:r>
        <w:t xml:space="preserve">Рубиновас, работавший в вильнюсском театре, грустно замечает: «А может быть, требовалось просто сказать: то, что театр начинается с вешалки, — лишь красивая присказка».</w:t>
      </w:r>
    </w:p>
    <w:p>
      <w:r>
        <w:rPr>
          <w:b/>
          <w:bCs/>
        </w:rPr>
        <w:t xml:space="preserve">Источники: </w:t>
      </w:r>
      <w:r>
        <w:t xml:space="preserve">Stanislovas Rubinovas. Miške ir scenoje. Vilnius, Versus Aureus, 2013. Pp. 186–187; https://ibb.co/S44C9Hzn</w:t>
      </w:r>
    </w:p>
    <w:p>
      <w:r>
        <w:rPr>
          <w:b/>
          <w:bCs/>
        </w:rPr>
        <w:t xml:space="preserve">Автор: </w:t>
      </w:r>
      <w:r>
        <w:t xml:space="preserve">Дмитрий Великов</w:t>
      </w:r>
    </w:p>
    <w:p/>
    <w:p>
      <w:pPr>
        <w:pStyle w:val="Heading4"/>
      </w:pPr>
      <w:r>
        <w:t xml:space="preserve">Вопрос 10</w:t>
      </w:r>
    </w:p>
    <w:p>
      <w:r>
        <w:t xml:space="preserve">Раздаточный материал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33600"/>
                    </a:xfrm>
                    <a:prstGeom prst="rect">
                      <a:avLst/>
                    </a:prstGeom>
                  </pic:spPr>
                </pic:pic>
              </a:graphicData>
            </a:graphic>
          </wp:inline>
        </w:drawing>
      </w:r>
    </w:p>
    <w:p>
      <w:r>
        <w:t xml:space="preserve">Напишите заменённое нами название основанной в 2011 году компании, конечные бенефициары которой неизвестны.</w:t>
      </w:r>
    </w:p>
    <w:p>
      <w:r>
        <w:rPr>
          <w:b/>
          <w:bCs/>
        </w:rPr>
        <w:t xml:space="preserve">Ответ: </w:t>
      </w:r>
      <w:r>
        <w:t xml:space="preserve">«У́бик».</w:t>
      </w:r>
    </w:p>
    <w:p>
      <w:r>
        <w:rPr>
          <w:b/>
          <w:bCs/>
        </w:rPr>
        <w:t xml:space="preserve">Комментарий: </w:t>
      </w:r>
      <w:r>
        <w:t xml:space="preserve">в романе Фи́липа Дика передовые технологии и прочие современные предметы стремительно меняются на более древние, а каждой главе предписано нечто вроде эпиграфа в виде рекламы товара под маркой «Убик». «Убик» неким образом отменяет описанный регресс, но автор толком не объясняет, что же он собой представляет (и бенефициар компании, если он есть, также остаётся неизвестным). Если что, автор вопроса тоже не так чтобы хорошо понимает, что разрабатывает одноимённая современная компания, так что просит не воспринимать раздаточный материал как рекламу её продукции.</w:t>
      </w:r>
    </w:p>
    <w:p>
      <w:r>
        <w:rPr>
          <w:b/>
          <w:bCs/>
        </w:rPr>
        <w:t xml:space="preserve">Источники: </w:t>
      </w:r>
      <w:r>
        <w:t xml:space="preserve">https://www.interfax.ru/business/1049347</w:t>
      </w:r>
    </w:p>
    <w:p>
      <w:r>
        <w:rPr>
          <w:b/>
          <w:bCs/>
        </w:rPr>
        <w:t xml:space="preserve">Автор: </w:t>
      </w:r>
      <w:r>
        <w:t xml:space="preserve">Дмитрий Великов</w:t>
      </w:r>
    </w:p>
    <w:p/>
    <w:p>
      <w:pPr>
        <w:pStyle w:val="Heading4"/>
      </w:pPr>
      <w:r>
        <w:t xml:space="preserve">Вопрос 11</w:t>
      </w:r>
    </w:p>
    <w:p>
      <w:r>
        <w:t xml:space="preserve">По словам Сергея Мо́хова, российское общество пока остаётся слишком традиционалистским, так что запрос на гражданский коммеморативный акт для него менее актуален, чем запрос на индивидуальное утешение, а институций для последнего мало. Статья об этом проиллюстрирована многочисленными цитатами из четырнадцатого, пятнадцатого и шестнадцатого… Ответьте тремя словами, чего?</w:t>
      </w:r>
    </w:p>
    <w:p>
      <w:r>
        <w:rPr>
          <w:b/>
          <w:bCs/>
        </w:rPr>
        <w:t xml:space="preserve">Ответ: </w:t>
      </w:r>
      <w:r>
        <w:t xml:space="preserve">сезона «Битвы экстрасенсов».</w:t>
      </w:r>
    </w:p>
    <w:p>
      <w:r>
        <w:rPr>
          <w:b/>
          <w:bCs/>
        </w:rPr>
        <w:t xml:space="preserve">Комментарий: </w:t>
      </w:r>
      <w:r>
        <w:t xml:space="preserve">Мохов считает, что в традиционном обществе актуален запрос на ритуал, устанавливающий определённую связь с мёртвыми. В России запрос силён, но институты плакальщиц и тому подобные фактически отсутствуют, так что эту нишу заполняют медиа. Согласно мысли Мохова, сюжеты «Битвы» в первую очередь работают именно на этот запрос: людям интереснее смотреть на то, как экстрасенсы вступают в контакт с миром мёртвых, утешая живых, чем, скажем, на то, как они ищут леших и русалкок или просто показывают фокусы, угадывая, в каком из перенумерованных ящиков спрятан искомый предмет.</w:t>
      </w:r>
    </w:p>
    <w:p>
      <w:r>
        <w:rPr>
          <w:b/>
          <w:bCs/>
        </w:rPr>
        <w:t xml:space="preserve">Источники: </w:t>
      </w:r>
      <w:r>
        <w:t xml:space="preserve">https://cyberleninka.ru/article/n/raskoldovyvaya-smert-media-i-ritual-skorbi-v-teleperedache-bitva-ekstrasensov/viewer</w:t>
      </w:r>
    </w:p>
    <w:p>
      <w:r>
        <w:rPr>
          <w:b/>
          <w:bCs/>
        </w:rPr>
        <w:t xml:space="preserve">Автор: </w:t>
      </w:r>
      <w:r>
        <w:t xml:space="preserve">Дмитрий Великов</w:t>
      </w:r>
    </w:p>
    <w:p/>
    <w:p>
      <w:pPr>
        <w:pStyle w:val="Heading4"/>
      </w:pPr>
      <w:r>
        <w:t xml:space="preserve">Вопрос 12</w:t>
      </w:r>
    </w:p>
    <w:p>
      <w:r>
        <w:t xml:space="preserve">В одной из сцен «Твин Пикс» обитатель Чёрного Вигвама проводит ритуал. Актёр в этой сцене пользуется предметом, который, вероятно, есть с собой и у некоторых из вас, и зритель видит, как ПРОИСХОДИТ ЭТО. ЭТО ПРОИСХОДИТ и в конце значительно более раннего произведения. Что именно?</w:t>
      </w:r>
    </w:p>
    <w:p>
      <w:r>
        <w:rPr>
          <w:b/>
          <w:bCs/>
        </w:rPr>
        <w:t xml:space="preserve">Ответ: </w:t>
      </w:r>
      <w:r>
        <w:t xml:space="preserve">гаснут свечи.</w:t>
      </w:r>
    </w:p>
    <w:p>
      <w:r>
        <w:rPr>
          <w:b/>
          <w:bCs/>
        </w:rPr>
        <w:t xml:space="preserve">Комментарий: </w:t>
      </w:r>
      <w:r>
        <w:t xml:space="preserve">многие сцены с участием обитателей Чёрного Вигвама Дэвид Линч снимал задом наперёд. Вот и в этом эпизоде зритель видит, как дух Майк подносит к свечам зажигалку и они гаснут. Исполнение 45-й симфонии Гайдна, известной также как «Прощальная симфония», также завершается задуванием свечей.</w:t>
      </w:r>
    </w:p>
    <w:p>
      <w:r>
        <w:rPr>
          <w:b/>
          <w:bCs/>
        </w:rPr>
        <w:t xml:space="preserve">Источники: </w:t>
      </w:r>
      <w:r>
        <w:t xml:space="preserve">1) https://www.youtube.com/watch?v=Sr3k43u8vJg&amp;list=PLswgFs_bu87Pc-O_TGYhtAu7yEdPQRkk4&amp;index=26
2) https://ru.wikipedia.org/wiki/Симфония_№_45_(Гайдн)</w:t>
      </w:r>
    </w:p>
    <w:p>
      <w:r>
        <w:rPr>
          <w:b/>
          <w:bCs/>
        </w:rPr>
        <w:t xml:space="preserve">Автор: </w:t>
      </w:r>
      <w:r>
        <w:t xml:space="preserve">Дмитрий Великов</w:t>
      </w:r>
    </w:p>
    <w:p/>
    <w:p>
      <w:pPr>
        <w:pStyle w:val="Heading2"/>
      </w:pPr>
      <w:r>
        <w:t xml:space="preserve">Тур 2</w:t>
      </w:r>
    </w:p>
    <w:p>
      <w:r>
        <w:rPr>
          <w:b/>
          <w:bCs/>
        </w:rPr>
        <w:t xml:space="preserve">Редакторы: </w:t>
      </w:r>
      <w:r>
        <w:t xml:space="preserve">Александр Рождествин</w:t>
      </w:r>
    </w:p>
    <w:p>
      <w:r>
        <w:t xml:space="preserve">Редактор благодарит за помощь в подготовке пакета Евгения Быстро́ва, Дмитрия Ве́ликова, Наталью Ко́мар, Елену Конько́ву, Станислава Мереми́нского, Евгения Миро́тина, Дмитрия Пло́тникова, Алексея Полево́го, Наи́ля Фару́кшина, а также команды «И остались голодными», «Заговор лемуров» и «Мираж».</w:t>
      </w:r>
    </w:p>
    <w:p/>
    <w:p>
      <w:pPr>
        <w:pStyle w:val="Heading4"/>
      </w:pPr>
      <w:r>
        <w:t xml:space="preserve">Вопрос 13</w:t>
      </w:r>
    </w:p>
    <w:p>
      <w:r>
        <w:t xml:space="preserve">Ферна́ндо Серва́нтес пишет, что экспедицию Колумба провожали по-королевски, с толпами людей, музыкой и оружейным салютом. Какое слово мы пропустили в этом вопросе?</w:t>
      </w:r>
    </w:p>
    <w:p>
      <w:r>
        <w:rPr>
          <w:b/>
          <w:bCs/>
        </w:rPr>
        <w:t xml:space="preserve">Ответ: </w:t>
      </w:r>
      <w:r>
        <w:t xml:space="preserve">вторую.</w:t>
      </w:r>
    </w:p>
    <w:p>
      <w:r>
        <w:rPr>
          <w:b/>
          <w:bCs/>
        </w:rPr>
        <w:t xml:space="preserve">Комментарий: </w:t>
      </w:r>
      <w:r>
        <w:t xml:space="preserve">когда в Испании разошлись вести об успехе первой экспедиции Колумба, во вторую экспедицию собралось куда больше добровольцев. Да и энтузиазм по поводу отплытия был куда сильнее.</w:t>
      </w:r>
    </w:p>
    <w:p>
      <w:r>
        <w:rPr>
          <w:b/>
          <w:bCs/>
        </w:rPr>
        <w:t xml:space="preserve">Источники: </w:t>
      </w:r>
      <w:r>
        <w:t xml:space="preserve">http://flibusta.is/b/792227/read</w:t>
      </w:r>
    </w:p>
    <w:p>
      <w:r>
        <w:rPr>
          <w:b/>
          <w:bCs/>
        </w:rPr>
        <w:t xml:space="preserve">Автор: </w:t>
      </w:r>
      <w:r>
        <w:t xml:space="preserve">Александр Рождествин</w:t>
      </w:r>
    </w:p>
    <w:p/>
    <w:p>
      <w:pPr>
        <w:pStyle w:val="Heading4"/>
      </w:pPr>
      <w:r>
        <w:t xml:space="preserve">Вопрос 14</w:t>
      </w:r>
    </w:p>
    <w:p>
      <w:r>
        <w:t xml:space="preserve">В одном оптимистичном скетче «Уральских пельменей» Ила́на Юрьева и Ксения Ко́рнева исполняют песню на банальную тему отношений между родственниками. Неудивительно, что в припеве встречается ОНА. Назовите ЕЁ точно.</w:t>
      </w:r>
    </w:p>
    <w:p>
      <w:r>
        <w:rPr>
          <w:b/>
          <w:bCs/>
        </w:rPr>
        <w:t xml:space="preserve">Ответ: </w:t>
      </w:r>
      <w:r>
        <w:t xml:space="preserve">[рифма] «любовь — свекровь».</w:t>
      </w:r>
    </w:p>
    <w:p>
      <w:r>
        <w:rPr>
          <w:b/>
          <w:bCs/>
        </w:rPr>
        <w:t xml:space="preserve">Зачёт: </w:t>
      </w:r>
      <w:r>
        <w:t xml:space="preserve">[рифма] «свекровь — любовь».</w:t>
      </w:r>
    </w:p>
    <w:p>
      <w:r>
        <w:rPr>
          <w:b/>
          <w:bCs/>
        </w:rPr>
        <w:t xml:space="preserve">Комментарий: </w:t>
      </w:r>
      <w:r>
        <w:t xml:space="preserve">песня посвящена отношениям невестки и свекрови. Рифма «любовь — кровь» считается весьма затасканной и банальной, как и штуки на тему злой свекрови. Но юмористы из «Уральских пельменей» творчески объединяют две банальности в один сюжет.</w:t>
      </w:r>
    </w:p>
    <w:p>
      <w:r>
        <w:rPr>
          <w:b/>
          <w:bCs/>
        </w:rPr>
        <w:t xml:space="preserve">Источники: </w:t>
      </w:r>
      <w:r>
        <w:t xml:space="preserve">https://youtu.be/wT3iV3K7vSY?si=RNBOvAm6BSlStHfe</w:t>
      </w:r>
    </w:p>
    <w:p>
      <w:r>
        <w:rPr>
          <w:b/>
          <w:bCs/>
        </w:rPr>
        <w:t xml:space="preserve">Автор: </w:t>
      </w:r>
      <w:r>
        <w:t xml:space="preserve">Александр Рождествин</w:t>
      </w:r>
    </w:p>
    <w:p/>
    <w:p>
      <w:pPr>
        <w:pStyle w:val="Heading4"/>
      </w:pPr>
      <w:r>
        <w:t xml:space="preserve">Вопрос 15</w:t>
      </w:r>
    </w:p>
    <w:p>
      <w:r>
        <w:t xml:space="preserve">Когда в 90е годы сценарист Скотт Кэ́мпбелл работал над НИМ, то, конечно, держал в уме Советский Союз. Однако затем один разработчик из России рассказал Кэмпбеллу о нынешней ситуации в стране. Вскоре Кэмпбелл убедил коллег внести изменения в ЕГО предысторию. Впрочем, главное в НЁМ не изменилось. Назовите ЕГО.</w:t>
      </w:r>
    </w:p>
    <w:p>
      <w:r>
        <w:rPr>
          <w:b/>
          <w:bCs/>
        </w:rPr>
        <w:t xml:space="preserve">Ответ: </w:t>
      </w:r>
      <w:r>
        <w:t xml:space="preserve">Fallout [фала́ут].</w:t>
      </w:r>
    </w:p>
    <w:p>
      <w:r>
        <w:rPr>
          <w:b/>
          <w:bCs/>
        </w:rPr>
        <w:t xml:space="preserve">Комментарий: </w:t>
      </w:r>
      <w:r>
        <w:t xml:space="preserve">в мире игры Fallout события происходят после ядерной войны. Вопреки царившим во времена Холодной войны настроениям, это не война США и СССР, а война США с Китаем. Кэмпбелл рассказывал, что после этого звонка уже не мог поверить в СССР как во всемирную угрозу, и решил, что Китай подойдёт лучше. Впрочем, Китай ли, СССР ли — война никогда не меняется.</w:t>
      </w:r>
    </w:p>
    <w:p>
      <w:r>
        <w:rPr>
          <w:b/>
          <w:bCs/>
        </w:rPr>
        <w:t xml:space="preserve">Источники: </w:t>
      </w:r>
      <w:r>
        <w:t xml:space="preserve">https://fallout.fandom.com/wiki/Soviet_Union</w:t>
      </w:r>
    </w:p>
    <w:p>
      <w:r>
        <w:rPr>
          <w:b/>
          <w:bCs/>
        </w:rPr>
        <w:t xml:space="preserve">Автор: </w:t>
      </w:r>
      <w:r>
        <w:t xml:space="preserve">Александр Рождествин</w:t>
      </w:r>
    </w:p>
    <w:p/>
    <w:p>
      <w:pPr>
        <w:pStyle w:val="Heading4"/>
      </w:pPr>
      <w:r>
        <w:t xml:space="preserve">Вопрос 16</w:t>
      </w:r>
    </w:p>
    <w:p>
      <w:r>
        <w:t xml:space="preserve">Крепость Свия́жск была построена выше по течению — по словам летописца, словно у татар ПРОПУСК. Для книги, в заглавие которой входят слова ПРОПУСК, Стивен Хо́кинг написал статьи о Галиле́е, Копе́рнике, Ке́плере и других учёных. Заполните ПРОПУСК двумя словами.</w:t>
      </w:r>
    </w:p>
    <w:p>
      <w:r>
        <w:rPr>
          <w:b/>
          <w:bCs/>
        </w:rPr>
        <w:t xml:space="preserve">Ответ: </w:t>
      </w:r>
      <w:r>
        <w:t xml:space="preserve">на плечах.</w:t>
      </w:r>
    </w:p>
    <w:p>
      <w:r>
        <w:rPr>
          <w:b/>
          <w:bCs/>
        </w:rPr>
        <w:t xml:space="preserve">Комментарий: </w:t>
      </w:r>
      <w:r>
        <w:t xml:space="preserve">взятие Казани Иван Грозный начал с того, что построил выше по течению крепость, чтобы ограничить татарское влияние в регионе. Изза расположения в непосредственной близости от Казани, но выше по течению летописец описал Свияжск как «город посреди их земли, словно у них на плечах». Ньютон говорил о себе, что стоял на плечах гигантов, имея в виду учёных-предшественников, вот и Хокинг использовал это выражение.</w:t>
      </w:r>
    </w:p>
    <w:p>
      <w:r>
        <w:rPr>
          <w:b/>
          <w:bCs/>
        </w:rPr>
        <w:t xml:space="preserve">Источники: </w:t>
      </w:r>
      <w:r>
        <w:t xml:space="preserve">1. https://flibusta.is/b/769282/read
2. https://en.wikipedia.org/wiki/Standing_on_the_shoulders_of_giants</w:t>
      </w:r>
    </w:p>
    <w:p>
      <w:r>
        <w:rPr>
          <w:b/>
          <w:bCs/>
        </w:rPr>
        <w:t xml:space="preserve">Автор: </w:t>
      </w:r>
      <w:r>
        <w:t xml:space="preserve">Александр Рождествин</w:t>
      </w:r>
    </w:p>
    <w:p/>
    <w:p>
      <w:pPr>
        <w:pStyle w:val="Heading4"/>
      </w:pPr>
      <w:r>
        <w:t xml:space="preserve">Вопрос 17</w:t>
      </w:r>
    </w:p>
    <w:p>
      <w:r>
        <w:t xml:space="preserve">Участникам традиционного футбольного матча между командами двух заводов турецкой компании запрещалось выходить на поле ТАКИМИ. Лишь в 2001 году местные власти окончательно запретили подобное мероприятие. Какое слово мы заменили словом ТАКИМИ?</w:t>
      </w:r>
    </w:p>
    <w:p>
      <w:r>
        <w:rPr>
          <w:b/>
          <w:bCs/>
        </w:rPr>
        <w:t xml:space="preserve">Ответ: </w:t>
      </w:r>
      <w:r>
        <w:t xml:space="preserve">трезвыми.</w:t>
      </w:r>
    </w:p>
    <w:p>
      <w:r>
        <w:rPr>
          <w:b/>
          <w:bCs/>
        </w:rPr>
        <w:t xml:space="preserve">Комментарий: </w:t>
      </w:r>
      <w:r>
        <w:t xml:space="preserve">команды представляли винзавод и завод по производству ракии компании Tekla. Перед началом судья досконально проверял степень опьянения футболистов. Игроков, которые не были достаточно пьяны, отстраняли от матча, заставляя их пить заново, выходить трезвым на игру запрещалось. Традиция с горем пополам дотянула до двадцать первого века, когда её окончательно запретили, решив, что это както не по-мусульмански.</w:t>
      </w:r>
    </w:p>
    <w:p>
      <w:r>
        <w:rPr>
          <w:b/>
          <w:bCs/>
        </w:rPr>
        <w:t xml:space="preserve">Источники: </w:t>
      </w:r>
      <w:r>
        <w:t xml:space="preserve">https://ru.wikipedia.org/wiki/Футбольный_матч_«Ракыспор»_—_«Шарапспор»</w:t>
      </w:r>
    </w:p>
    <w:p>
      <w:r>
        <w:rPr>
          <w:b/>
          <w:bCs/>
        </w:rPr>
        <w:t xml:space="preserve">Автор: </w:t>
      </w:r>
      <w:r>
        <w:t xml:space="preserve">Александр Рождествин</w:t>
      </w:r>
    </w:p>
    <w:p/>
    <w:p>
      <w:pPr>
        <w:pStyle w:val="Heading4"/>
      </w:pPr>
      <w:r>
        <w:t xml:space="preserve">Вопрос 18</w:t>
      </w:r>
    </w:p>
    <w:p>
      <w:r>
        <w:t xml:space="preserve">В сатирическом фильме «Достать ножи» трое детей главы богатого семейства решают не приглашать на его похороны сиделку-иммигрантку. После похорон каждый из детей наедине выражает сиделке сожаление, говоря, что остался не Лениным. Какие два слова мы заменили в этом вопросе?</w:t>
      </w:r>
    </w:p>
    <w:p>
      <w:r>
        <w:rPr>
          <w:b/>
          <w:bCs/>
        </w:rPr>
        <w:t xml:space="preserve">Ответ: </w:t>
      </w:r>
      <w:r>
        <w:t xml:space="preserve">в меньшинстве.</w:t>
      </w:r>
    </w:p>
    <w:p>
      <w:r>
        <w:rPr>
          <w:b/>
          <w:bCs/>
        </w:rPr>
        <w:t xml:space="preserve">Комментарий: </w:t>
      </w:r>
      <w:r>
        <w:t xml:space="preserve">и получается, что, когда решали, позвать ли сиделку на похороны, каждый сам по себе был за, но в итоге все трое остались в меньшинстве и сиделку не позвали. Когда российская социал-демократическая рабочая партия разделилась, Ленин возглавил фракцию большевиков.</w:t>
      </w:r>
    </w:p>
    <w:p>
      <w:r>
        <w:rPr>
          <w:b/>
          <w:bCs/>
        </w:rPr>
        <w:t xml:space="preserve">Источники: </w:t>
      </w:r>
      <w:r>
        <w:t xml:space="preserve">https://redeemingculture.com/genre/comedy/15747-knives-out-a-colliding-kindness</w:t>
      </w:r>
    </w:p>
    <w:p>
      <w:r>
        <w:rPr>
          <w:b/>
          <w:bCs/>
        </w:rPr>
        <w:t xml:space="preserve">Автор: </w:t>
      </w:r>
      <w:r>
        <w:t xml:space="preserve">Александр Рождествин</w:t>
      </w:r>
    </w:p>
    <w:p/>
    <w:p>
      <w:pPr>
        <w:pStyle w:val="Heading4"/>
      </w:pPr>
      <w:r>
        <w:t xml:space="preserve">Вопрос 19</w:t>
      </w:r>
    </w:p>
    <w:p>
      <w:r>
        <w:t xml:space="preserve">В статье об англосаксонской королеве Этельфле́де Ха́нна Дже́велл пишет: «Представь, что собираешься залезть в душ и, как раз перед тем, как поставить туда ногу, видишь у слива паука». По словам Дже́велл, в этом случае сделать нечто получится идеально. Напишите максимально коротко то, о чём рассуждает Дже́велл.</w:t>
      </w:r>
    </w:p>
    <w:p>
      <w:r>
        <w:rPr>
          <w:b/>
          <w:bCs/>
        </w:rPr>
        <w:t xml:space="preserve">Ответ: </w:t>
      </w:r>
      <w:r>
        <w:t xml:space="preserve">Æ [лигатура а е].</w:t>
      </w:r>
    </w:p>
    <w:p>
      <w:r>
        <w:rPr>
          <w:b/>
          <w:bCs/>
        </w:rPr>
        <w:t xml:space="preserve">Зачёт: </w:t>
      </w:r>
      <w:r>
        <w:t xml:space="preserve">æ.</w:t>
      </w:r>
    </w:p>
    <w:p>
      <w:r>
        <w:rPr>
          <w:b/>
          <w:bCs/>
        </w:rPr>
        <w:t xml:space="preserve">Комментарий: </w:t>
      </w:r>
      <w:r>
        <w:t xml:space="preserve">по мнению Дже́велл, именно в этой ситуации у вас получится произнести идеальный звук æ [э], с которого начинается имя Этельфле́да. Традиционно англосаксонские имена пишутся с диграфом, который позднее исчез из английского языка, и не всем читателям он может быть понятен.</w:t>
      </w:r>
    </w:p>
    <w:p>
      <w:r>
        <w:rPr>
          <w:b/>
          <w:bCs/>
        </w:rPr>
        <w:t xml:space="preserve">Источники: </w:t>
      </w:r>
      <w:r>
        <w:t xml:space="preserve">https://flibusta.is/b/647942/read</w:t>
      </w:r>
    </w:p>
    <w:p>
      <w:r>
        <w:rPr>
          <w:b/>
          <w:bCs/>
        </w:rPr>
        <w:t xml:space="preserve">Автор: </w:t>
      </w:r>
      <w:r>
        <w:t xml:space="preserve">Александр Рождествин</w:t>
      </w:r>
    </w:p>
    <w:p/>
    <w:p>
      <w:pPr>
        <w:pStyle w:val="Heading4"/>
      </w:pPr>
      <w:r>
        <w:t xml:space="preserve">Вопрос 20</w:t>
      </w:r>
    </w:p>
    <w:p>
      <w:r>
        <w:t xml:space="preserve">Раздаточный материал (изображение):</w:t>
      </w:r>
    </w:p>
    <w:p>
      <w:r>
        <w:drawing>
          <wp:inline distT="0" distB="0" distL="0" distR="0">
            <wp:extent cx="35052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05200" cy="2733675"/>
                    </a:xfrm>
                    <a:prstGeom prst="rect">
                      <a:avLst/>
                    </a:prstGeom>
                  </pic:spPr>
                </pic:pic>
              </a:graphicData>
            </a:graphic>
          </wp:inline>
        </w:drawing>
      </w:r>
    </w:p>
    <w:p>
      <w:r>
        <w:t xml:space="preserve">Святой Николай Толенти́нский, известный добротой и благочестием, однажды, когда ему подали ужин, не стал есть, а СДЕЛАЛ ЭТО — и произошло чудо. На раздаточном материале мы, так сказать, тоже СДЕЛАЛИ ЭТО.  Какие два слова, начинающиеся на одну и ту же букву, мы заменили словами СДЕЛАТЬ ЭТО?</w:t>
      </w:r>
    </w:p>
    <w:p>
      <w:r>
        <w:rPr>
          <w:b/>
          <w:bCs/>
        </w:rPr>
        <w:t xml:space="preserve">Ответ: </w:t>
      </w:r>
      <w:r>
        <w:t xml:space="preserve">перекрестить птиц[у].</w:t>
      </w:r>
    </w:p>
    <w:p>
      <w:r>
        <w:rPr>
          <w:b/>
          <w:bCs/>
        </w:rPr>
        <w:t xml:space="preserve">Комментарий: </w:t>
      </w:r>
      <w:r>
        <w:t xml:space="preserve">Николай, конечно же, соблюдал все посты, да и вообще был вегетарианцем. Однажды, когда на ужин другие монахи приготовили жареных птиц, Николай перекрестил их — и они ожили и улетели. В кроссворде загаданы сорока, воробей и индюк.</w:t>
      </w:r>
    </w:p>
    <w:p>
      <w:r>
        <w:rPr>
          <w:b/>
          <w:bCs/>
        </w:rPr>
        <w:t xml:space="preserve">Источники: </w:t>
      </w:r>
      <w:r>
        <w:t xml:space="preserve">https://en.wikipedia.org/wiki/Nicholas_of_Tolentino</w:t>
      </w:r>
    </w:p>
    <w:p>
      <w:r>
        <w:rPr>
          <w:b/>
          <w:bCs/>
        </w:rPr>
        <w:t xml:space="preserve">Автор: </w:t>
      </w:r>
      <w:r>
        <w:t xml:space="preserve">Александр Рождествин</w:t>
      </w:r>
    </w:p>
    <w:p/>
    <w:p>
      <w:pPr>
        <w:pStyle w:val="Heading4"/>
      </w:pPr>
      <w:r>
        <w:t xml:space="preserve">Вопрос 21</w:t>
      </w:r>
    </w:p>
    <w:p>
      <w:r>
        <w:t xml:space="preserve">В индийском трактате «Лилава́ти» некое понятие объясняется на таком примере: при сотворении или разрушении мира бог остаётся неизменным, хотя извергает или поглощает мириады существ. Перед введением этого понятия в трактате рассматривается другой пример, а именно ОНО. Что такое ОНО?</w:t>
      </w:r>
    </w:p>
    <w:p>
      <w:r>
        <w:rPr>
          <w:b/>
          <w:bCs/>
        </w:rPr>
        <w:t xml:space="preserve">Ответ: </w:t>
      </w:r>
      <w:r>
        <w:t xml:space="preserve">деление на ноль.</w:t>
      </w:r>
    </w:p>
    <w:p>
      <w:r>
        <w:rPr>
          <w:b/>
          <w:bCs/>
        </w:rPr>
        <w:t xml:space="preserve">Комментарий: </w:t>
      </w:r>
      <w:r>
        <w:t xml:space="preserve">в индийском математическом трактате «Лилавати» рассматривается деление на ноль — и, как следствие, понятие бесконечности, которое с ним связано. Бесконечность и сравнивается с богом, который неизменен, сколько ни добавляй или отнимай.</w:t>
      </w:r>
    </w:p>
    <w:p>
      <w:r>
        <w:rPr>
          <w:b/>
          <w:bCs/>
        </w:rPr>
        <w:t xml:space="preserve">Источники: </w:t>
      </w:r>
      <w:r>
        <w:t xml:space="preserve">https://en.wikipedia.org/wiki/Division_by_zero</w:t>
      </w:r>
    </w:p>
    <w:p>
      <w:r>
        <w:rPr>
          <w:b/>
          <w:bCs/>
        </w:rPr>
        <w:t xml:space="preserve">Автор: </w:t>
      </w:r>
      <w:r>
        <w:t xml:space="preserve">Александр Рождествин</w:t>
      </w:r>
    </w:p>
    <w:p/>
    <w:p>
      <w:pPr>
        <w:pStyle w:val="Heading4"/>
      </w:pPr>
      <w:r>
        <w:t xml:space="preserve">Вопрос 22</w:t>
      </w:r>
    </w:p>
    <w:p>
      <w:r>
        <w:t xml:space="preserve">Небольшой банк в Пенсильвании специализируется на определённой группе клиентов и практически не теряет денег на просроченных кредитах. В здании банка есть специальное окно для обслуживания клиентов прямо из автомобиля. Какое слово мы заменили в предыдущем предложении?</w:t>
      </w:r>
    </w:p>
    <w:p>
      <w:r>
        <w:rPr>
          <w:b/>
          <w:bCs/>
        </w:rPr>
        <w:t xml:space="preserve">Ответ: </w:t>
      </w:r>
      <w:r>
        <w:t xml:space="preserve">повозки.</w:t>
      </w:r>
    </w:p>
    <w:p>
      <w:r>
        <w:rPr>
          <w:b/>
          <w:bCs/>
        </w:rPr>
        <w:t xml:space="preserve">Зачёт: </w:t>
      </w:r>
      <w:r>
        <w:t xml:space="preserve">коляски, кареты, телеги.</w:t>
      </w:r>
    </w:p>
    <w:p>
      <w:r>
        <w:rPr>
          <w:b/>
          <w:bCs/>
        </w:rPr>
        <w:t xml:space="preserve">Комментарий: </w:t>
      </w:r>
      <w:r>
        <w:t xml:space="preserve">этот банк обслуживает амишей, чья крупная община располагается как раз в Пенсильвании. Клиентов не очень много, особо не развернуться, зато амиши никогда не просрочивают платежи и ведут дела с безукоризненной честностью — хитрить религия не позволяет. Поскольку амиши не используют обычные автомобили, окно драйвин в банке оборудовано так, что можно подъехать на повозке и сделать все необходимые дела.</w:t>
      </w:r>
    </w:p>
    <w:p>
      <w:r>
        <w:rPr>
          <w:b/>
          <w:bCs/>
        </w:rPr>
        <w:t xml:space="preserve">Источники: </w:t>
      </w:r>
      <w:r>
        <w:t xml:space="preserve">1. https://web.archive.org/web/20201031015344/https://www.economist.com/finance-and-economics/2015/08/20/nice-gig
2. https://en.wikipedia.org/wiki/Bank_of_Bird-in-Hand</w:t>
      </w:r>
    </w:p>
    <w:p>
      <w:r>
        <w:rPr>
          <w:b/>
          <w:bCs/>
        </w:rPr>
        <w:t xml:space="preserve">Автор: </w:t>
      </w:r>
      <w:r>
        <w:t xml:space="preserve">Александр Рождествин</w:t>
      </w:r>
    </w:p>
    <w:p/>
    <w:p>
      <w:pPr>
        <w:pStyle w:val="Heading4"/>
      </w:pPr>
      <w:r>
        <w:t xml:space="preserve">Вопрос 23</w:t>
      </w:r>
    </w:p>
    <w:p>
      <w:r>
        <w:t xml:space="preserve">Сколько камней пошло на строительство башни Чхомсондэ́, самой древней из дошедший до наших дней подобных башен в Азии?</w:t>
      </w:r>
    </w:p>
    <w:p>
      <w:r>
        <w:rPr>
          <w:b/>
          <w:bCs/>
        </w:rPr>
        <w:t xml:space="preserve">Ответ: </w:t>
      </w:r>
      <w:r>
        <w:t xml:space="preserve">365.</w:t>
      </w:r>
    </w:p>
    <w:p>
      <w:r>
        <w:rPr>
          <w:b/>
          <w:bCs/>
        </w:rPr>
        <w:t xml:space="preserve">Зачёт: </w:t>
      </w:r>
      <w:r>
        <w:t xml:space="preserve">366.</w:t>
      </w:r>
    </w:p>
    <w:p>
      <w:r>
        <w:rPr>
          <w:b/>
          <w:bCs/>
        </w:rPr>
        <w:t xml:space="preserve">Комментарий: </w:t>
      </w:r>
      <w:r>
        <w:t xml:space="preserve">построенная ещё в седьмом веке башня представляла собой, вероятнее всего, обсерваторию. По крайней мере, после её постройки количество астрономических наблюдений в Корее резко возросло.</w:t>
      </w:r>
    </w:p>
    <w:p>
      <w:r>
        <w:rPr>
          <w:b/>
          <w:bCs/>
        </w:rPr>
        <w:t xml:space="preserve">Источники: </w:t>
      </w:r>
      <w:r>
        <w:t xml:space="preserve">https://en.wikipedia.org/wiki/Cheomseongdae</w:t>
      </w:r>
    </w:p>
    <w:p>
      <w:r>
        <w:rPr>
          <w:b/>
          <w:bCs/>
        </w:rPr>
        <w:t xml:space="preserve">Автор: </w:t>
      </w:r>
      <w:r>
        <w:t xml:space="preserve">Александр Рождествин</w:t>
      </w:r>
    </w:p>
    <w:p/>
    <w:p>
      <w:pPr>
        <w:pStyle w:val="Heading4"/>
      </w:pPr>
      <w:r>
        <w:t xml:space="preserve">Вопрос 24</w:t>
      </w:r>
    </w:p>
    <w:p>
      <w:r>
        <w:t xml:space="preserve">Происхождение одной англоязычной идиомы, вероятно, связано с путешествием Уилла Кемпа из Лондона в Но́ридж в шестнадцатом веке. Дорогу Кемп прошёл в танце за девять дней (не считая остановок в городах), о чем написал популярную в те годы книгу. В двадцатом веке ритм жизни ускорился, так что в похожем современном выражении упоминаются ОНИ. Назовите ИХ.</w:t>
      </w:r>
    </w:p>
    <w:p>
      <w:r>
        <w:rPr>
          <w:b/>
          <w:bCs/>
        </w:rPr>
        <w:t xml:space="preserve">Ответ: </w:t>
      </w:r>
      <w:r>
        <w:t xml:space="preserve">15 минут [славы]</w:t>
      </w:r>
    </w:p>
    <w:p>
      <w:r>
        <w:rPr>
          <w:b/>
          <w:bCs/>
        </w:rPr>
        <w:t xml:space="preserve">Комментарий: </w:t>
      </w:r>
      <w:r>
        <w:t xml:space="preserve">фраза «nine days wonder» [найн дэйз уо́ндер] издавна описывает феномен резкой и короткой популярности. Но в наши дни девять дней славы — это много, поэтому куда больше известна фраза про 15 минут.</w:t>
      </w:r>
    </w:p>
    <w:p>
      <w:r>
        <w:rPr>
          <w:b/>
          <w:bCs/>
        </w:rPr>
        <w:t xml:space="preserve">Источники: </w:t>
      </w:r>
      <w:r>
        <w:t xml:space="preserve">1. https://www.merriam-webster.com/dictionary/nine days’ wonder
2. https://en.wikipedia.org/wiki/Kempes_Nine_Daies_Wonder
3. https://en.wikipedia.org/wiki/15_minutes_of_fame</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Руслана Али́ева, Олега Богомо́лова, Дмитрия и Светлану Бо́рок, Евгения Быстро́ва, Дмитрия Ве́ликова, Сергея Ефи́мова, Олега Заля́лова, Елену Ивано́ву, Дмитрия Козу́рова, Максима Мерзляко́ва, Викторию Моключе́нко, Вадима Молда́вского, Антона Пинчука́, Алексея Полево́го, Александра Рожде́ствина, Дениса Рыбачука́, Антона Саксо́нова, Дмитрия Стальну́хина, Антона Тахта́рова, Наи́ля Фарукшина и команду «Заговор лемуров».</w:t>
      </w:r>
    </w:p>
    <w:p/>
    <w:p>
      <w:pPr>
        <w:pStyle w:val="Heading4"/>
      </w:pPr>
      <w:r>
        <w:t xml:space="preserve">Вопрос 25</w:t>
      </w:r>
    </w:p>
    <w:p>
      <w:r>
        <w:t xml:space="preserve">ИКСЫ часто делают из гренади́ла, хотя это дерево обычно не вырастает выше 5-6 метров. Рассказывают, что Пол Ло́бин мог узнать сделанный им ИКС даже в радиотрансляции. Назовите слово, которое мы заменили ИКСОМ.</w:t>
      </w:r>
    </w:p>
    <w:p>
      <w:r>
        <w:rPr>
          <w:b/>
          <w:bCs/>
        </w:rPr>
        <w:t xml:space="preserve">Ответ: </w:t>
      </w:r>
      <w:r>
        <w:t xml:space="preserve">гобой.</w:t>
      </w:r>
    </w:p>
    <w:p>
      <w:r>
        <w:rPr>
          <w:b/>
          <w:bCs/>
        </w:rPr>
        <w:t xml:space="preserve">Комментарий: </w:t>
      </w:r>
      <w:r>
        <w:t xml:space="preserve">на сделанных Полом гобоях играли многие ведущие музыканты, и характерный тембр своих инструментов мастер узнавал, даже услышав трансляцию концерта. Слово «гобой» происходит от французского haut bois [о буа́], что дословно переводится как «высокое дерево». Кстати, симфонические концерты обычно начинаются с настройки оркестра по гобою.</w:t>
      </w:r>
    </w:p>
    <w:p>
      <w:r>
        <w:rPr>
          <w:b/>
          <w:bCs/>
        </w:rPr>
        <w:t xml:space="preserve">Источники: </w:t>
      </w:r>
      <w:r>
        <w:t xml:space="preserve">1. https://ru.wikipedia.org/wiki/Гобой 
2. https://ru.wikipedia.org/wiki/Гренадил 
3. https://web.archive.org/web/20051210131716/http://www.exotichardwoods-4. africa.com/blackwoodafrican.htm 
5. https://www.nytimes.com/1991/04/26/nyregion/our-towns.html</w:t>
      </w:r>
    </w:p>
    <w:p>
      <w:r>
        <w:rPr>
          <w:b/>
          <w:bCs/>
        </w:rPr>
        <w:t xml:space="preserve">Автор: </w:t>
      </w:r>
      <w:r>
        <w:t xml:space="preserve">Михаил Иванов</w:t>
      </w:r>
    </w:p>
    <w:p/>
    <w:p>
      <w:pPr>
        <w:pStyle w:val="Heading4"/>
      </w:pPr>
      <w:r>
        <w:t xml:space="preserve">Вопрос 26</w:t>
      </w:r>
    </w:p>
    <w:p>
      <w:r>
        <w:t xml:space="preserve">Один химик исследовал предметы, найденные в массовом захоронении близ Вильнюса, и пришел к выводу, что известная история почти наверняка вымышлена. По его мнению, она могла появиться из-за жалоб, что СДЕЛАТЬ ЭТО невозможно, так как пальцы очень мерзнут. Что такое СДЕЛАТЬ ЭТО?</w:t>
      </w:r>
    </w:p>
    <w:p>
      <w:r>
        <w:rPr>
          <w:b/>
          <w:bCs/>
        </w:rPr>
        <w:t xml:space="preserve">Ответ: </w:t>
      </w:r>
      <w:r>
        <w:t xml:space="preserve">застегнуть пуговицы.</w:t>
      </w:r>
    </w:p>
    <w:p>
      <w:r>
        <w:rPr>
          <w:b/>
          <w:bCs/>
        </w:rPr>
        <w:t xml:space="preserve">Зачёт: </w:t>
      </w:r>
      <w:r>
        <w:t xml:space="preserve">расстегнуть пуговицы; застегнуться; слова «застегнуть» или «расстегнуть» вместе с упоминанием какой-либо одежды: мундир, шинель, пальто, форма и т.п.</w:t>
      </w:r>
    </w:p>
    <w:p>
      <w:r>
        <w:rPr>
          <w:b/>
          <w:bCs/>
        </w:rPr>
        <w:t xml:space="preserve">Комментарий: </w:t>
      </w:r>
      <w:r>
        <w:t xml:space="preserve">существует легенда, что проблемы армии Наполеона при отступлении из Москвы были связаны с тем, что пуговицы на форме развалились из-за оловянной чумы. Химик изучил пуговицы, найденные в захоронении наполеоновских солдат, умерших в госпитале под Вильно, и усомнился, да и эксперт-историк говорит, что свидетельств подобного в мемуарах участников похода не было. Как оказалось, впервые эта история возникает гораздо позднее времени событий.</w:t>
      </w:r>
    </w:p>
    <w:p>
      <w:r>
        <w:rPr>
          <w:b/>
          <w:bCs/>
        </w:rPr>
        <w:t xml:space="preserve">Источники: </w:t>
      </w:r>
      <w:r>
        <w:t xml:space="preserve">Л. Орстрем. Химия навсегда. О гороховом супе, опасности утреннего кофе и пробе мистера Марша. Гл. 17, «Армия Бонапарта, или пропадающие пуговицы»
Цитаты: Я приехал в Вильнюс в поисках пуговиц — в первую очередь тех, что изготовлены из олова.
Я отправился туда из-за жуткой находки, сделанной на окраине Вильнюса в 2001 году во время строительных работ, … Вызвали судебных патологоанатомов, и вскоре стало ясно, что это были последние остатки Великой армии 1812 года.
Самое раннее упоминание, которое мне пока что удалось обнаружить, — это номер журнала American Journal of Science за 1909 год, и из того, как формулирует свои мысли автор, становится ясно, что к тому времени эта идея уже закрепилась. Но вероятно, уже тогда ее рассматривали как историческую байку.
Легко понять, как поверхностное чтение рассказов выживших участников тех событий могло привести к заключению, что беспорядок в обмундировании был вызван недостатком пуговиц или даже что невозможность застегнуть пуговицы при –30 °C могла привести к неверным заключениям из-за неправильного перевода или неверной интерпретации.</w:t>
      </w:r>
    </w:p>
    <w:p>
      <w:r>
        <w:rPr>
          <w:b/>
          <w:bCs/>
        </w:rPr>
        <w:t xml:space="preserve">Автор: </w:t>
      </w:r>
      <w:r>
        <w:t xml:space="preserve">Михаил Иванов</w:t>
      </w:r>
    </w:p>
    <w:p/>
    <w:p>
      <w:pPr>
        <w:pStyle w:val="Heading4"/>
      </w:pPr>
      <w:r>
        <w:t xml:space="preserve">Вопрос 27</w:t>
      </w:r>
    </w:p>
    <w:p>
      <w:r>
        <w:t xml:space="preserve">Герой фантастического рассказа Спрэ́га де Ка́мпа отказывает клиенту, когда узнает, что тот весит около шестидесяти килограммов. Дело в том, что, сделав ЕГО, клиент, скорее всего, полетит кувырком. Главный герой другого произведения так и не сделал ЕГО. Какие три слова мы заменили словом ОН?</w:t>
      </w:r>
    </w:p>
    <w:p>
      <w:r>
        <w:rPr>
          <w:b/>
          <w:bCs/>
        </w:rPr>
        <w:t xml:space="preserve">Ответ: </w:t>
      </w:r>
      <w:r>
        <w:t xml:space="preserve">выстрел в динозавра.</w:t>
      </w:r>
    </w:p>
    <w:p>
      <w:r>
        <w:rPr>
          <w:b/>
          <w:bCs/>
        </w:rPr>
        <w:t xml:space="preserve">Зачёт: </w:t>
      </w:r>
      <w:r>
        <w:t xml:space="preserve">выстрел в тираннозавра; выстрел по динозавру/тираннозавру.</w:t>
      </w:r>
    </w:p>
    <w:p>
      <w:r>
        <w:rPr>
          <w:b/>
          <w:bCs/>
        </w:rPr>
        <w:t xml:space="preserve">Комментарий: </w:t>
      </w:r>
      <w:r>
        <w:t xml:space="preserve">охотник, организующий сафари на машине времени, говорит, что на динозавров нужно ружье очень крупного калибра. Даже прицелиться из него — уже непросто, а малорослого клиента отдача просто собьёт с ног. Поэтому он готов предложить только дичь поменьше в другом геологическом периоде. В рассказе Брэдбери «И грянул гром», написанном примерно в те же годы, главный герой от страха не смог выстрелить в тираннозавра, но зато растоптал бабочку.</w:t>
      </w:r>
    </w:p>
    <w:p>
      <w:r>
        <w:rPr>
          <w:b/>
          <w:bCs/>
        </w:rPr>
        <w:t xml:space="preserve">Источники: </w:t>
      </w:r>
      <w:r>
        <w:t xml:space="preserve">1. Л.Спрэг де Камп. С ружьем на динозавра. https://www.lib.ru/DECAMP/36-06.txt
2. Р. Брэдбери. И грянул гром. https://royallib.com/read/bredberi_rey/i_gryanul_grom.html#0</w:t>
      </w:r>
    </w:p>
    <w:p>
      <w:r>
        <w:rPr>
          <w:b/>
          <w:bCs/>
        </w:rPr>
        <w:t xml:space="preserve">Автор: </w:t>
      </w:r>
      <w:r>
        <w:t xml:space="preserve">Михаил Иванов</w:t>
      </w:r>
    </w:p>
    <w:p/>
    <w:p>
      <w:pPr>
        <w:pStyle w:val="Heading4"/>
      </w:pPr>
      <w:r>
        <w:t xml:space="preserve">Вопрос 28</w:t>
      </w:r>
    </w:p>
    <w:p>
      <w:r>
        <w:t xml:space="preserve">В этом вопросе слова «СДЕЛАЛ ЭТО» и «СДЕЛАЛ ТО» заменяют противоположные действия.
Уильям Ки́лер служил на первом американском броненосном корабле. В одном из писем он высказывал опасение, что наука СДЕЛАЛА ЭТО у него самого и его товарищей. Кто просил, чтобы заглавный герой книги СДЕЛАЛ ТО?</w:t>
      </w:r>
    </w:p>
    <w:p>
      <w:r>
        <w:rPr>
          <w:b/>
          <w:bCs/>
        </w:rPr>
        <w:t xml:space="preserve">Ответ: </w:t>
      </w:r>
      <w:r>
        <w:t xml:space="preserve">[Трусливый] Лев.</w:t>
      </w:r>
    </w:p>
    <w:p>
      <w:r>
        <w:rPr>
          <w:b/>
          <w:bCs/>
        </w:rPr>
        <w:t xml:space="preserve">Комментарий: </w:t>
      </w:r>
      <w:r>
        <w:t xml:space="preserve">смелость — это способность действовать вопреки своему страху. Килер задавался вопросом, не отняли ли у него смелость — ведь он ничем не рискует, служа на неуязвимом для врага корабле. Трусливый Лев шел в Изумрудный город, чтобы, наоборот, попросить Волшебника дать ему смелость.</w:t>
      </w:r>
    </w:p>
    <w:p>
      <w:r>
        <w:rPr>
          <w:b/>
          <w:bCs/>
        </w:rPr>
        <w:t xml:space="preserve">Источники: </w:t>
      </w:r>
      <w:r>
        <w:t xml:space="preserve">1. С. Линди. Разум в тумане войны. Наука и технологии на полях сражений. С. 45/198 файла.
2. https://ru.wikipedia.org/wiki/Волшебник_Изумрудного_города 
Цитата:
«Дэвид Минделл в своем исследовании переживаний людей, служивших на броненосце, приводит незабываемые письма одного члена команды своей жене. Уильям Килер, судовой казначей, делился с женой Анной тем, что чувствовал внутри машины, одновременно защищавшей его и представлявшей угрозу. Килер размышлял над вопросами героизма и мужества на войне, где людей защищает броня. Не отняла ли наука у них смелость? И можно ли вести войну без риска или с асимметричным риском, когда одни находятся в безопасности, а другие уязвимы?»</w:t>
      </w:r>
    </w:p>
    <w:p>
      <w:r>
        <w:rPr>
          <w:b/>
          <w:bCs/>
        </w:rPr>
        <w:t xml:space="preserve">Автор: </w:t>
      </w:r>
      <w:r>
        <w:t xml:space="preserve">Михаил Иванов</w:t>
      </w:r>
    </w:p>
    <w:p/>
    <w:p>
      <w:pPr>
        <w:pStyle w:val="Heading4"/>
      </w:pPr>
      <w:r>
        <w:t xml:space="preserve">Вопрос 29</w:t>
      </w:r>
    </w:p>
    <w:p>
      <w:r>
        <w:t xml:space="preserve">Ученый восемнадцатого века дал ЕМУ латинское название, вторая половина которого означает «первородный». Возможно, одной из причин выбора именно этого слова было то, что Исав, первородный сын, был волосат. Назовите ЕГО одним словом.</w:t>
      </w:r>
    </w:p>
    <w:p>
      <w:r>
        <w:rPr>
          <w:b/>
          <w:bCs/>
        </w:rPr>
        <w:t xml:space="preserve">Ответ: </w:t>
      </w:r>
      <w:r>
        <w:t xml:space="preserve">мамонт.</w:t>
      </w:r>
    </w:p>
    <w:p>
      <w:r>
        <w:rPr>
          <w:b/>
          <w:bCs/>
        </w:rPr>
        <w:t xml:space="preserve">Комментарий: </w:t>
      </w:r>
      <w:r>
        <w:t xml:space="preserve">слово «первородный» одновременно и выражает смысл «самый первый», и намекает на волосатость. Возможно, поэтому древний волосатый родич слона был назван не просто, например, «слон древний» или «слон первый», а именно «слон первородный».</w:t>
      </w:r>
    </w:p>
    <w:p>
      <w:r>
        <w:rPr>
          <w:b/>
          <w:bCs/>
        </w:rPr>
        <w:t xml:space="preserve">Источники: </w:t>
      </w:r>
      <w:r>
        <w:t xml:space="preserve">1. https://en.wikipedia.org/wiki/Johann_Friedrich_Blumenbach 
2. https://ru.wikipedia.org/wiki/Исав</w:t>
      </w:r>
    </w:p>
    <w:p>
      <w:r>
        <w:rPr>
          <w:b/>
          <w:bCs/>
        </w:rPr>
        <w:t xml:space="preserve">Автор: </w:t>
      </w:r>
      <w:r>
        <w:t xml:space="preserve">Михаил Иванов</w:t>
      </w:r>
    </w:p>
    <w:p/>
    <w:p>
      <w:pPr>
        <w:pStyle w:val="Heading4"/>
      </w:pPr>
      <w:r>
        <w:t xml:space="preserve">Вопрос 30</w:t>
      </w:r>
    </w:p>
    <w:p>
      <w:r>
        <w:t xml:space="preserve">В вопросе слово «ОНА» заменяет два слова.
В Китае дамбы, которые не перекрывают реку, а только делят ее на два рукава, называют ЕЮ, так как форма дамбы должна наилучшим образом справляться с набегающим потоком воды. Какой процесс, согласно расхожему выражению, начинается с НЕЕ?</w:t>
      </w:r>
    </w:p>
    <w:p>
      <w:r>
        <w:rPr>
          <w:b/>
          <w:bCs/>
        </w:rPr>
        <w:t xml:space="preserve">Ответ: </w:t>
      </w:r>
      <w:r>
        <w:t xml:space="preserve">гниение [рыбы].</w:t>
      </w:r>
    </w:p>
    <w:p>
      <w:r>
        <w:rPr>
          <w:b/>
          <w:bCs/>
        </w:rPr>
        <w:t xml:space="preserve">Комментарий: </w:t>
      </w:r>
      <w:r>
        <w:t xml:space="preserve">оптимальную форму китайцы подсмотрели в природе: дамбы пытаются строить в форме головы рыбы — ведь та постоянно рассекает воду перед собой. Фраза «рыба гниет с головы» встречается еще у Плутарха.</w:t>
      </w:r>
    </w:p>
    <w:p>
      <w:r>
        <w:rPr>
          <w:b/>
          <w:bCs/>
        </w:rPr>
        <w:t xml:space="preserve">Источники: </w:t>
      </w:r>
      <w:r>
        <w:t xml:space="preserve">1. В. Овчинников. Человек и дракон. 18% текста. (Ctrl+F «называют рыбьей головой»)
2. https://ru.wiktionary.org/wiki/рыба_гниёт_с_головы</w:t>
      </w:r>
    </w:p>
    <w:p>
      <w:r>
        <w:rPr>
          <w:b/>
          <w:bCs/>
        </w:rPr>
        <w:t xml:space="preserve">Автор: </w:t>
      </w:r>
      <w:r>
        <w:t xml:space="preserve">Михаил Иванов</w:t>
      </w:r>
    </w:p>
    <w:p/>
    <w:p>
      <w:pPr>
        <w:pStyle w:val="Heading4"/>
      </w:pPr>
      <w:r>
        <w:t xml:space="preserve">Вопрос 31</w:t>
      </w:r>
    </w:p>
    <w:p>
      <w:r>
        <w:t xml:space="preserve">Желая создать для французского ЕГО что-то не копирующее реальные образцы, а устремленное ввысь, Том Моррис обратился в числе прочего к «Роскошному часослову герцога Беррийского». Назовите ЕГО.</w:t>
      </w:r>
    </w:p>
    <w:p>
      <w:r>
        <w:rPr>
          <w:b/>
          <w:bCs/>
        </w:rPr>
        <w:t xml:space="preserve">Ответ: </w:t>
      </w:r>
      <w:r>
        <w:t xml:space="preserve">Диснейленд.</w:t>
      </w:r>
    </w:p>
    <w:p>
      <w:r>
        <w:rPr>
          <w:b/>
          <w:bCs/>
        </w:rPr>
        <w:t xml:space="preserve">Зачёт: </w:t>
      </w:r>
      <w:r>
        <w:t xml:space="preserve">Disneyland, Диснейлэнд.</w:t>
      </w:r>
    </w:p>
    <w:p>
      <w:r>
        <w:rPr>
          <w:b/>
          <w:bCs/>
        </w:rPr>
        <w:t xml:space="preserve">Комментарий: </w:t>
      </w:r>
      <w:r>
        <w:t xml:space="preserve">чтобы создать замок Спящей Красавицы для парижского Диснейленда, Морриса отправили фотографировать настоящие французские замки. Но оказалось, что они обычно низкие и не похожи на диснеевские фантазии. Чтобы проникнуться французским духом, дизайнеры изучили в том числе изображения замков из знаменитого средневекового молитвенника.</w:t>
      </w:r>
    </w:p>
    <w:p>
      <w:r>
        <w:rPr>
          <w:b/>
          <w:bCs/>
        </w:rPr>
        <w:t xml:space="preserve">Источники: </w:t>
      </w:r>
      <w:r>
        <w:t xml:space="preserve">1. Imageneering. A Behind the Dreams Look at Making the Magic Real. — Disney Editions, New York, 1996. — P. 79-80.
2. https://en.wikipedia.org/wiki/Le_Château_de_la_Belle_au_Bois_Dormant 
Цитаты: Before he was assigned to the Disneyland Paris project, Imagineer Tom Morris fulfilled a personal dream and went to Europe to photograph castles and picturesque, off-the-beaten-path villages. As luck would have it, when he returned home, he was given the responsibility of designing a new Sleeping Beauty Castle for the European park.
Their research revealed that real castles were horizontally oriented for protection against the enemy, but castles in literature and film tended to have a vertical, inspirational orientation.
To top off its design, the Fantasyland team wanted the castle to present a certain element of Frenchness to pay tribute to its new home. Robert Fitzpatrick, then vice president of the EuroDisney project, gave Tom the book Les Tres Riche Heures by the Duc de Berri hoping it might serve as cultural inspiration.</w:t>
      </w:r>
    </w:p>
    <w:p>
      <w:r>
        <w:rPr>
          <w:b/>
          <w:bCs/>
        </w:rPr>
        <w:t xml:space="preserve">Автор: </w:t>
      </w:r>
      <w:r>
        <w:t xml:space="preserve">Михаил Иванов</w:t>
      </w:r>
    </w:p>
    <w:p/>
    <w:p>
      <w:pPr>
        <w:pStyle w:val="Heading4"/>
      </w:pPr>
      <w:r>
        <w:t xml:space="preserve">Вопрос 32</w:t>
      </w:r>
    </w:p>
    <w:p>
      <w:r>
        <w:t xml:space="preserve">[Ведущему: не сообщать командам, что слово «Честность» написано с большой буквы. При онлайн-отыгрыше на экран нужно выводить текст, в котором это слово будет написано с маленькой буквы]
Нигерийский правитель девятнадцатого века Э́йо, вступая на престол, вероятно, решил, что Честность поможет улучшить отношения с англичанами. Автор вопроса отмечает, что после этого Эйо вполне мог бы использовать известную фразу-клише. Какие два слова мы пропустили в первом предложении вопроса?</w:t>
      </w:r>
    </w:p>
    <w:p>
      <w:r>
        <w:rPr>
          <w:b/>
          <w:bCs/>
        </w:rPr>
        <w:t xml:space="preserve">Ответ: </w:t>
      </w:r>
      <w:r>
        <w:t xml:space="preserve">второе имя.</w:t>
      </w:r>
    </w:p>
    <w:p>
      <w:r>
        <w:rPr>
          <w:b/>
          <w:bCs/>
        </w:rPr>
        <w:t xml:space="preserve">Комментарий: </w:t>
      </w:r>
      <w:r>
        <w:t xml:space="preserve">при рождении его звали Эйо Эйо Нса, но, вступив на престол, он стал называться Эйо Честность. Таким образом, он вполне мог подставить Честность в клише «ИКС — мое второе имя». Употребление этой фразы некоторые источники возводят еще к Данте.</w:t>
      </w:r>
    </w:p>
    <w:p>
      <w:r>
        <w:rPr>
          <w:b/>
          <w:bCs/>
        </w:rPr>
        <w:t xml:space="preserve">Источники: </w:t>
      </w:r>
      <w:r>
        <w:t xml:space="preserve">1. https://en.wikipedia.org/wiki/Eyo_Honesty_II 
2. https://tvtropes.org/pmwiki/pmwiki.php/Main/MetaphorIsMyMiddleName</w:t>
      </w:r>
    </w:p>
    <w:p>
      <w:r>
        <w:rPr>
          <w:b/>
          <w:bCs/>
        </w:rPr>
        <w:t xml:space="preserve">Автор: </w:t>
      </w:r>
      <w:r>
        <w:t xml:space="preserve">Михаил Иванов</w:t>
      </w:r>
    </w:p>
    <w:p/>
    <w:p>
      <w:pPr>
        <w:pStyle w:val="Heading4"/>
      </w:pPr>
      <w:r>
        <w:t xml:space="preserve">Вопрос 33</w:t>
      </w:r>
    </w:p>
    <w:p>
      <w:r>
        <w:t xml:space="preserve">[Ведущему: не сообщать командам, что слово «МИЛЛЕНИАЛАМ» написано заглавными буквами. При онлайн-отыгрыше на на экран нужно выводить текст, в котором это слово будет написано маленькими буквами].
Стрелки часов, показывающих 10 часов 10 минут, визуально напоминают улыбку и не закрывают логотип фирмы-производителя. Вероятно, это одна из причин, почему МИЛЛЕНИАЛЫ нередко ошибаются, определяя время по часам со стрелками. Напишите в исходном виде то, что мы удлинили в этом вопросе.</w:t>
      </w:r>
    </w:p>
    <w:p>
      <w:r>
        <w:rPr>
          <w:b/>
          <w:bCs/>
        </w:rPr>
        <w:t xml:space="preserve">Ответ: </w:t>
      </w:r>
      <w:r>
        <w:t xml:space="preserve">ИИ.</w:t>
      </w:r>
    </w:p>
    <w:p>
      <w:r>
        <w:rPr>
          <w:b/>
          <w:bCs/>
        </w:rPr>
        <w:t xml:space="preserve">Комментарий: </w:t>
      </w:r>
      <w:r>
        <w:t xml:space="preserve">часы, указывающие такое время, кажутся людям наиболее привлекательными, из-за чего на большей части всех картинок со стрелочными часами в Интернете именно такое время. База для обучения искусственного интеллекта получается искаженной, и существующие системы плохо как понимают показания стрелочных часов, так и генерируют их изображения.</w:t>
      </w:r>
    </w:p>
    <w:p>
      <w:r>
        <w:rPr>
          <w:b/>
          <w:bCs/>
        </w:rPr>
        <w:t xml:space="preserve">Источники: </w:t>
      </w:r>
      <w:r>
        <w:t xml:space="preserve">https://www.popsci.com/technology/ai-making-clocks</w:t>
      </w:r>
    </w:p>
    <w:p>
      <w:r>
        <w:rPr>
          <w:b/>
          <w:bCs/>
        </w:rPr>
        <w:t xml:space="preserve">Автор: </w:t>
      </w:r>
      <w:r>
        <w:t xml:space="preserve">Михаил Иванов</w:t>
      </w:r>
    </w:p>
    <w:p/>
    <w:p>
      <w:pPr>
        <w:pStyle w:val="Heading4"/>
      </w:pPr>
      <w:r>
        <w:t xml:space="preserve">Вопрос 34</w:t>
      </w:r>
    </w:p>
    <w:p>
      <w:r>
        <w:t xml:space="preserve">Лидер восстания тайпи́нов называл себя Небесным царем, а четверо его помощников — царями севера, юга, востока и запада. Поэтому АЛЬФЫ, названия которых совпадали с этими титулами, после восстания вышли из употребления. Считалось, что звук, который производят АЛЬФЫ, напоминает чириканье. Назовите АЛЬФЫ несколькими словами.</w:t>
      </w:r>
    </w:p>
    <w:p>
      <w:r>
        <w:rPr>
          <w:b/>
          <w:bCs/>
        </w:rPr>
        <w:t xml:space="preserve">Ответ: </w:t>
      </w:r>
      <w:r>
        <w:t xml:space="preserve">костяшки [для] маджонга.</w:t>
      </w:r>
    </w:p>
    <w:p>
      <w:r>
        <w:rPr>
          <w:b/>
          <w:bCs/>
        </w:rPr>
        <w:t xml:space="preserve">Зачёт: </w:t>
      </w:r>
      <w:r>
        <w:t xml:space="preserve">фишки [для] маджонга и аналогичные ответы, по упоминанию слов «маджонг» или «мадзян».</w:t>
      </w:r>
    </w:p>
    <w:p>
      <w:r>
        <w:rPr>
          <w:b/>
          <w:bCs/>
        </w:rPr>
        <w:t xml:space="preserve">Комментарий: </w:t>
      </w:r>
      <w:r>
        <w:t xml:space="preserve">Современный стандартный набор для игры в маджонг включает 144 фишки, но в некоторых старых наборах их было больше. Однако Небесный царь и цари четырех сторон света встречаются лишь в нескольких известных наборах. Название «маджонг», по одной из версий, является звукоподражанием чириканью воробьев, которое напоминает звук перемешиваемых фишек.</w:t>
      </w:r>
    </w:p>
    <w:p>
      <w:r>
        <w:rPr>
          <w:b/>
          <w:bCs/>
        </w:rPr>
        <w:t xml:space="preserve">Источники: </w:t>
      </w:r>
      <w:r>
        <w:t xml:space="preserve">Thierry Depaulis. Embarrassing Tiles: Mahjong and the Taipings, The Playing-Card, vol. 35, n° 3, Jan.-March 2007, p. 148-153 https://www.academia.edu/30193461/Embarrassing_Tiles_Mahjong_and_the_Taipings_The_Playing_Card_vol_35_n_3_Jan_March_2007_p_148_153</w:t>
      </w:r>
    </w:p>
    <w:p>
      <w:r>
        <w:rPr>
          <w:b/>
          <w:bCs/>
        </w:rPr>
        <w:t xml:space="preserve">Автор: </w:t>
      </w:r>
      <w:r>
        <w:t xml:space="preserve">Михаил Иванов</w:t>
      </w:r>
    </w:p>
    <w:p/>
    <w:p>
      <w:pPr>
        <w:pStyle w:val="Heading4"/>
      </w:pPr>
      <w:r>
        <w:t xml:space="preserve">Вопрос 35</w:t>
      </w:r>
    </w:p>
    <w:p>
      <w:r>
        <w:t xml:space="preserve">Хемиаухе́нии — гораздо более крупные родственники современных лам — вымерли в позднем плейстоце́не. Джон Ро́уан считает, что ОНИ всего лишь заняли пустовавшую после исчезновения хемиаухений экологическую нишу. Назовите ИХ, использовав имя собственное.</w:t>
      </w:r>
    </w:p>
    <w:p>
      <w:r>
        <w:rPr>
          <w:b/>
          <w:bCs/>
        </w:rPr>
        <w:t xml:space="preserve">Ответ: </w:t>
      </w:r>
      <w:r>
        <w:t xml:space="preserve">бегемоты Эскобара.</w:t>
      </w:r>
    </w:p>
    <w:p>
      <w:r>
        <w:rPr>
          <w:b/>
          <w:bCs/>
        </w:rPr>
        <w:t xml:space="preserve">Комментарий: </w:t>
      </w:r>
      <w:r>
        <w:t xml:space="preserve">Еще 12-15 тысяч лет назад хемиаухении были самыми крупными растительноядными животными в Южной Америке. Поэтому, возможно, бегемоты, сбежавшие из зоопарка Пабло Эскобара, — просто аналог давно отсутствующего звена экологической цепочки.</w:t>
      </w:r>
    </w:p>
    <w:p>
      <w:r>
        <w:rPr>
          <w:b/>
          <w:bCs/>
        </w:rPr>
        <w:t xml:space="preserve">Источники: </w:t>
      </w:r>
      <w:r>
        <w:t xml:space="preserve">1. https://www.popsci.com/story/animals/escobars-invasive-hippos/ 
2. https://en.wikipedia.org/wiki/Hemiauchenia</w:t>
      </w:r>
    </w:p>
    <w:p>
      <w:r>
        <w:rPr>
          <w:b/>
          <w:bCs/>
        </w:rPr>
        <w:t xml:space="preserve">Автор: </w:t>
      </w:r>
      <w:r>
        <w:t xml:space="preserve">Михаил Иванов</w:t>
      </w:r>
    </w:p>
    <w:p/>
    <w:p>
      <w:pPr>
        <w:pStyle w:val="Heading4"/>
      </w:pPr>
      <w:r>
        <w:t xml:space="preserve">Вопрос 36</w:t>
      </w:r>
    </w:p>
    <w:p>
      <w:r>
        <w:t xml:space="preserve">На одной вавилонской табличке можно увидеть изображение уводимого мужчины со связанными руками, а также слова «Не оглядывайся назад». Кроме того, рядом приведена инструкция, которая, вероятно, является древнейшим руководством по ЭТОМУ. Герои знаменитого фильма ужасов пытаются совершить ЭТО. Назовите ЭТО одним словом.</w:t>
      </w:r>
    </w:p>
    <w:p>
      <w:r>
        <w:rPr>
          <w:b/>
          <w:bCs/>
        </w:rPr>
        <w:t xml:space="preserve">Ответ: </w:t>
      </w:r>
      <w:r>
        <w:t xml:space="preserve">Экзорцизм.</w:t>
      </w:r>
    </w:p>
    <w:p>
      <w:r>
        <w:rPr>
          <w:b/>
          <w:bCs/>
        </w:rPr>
        <w:t xml:space="preserve">Комментарий: </w:t>
      </w:r>
      <w:r>
        <w:t xml:space="preserve">Если выполнить приведенные инструкции, то бог Ша́маш заберет душу, зачем-то вернувшуюся в мир живых, обратно в царство мертвых. В получившем два «Оскара» фильме «Экзорцист» двое священников пытаются изгнать дьявола из подростка.</w:t>
      </w:r>
    </w:p>
    <w:p>
      <w:r>
        <w:rPr>
          <w:b/>
          <w:bCs/>
        </w:rPr>
        <w:t xml:space="preserve">Источники: </w:t>
      </w:r>
      <w:r>
        <w:t xml:space="preserve">1. https://www.smithsonianmag.com/smart-news/3500-year-old-babylonian-tablet-may-hold-earliest-known-ghost-image-180978923/ 
2. https://en.wikipedia.org/wiki/The_Exorcist</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97e03a023799de13e1ce10d1ea0fdb100223ce.png"/><Relationship Id="rId8" Type="http://schemas.openxmlformats.org/officeDocument/2006/relationships/image" Target="media/7290937c49188e09f6daf1a66d8977fc82cd045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2026-11-03T22:03:23.902Z</dcterms:created>
  <dcterms:modified xsi:type="dcterms:W3CDTF">2026-11-03T22:03:23.902Z</dcterms:modified>
</cp:coreProperties>
</file>

<file path=docProps/custom.xml><?xml version="1.0" encoding="utf-8"?>
<Properties xmlns="http://schemas.openxmlformats.org/officeDocument/2006/custom-properties" xmlns:vt="http://schemas.openxmlformats.org/officeDocument/2006/docPropsVTypes"/>
</file>