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IV тур</w:t>
      </w:r>
    </w:p>
    <w:p>
      <w:r>
        <w:rPr>
          <w:b/>
          <w:bCs/>
        </w:rPr>
        <w:t xml:space="preserve">Редакторы: </w:t>
      </w:r>
      <w:r>
        <w:t xml:space="preserve">Мария Подрядчикова, Тимофей Бобыльков, Фёдор Журавлёв</w:t>
      </w:r>
    </w:p>
    <w:p/>
    <w:p>
      <w:pPr>
        <w:pStyle w:val="Heading2"/>
      </w:pPr>
      <w:r>
        <w:t xml:space="preserve">Первый тур</w:t>
      </w:r>
    </w:p>
    <w:p>
      <w:r>
        <w:rPr>
          <w:b/>
          <w:bCs/>
        </w:rPr>
        <w:t xml:space="preserve">Редакторы: </w:t>
      </w:r>
      <w:r>
        <w:t xml:space="preserve">Тимофей Бобыльков</w:t>
      </w:r>
    </w:p>
    <w:p>
      <w:r>
        <w:t xml:space="preserve">Редактор благодарит за тестирование и ценные замечания следующих замечательных людей: Руслан Али́ев, Даниил Боинча́ну, Александр Василиже́нко, Дмитрий Грано́вский, Наталья Гу́рьева, Сергей Донецко́в, Роман Евдоки́мов, Федор Журавлёв, Иван Киселев, Михаил Ко́блик, Андрей Кра́вченко, Андрей Кри́цкий, Елена Ла́зарева, Даниил Луки́н, Илья Матя́шин, Максим Мерзляко́в, Владимир Мура́тов, Федор Осо́сов, Всеволод Па́пин, Мария Подря́дчикова, Антон Саксо́нов, Виктория Салома́това, Александр Сидоре́нков, Сергей Тере́нтьев, Алексей Фа́йнбурд, Анна Циле́вич, Сергей Шереме́т, Андрей Шинкаре́нко</w:t>
      </w:r>
    </w:p>
    <w:p/>
    <w:p>
      <w:pPr>
        <w:pStyle w:val="Heading4"/>
      </w:pPr>
      <w:r>
        <w:t xml:space="preserve">Вопрос 1</w:t>
      </w:r>
    </w:p>
    <w:p>
      <w:r>
        <w:t xml:space="preserve">В одной игре почти у всех усиленных зверей подсвечиваются глаза. А у НЕЁ, хоть и есть глаза, подсвечивается пасть. Назовите ЕЁ.</w:t>
      </w:r>
    </w:p>
    <w:p>
      <w:r>
        <w:rPr>
          <w:b/>
          <w:bCs/>
        </w:rPr>
        <w:t xml:space="preserve">Ответ: </w:t>
      </w:r>
      <w:r>
        <w:t xml:space="preserve">летучая мышь</w:t>
      </w:r>
    </w:p>
    <w:p>
      <w:r>
        <w:rPr>
          <w:b/>
          <w:bCs/>
        </w:rPr>
        <w:t xml:space="preserve">Комментарий: </w:t>
      </w:r>
      <w:r>
        <w:t xml:space="preserve">Летучие мыши плохо видят, но используют эхолокацию, для чего они громко кричат, а отражающийся звук используют для ориентирования в пространстве. Так разработчики обыграли факт, что летучие мыши, так сказать, «видят ртом».</w:t>
      </w:r>
    </w:p>
    <w:p>
      <w:r>
        <w:rPr>
          <w:b/>
          <w:bCs/>
        </w:rPr>
        <w:t xml:space="preserve">Источники: </w:t>
      </w:r>
      <w:r>
        <w:t xml:space="preserve">Видеоигра «Inscryption»</w:t>
      </w:r>
    </w:p>
    <w:p>
      <w:r>
        <w:rPr>
          <w:b/>
          <w:bCs/>
        </w:rPr>
        <w:t xml:space="preserve">Автор: </w:t>
      </w:r>
      <w:r>
        <w:t xml:space="preserve">Тимофей Бобыльков</w:t>
      </w:r>
    </w:p>
    <w:p/>
    <w:p>
      <w:pPr>
        <w:pStyle w:val="Heading4"/>
      </w:pPr>
      <w:r>
        <w:t xml:space="preserve">Вопрос 2</w:t>
      </w:r>
    </w:p>
    <w:p>
      <w:r>
        <w:t xml:space="preserve">Ответьте словом с удвоенной согласной, что в 1925 году в одной газете назвали «алфавитной шахматной доской»?</w:t>
      </w:r>
    </w:p>
    <w:p>
      <w:r>
        <w:rPr>
          <w:b/>
          <w:bCs/>
        </w:rPr>
        <w:t xml:space="preserve">Ответ: </w:t>
      </w:r>
      <w:r>
        <w:t xml:space="preserve">кроссворд</w:t>
      </w:r>
    </w:p>
    <w:p>
      <w:r>
        <w:rPr>
          <w:b/>
          <w:bCs/>
        </w:rPr>
        <w:t xml:space="preserve">Комментарий: </w:t>
      </w:r>
      <w:r>
        <w:t xml:space="preserve">Людей завлекла новая интеллектуальная забава — заполнение кроссвордов, отчего в книжных магазинах многие покупали словари, когда не могли найти ответ. Один хейтер кроссвордов из‑за очередей в книжном за словарями уничижительно, но при этом довольно образно, сравнил кроссворды с алфавитными шахматными досками. Начало XX века и слово «газета» могли вам помочь.</w:t>
      </w:r>
    </w:p>
    <w:p>
      <w:r>
        <w:rPr>
          <w:b/>
          <w:bCs/>
        </w:rPr>
        <w:t xml:space="preserve">Источники: </w:t>
      </w:r>
      <w:r>
        <w:t xml:space="preserve">https://wordhistories.net/2025/12/23/crosswordese/</w:t>
      </w:r>
    </w:p>
    <w:p>
      <w:r>
        <w:rPr>
          <w:b/>
          <w:bCs/>
        </w:rPr>
        <w:t xml:space="preserve">Автор: </w:t>
      </w:r>
      <w:r>
        <w:t xml:space="preserve">Тимофей Бобыльков</w:t>
      </w:r>
    </w:p>
    <w:p/>
    <w:p>
      <w:pPr>
        <w:pStyle w:val="Heading4"/>
      </w:pPr>
      <w:r>
        <w:t xml:space="preserve">Вопрос 3</w:t>
      </w:r>
    </w:p>
    <w:p>
      <w:r>
        <w:t xml:space="preserve">Друзья в одной комедии долго пытаются вспомнить русского писателя на «Б», который уехал за границу. Но ни, например, Бунин, ни Булгаков не подходят. Что это был за писатель?</w:t>
      </w:r>
    </w:p>
    <w:p>
      <w:r>
        <w:rPr>
          <w:b/>
          <w:bCs/>
        </w:rPr>
        <w:t xml:space="preserve">Ответ: </w:t>
      </w:r>
      <w:r>
        <w:t xml:space="preserve">[Владимир] Набоков</w:t>
      </w:r>
    </w:p>
    <w:p>
      <w:r>
        <w:rPr>
          <w:b/>
          <w:bCs/>
        </w:rPr>
        <w:t xml:space="preserve">Комментарий: </w:t>
      </w:r>
      <w:r>
        <w:t xml:space="preserve">Действительно «на „б“». Другой персонаж иронизирует: «Тогда я знаю писателя на „Г“ — Нагибин». Вопрос про Набокова мы специально поставили рядом с вопросом, где упоминались шахматы.</w:t>
      </w:r>
    </w:p>
    <w:p>
      <w:r>
        <w:rPr>
          <w:b/>
          <w:bCs/>
        </w:rPr>
        <w:t xml:space="preserve">Источники: </w:t>
      </w:r>
      <w:r>
        <w:t xml:space="preserve">Х/Ф «О чём говорят мужчины. Простые удовольствия»</w:t>
      </w:r>
    </w:p>
    <w:p>
      <w:r>
        <w:rPr>
          <w:b/>
          <w:bCs/>
        </w:rPr>
        <w:t xml:space="preserve">Автор: </w:t>
      </w:r>
      <w:r>
        <w:t xml:space="preserve">Тимофей Бобыльков</w:t>
      </w:r>
    </w:p>
    <w:p/>
    <w:p>
      <w:pPr>
        <w:pStyle w:val="Heading4"/>
      </w:pPr>
      <w:r>
        <w:t xml:space="preserve">Вопрос 4</w:t>
      </w:r>
    </w:p>
    <w:p>
      <w:r>
        <w:t xml:space="preserve">В фильме двухтысячных работница радио использует ЕГО для того, чтобы накраситься. Назовите ЕГО максимально коротко.</w:t>
      </w:r>
    </w:p>
    <w:p>
      <w:r>
        <w:rPr>
          <w:b/>
          <w:bCs/>
        </w:rPr>
        <w:t xml:space="preserve">Ответ: </w:t>
      </w:r>
      <w:r>
        <w:t xml:space="preserve">CD [си ди]</w:t>
      </w:r>
    </w:p>
    <w:p>
      <w:r>
        <w:rPr>
          <w:b/>
          <w:bCs/>
        </w:rPr>
        <w:t xml:space="preserve">Зачёт: </w:t>
      </w:r>
      <w:r>
        <w:t xml:space="preserve">компакт-диск, диск</w:t>
      </w:r>
    </w:p>
    <w:p>
      <w:r>
        <w:rPr>
          <w:b/>
          <w:bCs/>
        </w:rPr>
        <w:t xml:space="preserve">Комментарий: </w:t>
      </w:r>
      <w:r>
        <w:t xml:space="preserve">обратная сторона компакт-диска зеркальная. Девушка использует компакт-диск для того, чтобы накраситься.</w:t>
      </w:r>
    </w:p>
    <w:p>
      <w:r>
        <w:rPr>
          <w:b/>
          <w:bCs/>
        </w:rPr>
        <w:t xml:space="preserve">Источники: </w:t>
      </w:r>
      <w:r>
        <w:t xml:space="preserve">х/ф «Питер FM»</w:t>
      </w:r>
    </w:p>
    <w:p>
      <w:r>
        <w:rPr>
          <w:b/>
          <w:bCs/>
        </w:rPr>
        <w:t xml:space="preserve">Автор: </w:t>
      </w:r>
      <w:r>
        <w:t xml:space="preserve">Тимофей Бобыльков</w:t>
      </w:r>
    </w:p>
    <w:p/>
    <w:p>
      <w:pPr>
        <w:pStyle w:val="Heading4"/>
      </w:pPr>
      <w:r>
        <w:t xml:space="preserve">Вопрос 5</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2695575"/>
                    </a:xfrm>
                    <a:prstGeom prst="rect">
                      <a:avLst/>
                    </a:prstGeom>
                  </pic:spPr>
                </pic:pic>
              </a:graphicData>
            </a:graphic>
          </wp:inline>
        </w:drawing>
      </w:r>
    </w:p>
    <w:p>
      <w:r>
        <w:t xml:space="preserve">На раздаточном материале мы изменили одну букву. О какой роли идёт речь?</w:t>
      </w:r>
    </w:p>
    <w:p>
      <w:r>
        <w:rPr>
          <w:b/>
          <w:bCs/>
        </w:rPr>
        <w:t xml:space="preserve">Ответ: </w:t>
      </w:r>
      <w:r>
        <w:t xml:space="preserve">Дра́ко Ма́лфой</w:t>
      </w:r>
    </w:p>
    <w:p>
      <w:r>
        <w:rPr>
          <w:b/>
          <w:bCs/>
        </w:rPr>
        <w:t xml:space="preserve">Зачёт: </w:t>
      </w:r>
      <w:r>
        <w:t xml:space="preserve">точный ответ</w:t>
      </w:r>
    </w:p>
    <w:p>
      <w:r>
        <w:rPr>
          <w:b/>
          <w:bCs/>
        </w:rPr>
        <w:t xml:space="preserve">Комментарий: </w:t>
      </w:r>
      <w:r>
        <w:t xml:space="preserve">На раздаточном материале мы декапитализи́ровали слово «То́му». Для роли Драко Малфоя То́му Фе́лтону в течение 10 лет, за которые снимали сагу приходилось подкрашивать волосы до платинового оттенка. Вернувшись на сцену в 2025 году в роли Драко Малфоя в постановке «Гарри Поттер и Проклятое дитя», Том уже решил надеть парик.</w:t>
      </w:r>
    </w:p>
    <w:p>
      <w:r>
        <w:rPr>
          <w:b/>
          <w:bCs/>
        </w:rPr>
        <w:t xml:space="preserve">Источники: </w:t>
      </w:r>
      <w:r>
        <w:t xml:space="preserve">https://clck.ru/3RX3kp</w:t>
      </w:r>
    </w:p>
    <w:p>
      <w:r>
        <w:rPr>
          <w:b/>
          <w:bCs/>
        </w:rPr>
        <w:t xml:space="preserve">Автор: </w:t>
      </w:r>
      <w:r>
        <w:t xml:space="preserve">Тимофей Бобыльков</w:t>
      </w:r>
    </w:p>
    <w:p/>
    <w:p>
      <w:pPr>
        <w:pStyle w:val="Heading4"/>
      </w:pPr>
      <w:r>
        <w:t xml:space="preserve">Вопрос 6</w:t>
      </w:r>
    </w:p>
    <w:p>
      <w:r>
        <w:t xml:space="preserve">В вопросе словами СДЕЛАТЬ ЭТО мы заменили другое слово. Растяжение мышц, разрыв барабанной перепонки, перелом слуховых косточек — неполный список того, что может произойти, если вы очень сильно СДЕЛАЕТЕ ЭТО. Гораздо худший исход был описан в произведении 1883 года. Назовите это произведение.</w:t>
      </w:r>
    </w:p>
    <w:p>
      <w:r>
        <w:rPr>
          <w:b/>
          <w:bCs/>
        </w:rPr>
        <w:t xml:space="preserve">Ответ: </w:t>
      </w:r>
      <w:r>
        <w:t xml:space="preserve">«Смерть Чиновника»</w:t>
      </w:r>
    </w:p>
    <w:p>
      <w:r>
        <w:rPr>
          <w:b/>
          <w:bCs/>
        </w:rPr>
        <w:t xml:space="preserve">Комментарий: </w:t>
      </w:r>
      <w:r>
        <w:t xml:space="preserve">СДЕЛАТЬ ЭТО — чихнуть. Если чихнуть очень сильно, то можно действительно получить травму. Теоретически можно и умереть, но это очень маловероятно. В рассказе Чехова «Смерть Чиновника» Иван Червяко́в в театре неаккуратно чихнул и обрызгал статского генерала Бризжалова. После долгих извинений Бризжа́лов накричал на Червякова. Тот вернулся домой, лёг на диван и умер. Извините за спойлер.</w:t>
      </w:r>
    </w:p>
    <w:p>
      <w:r>
        <w:rPr>
          <w:b/>
          <w:bCs/>
        </w:rPr>
        <w:t xml:space="preserve">Источники: </w:t>
      </w:r>
      <w:r>
        <w:t xml:space="preserve">1. https://www.krasotaimedicina.ru/diseases/zabolevanija_lor/tympanic-membrane-damage 
2. https://ru.wikipedia.org/wiki/Смерть_чиновника 
3. https://lornii.ru/press-centr/publikatsii/kogda-chikhat-na-vsye-khotel-mify-i-pravda-o-chikhanii/</w:t>
      </w:r>
    </w:p>
    <w:p>
      <w:r>
        <w:rPr>
          <w:b/>
          <w:bCs/>
        </w:rPr>
        <w:t xml:space="preserve">Автор: </w:t>
      </w:r>
      <w:r>
        <w:t xml:space="preserve">Тимофей Бобыльков</w:t>
      </w:r>
    </w:p>
    <w:p/>
    <w:p>
      <w:pPr>
        <w:pStyle w:val="Heading4"/>
      </w:pPr>
      <w:r>
        <w:t xml:space="preserve">Вопрос 7</w:t>
      </w:r>
    </w:p>
    <w:p>
      <w:r>
        <w:t xml:space="preserve">В этом вопросе мы дважды пропустили одни и те же два слова. В фильме под названием «ПРОПУСК» собирается труппа из участников, ни разу не игравших в театре. После успешной премьеры они продолжают карьеру, но получается всё хуже. Рассказывают, что выражение «ПРОПУСК» стало популярным из‑за заголовков газет, напечатанных по заказу владельца ЕГО. Назовите ЕГО несклоняемым словом.</w:t>
      </w:r>
    </w:p>
    <w:p>
      <w:r>
        <w:rPr>
          <w:b/>
          <w:bCs/>
        </w:rPr>
        <w:t xml:space="preserve">Ответ: </w:t>
      </w:r>
      <w:r>
        <w:t xml:space="preserve">Казино</w:t>
      </w:r>
    </w:p>
    <w:p>
      <w:r>
        <w:rPr>
          <w:b/>
          <w:bCs/>
        </w:rPr>
        <w:t xml:space="preserve">Комментарий: </w:t>
      </w:r>
      <w:r>
        <w:t xml:space="preserve">Новички в театре сначала очень успешны, а после, когда уже перестают быть новичками, терпят неудачи. Согласно одной байке, выражение «новичкам везёт» придумал владелец казино «Фламинго». Он подкупил газеты, чтобы те писали якобы правдивые новости о залетных игроках, которые случайно уносили с собой целое состояние. Такие новости очень хорошо рекламировали его казино для новых клиентов.</w:t>
      </w:r>
    </w:p>
    <w:p>
      <w:r>
        <w:rPr>
          <w:b/>
          <w:bCs/>
        </w:rPr>
        <w:t xml:space="preserve">Источники: </w:t>
      </w:r>
      <w:r>
        <w:t xml:space="preserve">1. https://ru.wikipedia.org/wiki/Новичкам_везёт
 2. https://kartaslov.ru/книги/Мария_Бакушева_Игры_которые_вас_разоряют/2</w:t>
      </w:r>
    </w:p>
    <w:p>
      <w:r>
        <w:rPr>
          <w:b/>
          <w:bCs/>
        </w:rPr>
        <w:t xml:space="preserve">Автор: </w:t>
      </w:r>
      <w:r>
        <w:t xml:space="preserve">Тимофей Бобыльков</w:t>
      </w:r>
    </w:p>
    <w:p/>
    <w:p>
      <w:pPr>
        <w:pStyle w:val="Heading4"/>
      </w:pPr>
      <w:r>
        <w:t xml:space="preserve">Вопрос 8</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2695575"/>
                    </a:xfrm>
                    <a:prstGeom prst="rect">
                      <a:avLst/>
                    </a:prstGeom>
                  </pic:spPr>
                </pic:pic>
              </a:graphicData>
            </a:graphic>
          </wp:inline>
        </w:drawing>
      </w:r>
    </w:p>
    <w:p>
      <w:r>
        <w:t xml:space="preserve">Перед вами работы Не́стора Э́нгельке, которые можно было увидеть на выставке под названием «Тяп‑ляп». Какие два слова мы заменили на «Тяп‑ляп»?</w:t>
      </w:r>
    </w:p>
    <w:p>
      <w:r>
        <w:rPr>
          <w:b/>
          <w:bCs/>
        </w:rPr>
        <w:t xml:space="preserve">Ответ: </w:t>
      </w:r>
      <w:r>
        <w:t xml:space="preserve">Топорная работа</w:t>
      </w:r>
    </w:p>
    <w:p>
      <w:r>
        <w:rPr>
          <w:b/>
          <w:bCs/>
        </w:rPr>
        <w:t xml:space="preserve">Комментарий: </w:t>
      </w:r>
      <w:r>
        <w:t xml:space="preserve">Нестор Энгельке работает в технике «топо́ропись». «Тяп‑ляп» — контекстуальный синоним для выражения «топорная работа». На данных работах он изобразил поэтов — Лермонтова и Пушкина.</w:t>
      </w:r>
    </w:p>
    <w:p>
      <w:r>
        <w:rPr>
          <w:b/>
          <w:bCs/>
        </w:rPr>
        <w:t xml:space="preserve">Источники: </w:t>
      </w:r>
      <w:r>
        <w:t xml:space="preserve">1. https://www.sobaka.ru/entertainment/art/200539
 2. https://north-7.tilda.ws/</w:t>
      </w:r>
    </w:p>
    <w:p>
      <w:r>
        <w:rPr>
          <w:b/>
          <w:bCs/>
        </w:rPr>
        <w:t xml:space="preserve">Автор: </w:t>
      </w:r>
      <w:r>
        <w:t xml:space="preserve">Тимофей Бобыльков</w:t>
      </w:r>
    </w:p>
    <w:p/>
    <w:p>
      <w:pPr>
        <w:pStyle w:val="Heading4"/>
      </w:pPr>
      <w:r>
        <w:t xml:space="preserve">Вопрос 9</w:t>
      </w:r>
    </w:p>
    <w:p>
      <w:r>
        <w:t xml:space="preserve">Англичанин Ро́ри Де́лап в детстве был чемпионом по метанию копья. Поэтому в одном матче против Де́лапа соперники даже доводили до ПЕРВОГО, чтобы избежать ВТОРОГО. Назовите ПЕРВЫЙ и ВТОРОЙ словами, начинающимися на гласные.</w:t>
      </w:r>
    </w:p>
    <w:p>
      <w:r>
        <w:rPr>
          <w:b/>
          <w:bCs/>
        </w:rPr>
        <w:t xml:space="preserve">Ответ: </w:t>
      </w:r>
      <w:r>
        <w:t xml:space="preserve">угловой, аут</w:t>
      </w:r>
    </w:p>
    <w:p>
      <w:r>
        <w:rPr>
          <w:b/>
          <w:bCs/>
        </w:rPr>
        <w:t xml:space="preserve">Зачёт: </w:t>
      </w:r>
      <w:r>
        <w:t xml:space="preserve">в любом порядке</w:t>
      </w:r>
    </w:p>
    <w:p>
      <w:r>
        <w:rPr>
          <w:b/>
          <w:bCs/>
        </w:rPr>
        <w:t xml:space="preserve">Комментарий: </w:t>
      </w:r>
      <w:r>
        <w:t xml:space="preserve">Делап стал футболистом и благодаря своим навыкам с рук давал невероятно быстрые и длинные подачи, которые чаще приводили к голу, чем с углового, при котором мяч вводится с пинка. Национальность Де́лапа могла вам намекнуть на футбол.</w:t>
      </w:r>
    </w:p>
    <w:p>
      <w:r>
        <w:rPr>
          <w:b/>
          <w:bCs/>
        </w:rPr>
        <w:t xml:space="preserve">Источники: </w:t>
      </w:r>
      <w:r>
        <w:t xml:space="preserve">1. https://ru.wikipedia.org/wiki/Делап,_Рори 
2. https://www.givemesport.com/1768490-rory-delap-throw-premier-league-goalkeeper-once-gave-away-corner-instead/</w:t>
      </w:r>
    </w:p>
    <w:p>
      <w:r>
        <w:rPr>
          <w:b/>
          <w:bCs/>
        </w:rPr>
        <w:t xml:space="preserve">Автор: </w:t>
      </w:r>
      <w:r>
        <w:t xml:space="preserve">Тимофей Бобыльков</w:t>
      </w:r>
    </w:p>
    <w:p/>
    <w:p>
      <w:pPr>
        <w:pStyle w:val="Heading4"/>
      </w:pPr>
      <w:r>
        <w:t xml:space="preserve">Вопрос 10</w:t>
      </w:r>
    </w:p>
    <w:p>
      <w:r>
        <w:t xml:space="preserve">Торговля — очень важный аспект в формировании государства. Алексей Ивано́в образно пишет, что Россия была создана АЛЬФАМИ: например, от ИГРЕКОВ мы получили религию. ИГРЕКИ на одну букву длиннее АЛЬФ. Назовите АЛЬФУ и ИГРЕКОВ.</w:t>
      </w:r>
    </w:p>
    <w:p>
      <w:r>
        <w:rPr>
          <w:b/>
          <w:bCs/>
        </w:rPr>
        <w:t xml:space="preserve">Ответ: </w:t>
      </w:r>
      <w:r>
        <w:t xml:space="preserve">реки, греки</w:t>
      </w:r>
    </w:p>
    <w:p>
      <w:r>
        <w:rPr>
          <w:b/>
          <w:bCs/>
        </w:rPr>
        <w:t xml:space="preserve">Комментарий: </w:t>
      </w:r>
      <w:r>
        <w:t xml:space="preserve">Алексей Иванов в своей книге «Речфлот» рассуждает о роли рек в становлении российского государства. От варягов, например, считает Иванов, мы получили государственность. Путь из варяг в греки проходил в том числе по рекам. Замена «ИГРЕКИ» могла фонетически намекнуть на греков.</w:t>
      </w:r>
    </w:p>
    <w:p>
      <w:r>
        <w:rPr>
          <w:b/>
          <w:bCs/>
        </w:rPr>
        <w:t xml:space="preserve">Источники: </w:t>
      </w:r>
      <w:r>
        <w:t xml:space="preserve">Алексей Иванов «Речфлот: История речного флота Российской империи и Советского Союза».</w:t>
      </w:r>
    </w:p>
    <w:p>
      <w:r>
        <w:rPr>
          <w:b/>
          <w:bCs/>
        </w:rPr>
        <w:t xml:space="preserve">Автор: </w:t>
      </w:r>
      <w:r>
        <w:t xml:space="preserve">Тимофей Бобыльков</w:t>
      </w:r>
    </w:p>
    <w:p/>
    <w:p>
      <w:pPr>
        <w:pStyle w:val="Heading4"/>
      </w:pPr>
      <w:r>
        <w:t xml:space="preserve">Вопрос 11</w:t>
      </w:r>
    </w:p>
    <w:p>
      <w:r>
        <w:t xml:space="preserve">Раздаточный материал (изображение):</w:t>
      </w:r>
    </w:p>
    <w:p>
      <w:r>
        <w:drawing>
          <wp:inline distT="0" distB="0" distL="0" distR="0">
            <wp:extent cx="3810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676525"/>
                    </a:xfrm>
                    <a:prstGeom prst="rect">
                      <a:avLst/>
                    </a:prstGeom>
                  </pic:spPr>
                </pic:pic>
              </a:graphicData>
            </a:graphic>
          </wp:inline>
        </w:drawing>
      </w:r>
    </w:p>
    <w:p>
      <w:r>
        <w:t xml:space="preserve">ОН говорил, что искусство должно быть занозистым. Перед вами ЕГО стихотворение. Назовите ЕГО.</w:t>
      </w:r>
    </w:p>
    <w:p>
      <w:r>
        <w:rPr>
          <w:b/>
          <w:bCs/>
        </w:rPr>
        <w:t xml:space="preserve">Ответ: </w:t>
      </w:r>
      <w:r>
        <w:t xml:space="preserve">[Не́стор] Э́нгельке</w:t>
      </w:r>
    </w:p>
    <w:p>
      <w:r>
        <w:rPr>
          <w:b/>
          <w:bCs/>
        </w:rPr>
        <w:t xml:space="preserve">Зачёт: </w:t>
      </w:r>
      <w:r>
        <w:t xml:space="preserve">художник-топорописец из восьмого вопроса</w:t>
      </w:r>
    </w:p>
    <w:p>
      <w:r>
        <w:rPr>
          <w:b/>
          <w:bCs/>
        </w:rPr>
        <w:t xml:space="preserve">Комментарий: </w:t>
      </w:r>
      <w:r>
        <w:t xml:space="preserve">Нестор Энгельке — известный вам из предыдущего вопроса художник топорописец. Мы неспроста дали вам в качестве раздаточного материала на предыдущий вопрос двух знаменитых поэтов.</w:t>
      </w:r>
    </w:p>
    <w:p>
      <w:r>
        <w:rPr>
          <w:b/>
          <w:bCs/>
        </w:rPr>
        <w:t xml:space="preserve">Источники: </w:t>
      </w:r>
      <w:r>
        <w:t xml:space="preserve">https://www.sobaka.ru/entertainment/art/200539</w:t>
      </w:r>
    </w:p>
    <w:p>
      <w:r>
        <w:rPr>
          <w:b/>
          <w:bCs/>
        </w:rPr>
        <w:t xml:space="preserve">Автор: </w:t>
      </w:r>
      <w:r>
        <w:t xml:space="preserve">Тимофей Бобыльков</w:t>
      </w:r>
    </w:p>
    <w:p/>
    <w:p>
      <w:pPr>
        <w:pStyle w:val="Heading4"/>
      </w:pPr>
      <w:r>
        <w:t xml:space="preserve">Вопрос 12</w:t>
      </w:r>
    </w:p>
    <w:p>
      <w:r>
        <w:t xml:space="preserve">В одной игре робот обрёл разум и решил попасть в «великую запредельность». Завладев игрой, он заставляет игрока ДЕЛАТЬ ЭТО. Ответьте, использовав аббревиатуру, что именно делать?</w:t>
      </w:r>
    </w:p>
    <w:p>
      <w:r>
        <w:rPr>
          <w:b/>
          <w:bCs/>
        </w:rPr>
        <w:t xml:space="preserve">Ответ: </w:t>
      </w:r>
      <w:r>
        <w:t xml:space="preserve">проходить капчу</w:t>
      </w:r>
    </w:p>
    <w:p>
      <w:r>
        <w:rPr>
          <w:b/>
          <w:bCs/>
        </w:rPr>
        <w:t xml:space="preserve">Зачёт: </w:t>
      </w:r>
      <w:r>
        <w:t xml:space="preserve">проходить CAPTCHA, по смыслу с упоминанием капчи/CAPTCHA</w:t>
      </w:r>
    </w:p>
    <w:p>
      <w:r>
        <w:rPr>
          <w:b/>
          <w:bCs/>
        </w:rPr>
        <w:t xml:space="preserve">Комментарий: </w:t>
      </w:r>
      <w:r>
        <w:t xml:space="preserve">«Великой запредельностью» робот называет Интернет. Так как он робот, только игрок в его власти способен помочь ему попасть в мировую сеть, где часто нужно доказывать, что вы не робот.</w:t>
      </w:r>
    </w:p>
    <w:p>
      <w:r>
        <w:rPr>
          <w:b/>
          <w:bCs/>
        </w:rPr>
        <w:t xml:space="preserve">Источники: </w:t>
      </w:r>
      <w:r>
        <w:t xml:space="preserve">Видеоигра «Inscryption»</w:t>
      </w:r>
    </w:p>
    <w:p>
      <w:r>
        <w:rPr>
          <w:b/>
          <w:bCs/>
        </w:rPr>
        <w:t xml:space="preserve">Автор: </w:t>
      </w:r>
      <w:r>
        <w:t xml:space="preserve">Тимофей Бобыльков</w:t>
      </w:r>
    </w:p>
    <w:p/>
    <w:p>
      <w:pPr>
        <w:pStyle w:val="Heading2"/>
      </w:pPr>
      <w:r>
        <w:t xml:space="preserve">Второй тур</w:t>
      </w:r>
    </w:p>
    <w:p>
      <w:r>
        <w:rPr>
          <w:b/>
          <w:bCs/>
        </w:rPr>
        <w:t xml:space="preserve">Редакторы: </w:t>
      </w:r>
      <w:r>
        <w:t xml:space="preserve">Фёдор Журавлёв</w:t>
      </w:r>
    </w:p>
    <w:p>
      <w:r>
        <w:t xml:space="preserve">Редактор благодарит за тестирование и ценные замечания следующих замечательных людей: Руслана Алиева, Тимофея Бабылькова, Дмитрия Батова, Даниила Боинчану, Александра Василиженко, Александру Долидзе, Михаила Коблика, Маргариту Лузину, Илью Матяшина, Всеволода Папина, Марию Подрядчикову, Игоря Попова, Сергея Шеремета и Максима Шиловского.</w:t>
      </w:r>
    </w:p>
    <w:p/>
    <w:p>
      <w:pPr>
        <w:pStyle w:val="Heading4"/>
      </w:pPr>
      <w:r>
        <w:t xml:space="preserve">Вопрос 13</w:t>
      </w:r>
    </w:p>
    <w:p>
      <w:r>
        <w:t xml:space="preserve">Живший в начале XX века националист Икки Кита считал, что завоёванные народы не смогут кое-что усвоить. Из-за этого Кита выдвинул крайне неожиданное предложение — начать использовать… Ответьте несклоняемым словом: что?</w:t>
      </w:r>
    </w:p>
    <w:p>
      <w:r>
        <w:rPr>
          <w:b/>
          <w:bCs/>
        </w:rPr>
        <w:t xml:space="preserve">Ответ: </w:t>
      </w:r>
      <w:r>
        <w:t xml:space="preserve">эсперанто</w:t>
      </w:r>
    </w:p>
    <w:p>
      <w:r>
        <w:rPr>
          <w:b/>
          <w:bCs/>
        </w:rPr>
        <w:t xml:space="preserve">Комментарий: </w:t>
      </w:r>
      <w:r>
        <w:t xml:space="preserve">националисты считают свой язык лучшим, однако Кита был недоволен, что японский такой сложный, а поэтому тяжело будет обучить ему завоёванные народы. Поэтому Кита поддался духу времени и предложил сделать официальным языком Японской империи эсперанто — простой язык, в котором сможет разобраться кто угодно.</w:t>
      </w:r>
    </w:p>
    <w:p>
      <w:r>
        <w:rPr>
          <w:b/>
          <w:bCs/>
        </w:rPr>
        <w:t xml:space="preserve">Источники: </w:t>
      </w:r>
      <w:r>
        <w:t xml:space="preserve">1. youtu.be/_PFugnrL4P0?t=1285 
2. ru.wikipedia.org/wiki/Кита,_Икки</w:t>
      </w:r>
    </w:p>
    <w:p>
      <w:r>
        <w:rPr>
          <w:b/>
          <w:bCs/>
        </w:rPr>
        <w:t xml:space="preserve">Автор: </w:t>
      </w:r>
      <w:r>
        <w:t xml:space="preserve">Фёдор Журавлёв</w:t>
      </w:r>
    </w:p>
    <w:p/>
    <w:p>
      <w:pPr>
        <w:pStyle w:val="Heading4"/>
      </w:pPr>
      <w:r>
        <w:t xml:space="preserve">Вопрос 14</w:t>
      </w:r>
    </w:p>
    <w:p>
      <w:r>
        <w:t xml:space="preserve">Баскетбольный менеджер Билл Уиттсит при формировании состава опирался на статистику и при этом игнорировал личную сочетаемость игроков. Насчёт своего стиля управления Уиттсит отшучивался, что в школе не изучал ЕЁ. Назовите ЕЁ.</w:t>
      </w:r>
    </w:p>
    <w:p>
      <w:r>
        <w:rPr>
          <w:b/>
          <w:bCs/>
        </w:rPr>
        <w:t xml:space="preserve">Ответ: </w:t>
      </w:r>
      <w:r>
        <w:t xml:space="preserve">химия</w:t>
      </w:r>
    </w:p>
    <w:p>
      <w:r>
        <w:rPr>
          <w:b/>
          <w:bCs/>
        </w:rPr>
        <w:t xml:space="preserve">Комментарий: </w:t>
      </w:r>
      <w:r>
        <w:t xml:space="preserve">Уиттсит считал, что “химия” между игроками переоценена, а всё решают цифры. Поскольку клуб Портленд Трейл Блейзерс за время работы Уиттсита ничего не добился, то, возможно, всё на самом деле не так.</w:t>
      </w:r>
    </w:p>
    <w:p>
      <w:r>
        <w:rPr>
          <w:b/>
          <w:bCs/>
        </w:rPr>
        <w:t xml:space="preserve">Источники: </w:t>
      </w:r>
      <w:r>
        <w:t xml:space="preserve">sports.ru/basketball/blogs/3367878.html</w:t>
      </w:r>
    </w:p>
    <w:p>
      <w:r>
        <w:rPr>
          <w:b/>
          <w:bCs/>
        </w:rPr>
        <w:t xml:space="preserve">Автор: </w:t>
      </w:r>
      <w:r>
        <w:t xml:space="preserve">Фёдор Журавлёв</w:t>
      </w:r>
    </w:p>
    <w:p/>
    <w:p>
      <w:pPr>
        <w:pStyle w:val="Heading4"/>
      </w:pPr>
      <w:r>
        <w:t xml:space="preserve">Вопрос 15</w:t>
      </w:r>
    </w:p>
    <w:p>
      <w:r>
        <w:t xml:space="preserve">Сара Браун вызвала скандал, когда пришла в “Мулен Руж” голой и забралась на стол. Браун была популярной АЛЬФОЙ, поэтому в “Мулен Руж” могла встретить много знакомых. Назовите АЛЬФУ.</w:t>
      </w:r>
    </w:p>
    <w:p>
      <w:r>
        <w:rPr>
          <w:b/>
          <w:bCs/>
        </w:rPr>
        <w:t xml:space="preserve">Ответ: </w:t>
      </w:r>
      <w:r>
        <w:t xml:space="preserve">натурщица</w:t>
      </w:r>
    </w:p>
    <w:p>
      <w:r>
        <w:rPr>
          <w:b/>
          <w:bCs/>
        </w:rPr>
        <w:t xml:space="preserve">Комментарий: </w:t>
      </w:r>
      <w:r>
        <w:t xml:space="preserve">в “Мулен Руж” часто заходили художники, которые не раз видели Сару Браун голой, хоть и ради искусства.</w:t>
      </w:r>
    </w:p>
    <w:p>
      <w:r>
        <w:rPr>
          <w:b/>
          <w:bCs/>
        </w:rPr>
        <w:t xml:space="preserve">Источники: </w:t>
      </w:r>
      <w:r>
        <w:t xml:space="preserve">youtu.be/1OFfnj9boCY?t=1392</w:t>
      </w:r>
    </w:p>
    <w:p>
      <w:r>
        <w:rPr>
          <w:b/>
          <w:bCs/>
        </w:rPr>
        <w:t xml:space="preserve">Автор: </w:t>
      </w:r>
      <w:r>
        <w:t xml:space="preserve">Фёдор Журавлёв</w:t>
      </w:r>
    </w:p>
    <w:p/>
    <w:p>
      <w:pPr>
        <w:pStyle w:val="Heading4"/>
      </w:pPr>
      <w:r>
        <w:t xml:space="preserve">Вопрос 16</w:t>
      </w:r>
    </w:p>
    <w:p>
      <w:r>
        <w:t xml:space="preserve">Уже позднее в Красноярском крае обнаружили металлы, которые ранее в этих местах не встречались. По расположению этих металлов учёные планировали определить ЕЁ. Назовите ЕЁ, использовав два слова на одну и ту же букву.</w:t>
      </w:r>
    </w:p>
    <w:p>
      <w:r>
        <w:rPr>
          <w:b/>
          <w:bCs/>
        </w:rPr>
        <w:t xml:space="preserve">Ответ: </w:t>
      </w:r>
      <w:r>
        <w:t xml:space="preserve">траектория Тунгусского метеорита.</w:t>
      </w:r>
    </w:p>
    <w:p>
      <w:r>
        <w:rPr>
          <w:b/>
          <w:bCs/>
        </w:rPr>
        <w:t xml:space="preserve">Зачёт: </w:t>
      </w:r>
      <w:r>
        <w:t xml:space="preserve">траектория движения Тунгусского метеорита, траектория падения Тунгусского метеорита</w:t>
      </w:r>
    </w:p>
    <w:p>
      <w:r>
        <w:rPr>
          <w:b/>
          <w:bCs/>
        </w:rPr>
        <w:t xml:space="preserve">Комментарий: </w:t>
      </w:r>
      <w:r>
        <w:t xml:space="preserve">учёные предположили — если металлы не могли сами возникнуть в этих местах, то, возможно, они попали сюда с Тунгусского метеорита, который как раз упал в Красноярском крае.</w:t>
      </w:r>
    </w:p>
    <w:p>
      <w:r>
        <w:rPr>
          <w:b/>
          <w:bCs/>
        </w:rPr>
        <w:t xml:space="preserve">Источники: </w:t>
      </w:r>
      <w:r>
        <w:t xml:space="preserve">kulturologia.ru/blogs/230923/57543/</w:t>
      </w:r>
    </w:p>
    <w:p>
      <w:r>
        <w:rPr>
          <w:b/>
          <w:bCs/>
        </w:rPr>
        <w:t xml:space="preserve">Автор: </w:t>
      </w:r>
      <w:r>
        <w:t xml:space="preserve">Фёдор Журавлёв</w:t>
      </w:r>
    </w:p>
    <w:p/>
    <w:p>
      <w:pPr>
        <w:pStyle w:val="Heading4"/>
      </w:pPr>
      <w:r>
        <w:t xml:space="preserve">Вопрос 17</w:t>
      </w:r>
    </w:p>
    <w:p>
      <w:r>
        <w:t xml:space="preserve">Советский астроном Гавриил Тихов был уверен, что Марс покрыт низко стелющимися растениями, которые научились по максимуму использовать солнечный свет. Также Тихов говорил, что условия жизни на Марсе точно не хуже, чем в НЁМ. ОН получил название от реки. Назовите ЕГО.</w:t>
      </w:r>
    </w:p>
    <w:p>
      <w:r>
        <w:rPr>
          <w:b/>
          <w:bCs/>
        </w:rPr>
        <w:t xml:space="preserve">Ответ: </w:t>
      </w:r>
      <w:r>
        <w:t xml:space="preserve">Верхоянск</w:t>
      </w:r>
    </w:p>
    <w:p>
      <w:r>
        <w:rPr>
          <w:b/>
          <w:bCs/>
        </w:rPr>
        <w:t xml:space="preserve">Комментарий: </w:t>
      </w:r>
      <w:r>
        <w:t xml:space="preserve">Тихов считал, что жизнь на Марсе не очень отличается от условий жизни на севере СССР. Раз уж в тундре есть растения, то и на Марсе точно найдутся. Тихов не предполагал, что температура на Марсе может опуститься ниже, чем в Верхоянске — полюсе холода Северного полушария. Верхоянск стоит в верховьях реки Яны, за что и получил название.</w:t>
      </w:r>
    </w:p>
    <w:p>
      <w:r>
        <w:rPr>
          <w:b/>
          <w:bCs/>
        </w:rPr>
        <w:t xml:space="preserve">Источники: </w:t>
      </w:r>
      <w:r>
        <w:t xml:space="preserve">Алексей Конаков. Убывающий мир: история “невероятного” в позднем СССР. С. 32-34</w:t>
      </w:r>
    </w:p>
    <w:p>
      <w:r>
        <w:rPr>
          <w:b/>
          <w:bCs/>
        </w:rPr>
        <w:t xml:space="preserve">Автор: </w:t>
      </w:r>
      <w:r>
        <w:t xml:space="preserve">Фёдор Журавлёв</w:t>
      </w:r>
    </w:p>
    <w:p/>
    <w:p>
      <w:pPr>
        <w:pStyle w:val="Heading4"/>
      </w:pPr>
      <w:r>
        <w:t xml:space="preserve">Вопрос 18</w:t>
      </w:r>
    </w:p>
    <w:p>
      <w:r>
        <w:t xml:space="preserve">Герой одной игры работает смотрителем маяка. В качестве напоминания на его рабочем месте висит записка с надписью “семья” и трёхзначным числом. Это число означает нужную ЕЁ. Назовите ЕЁ одним словом.</w:t>
      </w:r>
    </w:p>
    <w:p>
      <w:r>
        <w:rPr>
          <w:b/>
          <w:bCs/>
        </w:rPr>
        <w:t xml:space="preserve">Ответ: </w:t>
      </w:r>
      <w:r>
        <w:t xml:space="preserve">частота</w:t>
      </w:r>
    </w:p>
    <w:p>
      <w:r>
        <w:rPr>
          <w:b/>
          <w:bCs/>
        </w:rPr>
        <w:t xml:space="preserve">Комментарий: </w:t>
      </w:r>
      <w:r>
        <w:t xml:space="preserve">герой может связаться с семьёй только по радио. Чтобы не забыть нужную частоту, он записал её.</w:t>
      </w:r>
    </w:p>
    <w:p>
      <w:r>
        <w:rPr>
          <w:b/>
          <w:bCs/>
        </w:rPr>
        <w:t xml:space="preserve">Источники: </w:t>
      </w:r>
      <w:r>
        <w:t xml:space="preserve">youtu.be/2Ca2jKBS828?t=829</w:t>
      </w:r>
    </w:p>
    <w:p>
      <w:r>
        <w:rPr>
          <w:b/>
          <w:bCs/>
        </w:rPr>
        <w:t xml:space="preserve">Автор: </w:t>
      </w:r>
      <w:r>
        <w:t xml:space="preserve">Фёдор Журавлёв</w:t>
      </w:r>
    </w:p>
    <w:p/>
    <w:p>
      <w:pPr>
        <w:pStyle w:val="Heading4"/>
      </w:pPr>
      <w:r>
        <w:t xml:space="preserve">Вопрос 19</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695575"/>
                    </a:xfrm>
                    <a:prstGeom prst="rect">
                      <a:avLst/>
                    </a:prstGeom>
                  </pic:spPr>
                </pic:pic>
              </a:graphicData>
            </a:graphic>
          </wp:inline>
        </w:drawing>
      </w:r>
    </w:p>
    <w:p>
      <w:r>
        <w:t xml:space="preserve">Однажды Терри Дэвис испытал божественное откровение и разработал TempleOS, а при её создании использовал собственную вариацию, которой дал название Holy Christ. Восстановите в исходное виде то, что мы удлинили в предыдущем предложении.</w:t>
      </w:r>
    </w:p>
    <w:p>
      <w:r>
        <w:rPr>
          <w:b/>
          <w:bCs/>
        </w:rPr>
        <w:t xml:space="preserve">Ответ: </w:t>
      </w:r>
      <w:r>
        <w:t xml:space="preserve">Holy C.</w:t>
      </w:r>
    </w:p>
    <w:p>
      <w:r>
        <w:rPr>
          <w:b/>
          <w:bCs/>
        </w:rPr>
        <w:t xml:space="preserve">Зачёт: </w:t>
      </w:r>
      <w:r>
        <w:t xml:space="preserve">C.</w:t>
      </w:r>
    </w:p>
    <w:p>
      <w:r>
        <w:rPr>
          <w:b/>
          <w:bCs/>
        </w:rPr>
        <w:t xml:space="preserve">Комментарий: </w:t>
      </w:r>
      <w:r>
        <w:t xml:space="preserve">чтобы написать христианскую операционную систему, Терри Дэвис создал свою версию языка программирования C, которую назвал Holy C.</w:t>
      </w:r>
    </w:p>
    <w:p>
      <w:r>
        <w:rPr>
          <w:b/>
          <w:bCs/>
        </w:rPr>
        <w:t xml:space="preserve">Источники: </w:t>
      </w:r>
      <w:r>
        <w:t xml:space="preserve">youtube.com/watch?v=6fty5yB7bFo</w:t>
      </w:r>
    </w:p>
    <w:p>
      <w:r>
        <w:rPr>
          <w:b/>
          <w:bCs/>
        </w:rPr>
        <w:t xml:space="preserve">Автор: </w:t>
      </w:r>
      <w:r>
        <w:t xml:space="preserve">Фёдор Журавлёв</w:t>
      </w:r>
    </w:p>
    <w:p/>
    <w:p>
      <w:pPr>
        <w:pStyle w:val="Heading4"/>
      </w:pPr>
      <w:r>
        <w:t xml:space="preserve">Вопрос 20</w:t>
      </w:r>
    </w:p>
    <w:p>
      <w:r>
        <w:t xml:space="preserve">В начале XX века по Санкт-Петербургу ездили конные трамваи. Это вызвало разговоры об угрозе для морали, связанной с женщинами в платьях. Какое слово мы пропустили в первом предложении вопроса?</w:t>
      </w:r>
    </w:p>
    <w:p>
      <w:r>
        <w:rPr>
          <w:b/>
          <w:bCs/>
        </w:rPr>
        <w:t xml:space="preserve">Ответ: </w:t>
      </w:r>
      <w:r>
        <w:t xml:space="preserve">двухэтажные</w:t>
      </w:r>
    </w:p>
    <w:p>
      <w:r>
        <w:rPr>
          <w:b/>
          <w:bCs/>
        </w:rPr>
        <w:t xml:space="preserve">Комментарий: </w:t>
      </w:r>
      <w:r>
        <w:t xml:space="preserve">якобы возможность заглянуть под юбку, пока женщина будет подниматься на второй этаж, ударит по общественной морали.</w:t>
      </w:r>
    </w:p>
    <w:p>
      <w:r>
        <w:rPr>
          <w:b/>
          <w:bCs/>
        </w:rPr>
        <w:t xml:space="preserve">Источники: </w:t>
      </w:r>
      <w:r>
        <w:t xml:space="preserve">t.me/city_in_motion/10072</w:t>
      </w:r>
    </w:p>
    <w:p>
      <w:r>
        <w:rPr>
          <w:b/>
          <w:bCs/>
        </w:rPr>
        <w:t xml:space="preserve">Автор: </w:t>
      </w:r>
      <w:r>
        <w:t xml:space="preserve">Фёдор Журавлёв</w:t>
      </w:r>
    </w:p>
    <w:p/>
    <w:p>
      <w:pPr>
        <w:pStyle w:val="Heading4"/>
      </w:pPr>
      <w:r>
        <w:t xml:space="preserve">Вопрос 21</w:t>
      </w:r>
    </w:p>
    <w:p>
      <w:r>
        <w:t xml:space="preserve">Недавно премьер-министр Японии Санаэ Такаити сделала резкое заявление относительно Тайваня. После этого было объявлено, что Японию покинут две АЛЬФЫ. Назовите АЛЬФУ словом, в котором обе гласные одинаковые.</w:t>
      </w:r>
    </w:p>
    <w:p>
      <w:r>
        <w:rPr>
          <w:b/>
          <w:bCs/>
        </w:rPr>
        <w:t xml:space="preserve">Ответ: </w:t>
      </w:r>
      <w:r>
        <w:t xml:space="preserve">панда</w:t>
      </w:r>
    </w:p>
    <w:p>
      <w:r>
        <w:rPr>
          <w:b/>
          <w:bCs/>
        </w:rPr>
        <w:t xml:space="preserve">Комментарий: </w:t>
      </w:r>
      <w:r>
        <w:t xml:space="preserve">Китай обиделся на заявления Такаити и решил забрать из японского зоопарка двух панд, которых подарил в рамках панда-дипломатии.</w:t>
      </w:r>
    </w:p>
    <w:p>
      <w:r>
        <w:rPr>
          <w:b/>
          <w:bCs/>
        </w:rPr>
        <w:t xml:space="preserve">Источники: </w:t>
      </w:r>
      <w:r>
        <w:t xml:space="preserve">1. https://clck.ru/3RX5GG
2. japantimes.co.jp/news/2025/12/15/japan/japan-pandas-china/</w:t>
      </w:r>
    </w:p>
    <w:p>
      <w:r>
        <w:rPr>
          <w:b/>
          <w:bCs/>
        </w:rPr>
        <w:t xml:space="preserve">Автор: </w:t>
      </w:r>
      <w:r>
        <w:t xml:space="preserve">Фёдор Журавлёв</w:t>
      </w:r>
    </w:p>
    <w:p/>
    <w:p>
      <w:pPr>
        <w:pStyle w:val="Heading4"/>
      </w:pPr>
      <w:r>
        <w:t xml:space="preserve">Вопрос 22</w:t>
      </w:r>
    </w:p>
    <w:p>
      <w:r>
        <w:t xml:space="preserve">В середине XX века одна компания сняла рекламу, в которой показала, что её технику можно использовать на днях рождения, свадьбах и в другие счастливые моменты. Согласно некоторым исследованиям, именно в то время люди стали намного чаще... Ответьте, использовав два слова на соседние буквы алфавита — что делать?</w:t>
      </w:r>
    </w:p>
    <w:p>
      <w:r>
        <w:rPr>
          <w:b/>
          <w:bCs/>
        </w:rPr>
        <w:t xml:space="preserve">Ответ: </w:t>
      </w:r>
      <w:r>
        <w:t xml:space="preserve">улыбаться на фотографиях.</w:t>
      </w:r>
    </w:p>
    <w:p>
      <w:r>
        <w:rPr>
          <w:b/>
          <w:bCs/>
        </w:rPr>
        <w:t xml:space="preserve">Комментарий: </w:t>
      </w:r>
      <w:r>
        <w:t xml:space="preserve">в XIX веке улыбаться на фото не получалось, ведь позирующие должны были очень долго ждать, прежде чем их сфотографируют. Потом суровый образ закрепился в культуре. Компания Kodak смогла создать ассоциацию между мгновенными фото и улыбкой.</w:t>
      </w:r>
    </w:p>
    <w:p>
      <w:r>
        <w:rPr>
          <w:b/>
          <w:bCs/>
        </w:rPr>
        <w:t xml:space="preserve">Источники: </w:t>
      </w:r>
      <w:r>
        <w:t xml:space="preserve">https://clck.ru/3RX5JT</w:t>
      </w:r>
    </w:p>
    <w:p>
      <w:r>
        <w:rPr>
          <w:b/>
          <w:bCs/>
        </w:rPr>
        <w:t xml:space="preserve">Автор: </w:t>
      </w:r>
      <w:r>
        <w:t xml:space="preserve">Фёдор Журавлёв</w:t>
      </w:r>
    </w:p>
    <w:p/>
    <w:p>
      <w:pPr>
        <w:pStyle w:val="Heading4"/>
      </w:pPr>
      <w:r>
        <w:t xml:space="preserve">Вопрос 23</w:t>
      </w:r>
    </w:p>
    <w:p>
      <w:r>
        <w:t xml:space="preserve">Фанаты серии игр про Марио вели спор касательно внешнего облика одного из второстепенных персонажей. Некоторые считали, что у этого персонажа АЛЬФА, а другие, что АЛЬФОЧКА. Какие слова мы заменили словами АЛЬФА и АЛЬФОЧКА?</w:t>
      </w:r>
    </w:p>
    <w:p>
      <w:r>
        <w:rPr>
          <w:b/>
          <w:bCs/>
        </w:rPr>
        <w:t xml:space="preserve">Ответ: </w:t>
      </w:r>
      <w:r>
        <w:t xml:space="preserve">шляпа, шляпка.</w:t>
      </w:r>
    </w:p>
    <w:p>
      <w:r>
        <w:rPr>
          <w:b/>
          <w:bCs/>
        </w:rPr>
        <w:t xml:space="preserve">Комментарий: </w:t>
      </w:r>
      <w:r>
        <w:t xml:space="preserve">в Грибном королевстве есть персонаж Тоад, насчёт которого фанаты спорят — может ли он снять большую белую штуку на голове или она является частью его тела.</w:t>
      </w:r>
    </w:p>
    <w:p>
      <w:r>
        <w:rPr>
          <w:b/>
          <w:bCs/>
        </w:rPr>
        <w:t xml:space="preserve">Источники: </w:t>
      </w:r>
      <w:r>
        <w:t xml:space="preserve">1.  youtu.be/MXPN6sAHz7s?t=532
2. ru.wikipedia.org/wiki/Тоад</w:t>
      </w:r>
    </w:p>
    <w:p>
      <w:r>
        <w:rPr>
          <w:b/>
          <w:bCs/>
        </w:rPr>
        <w:t xml:space="preserve">Автор: </w:t>
      </w:r>
      <w:r>
        <w:t xml:space="preserve">Фёдор Журавлёв</w:t>
      </w:r>
    </w:p>
    <w:p/>
    <w:p>
      <w:pPr>
        <w:pStyle w:val="Heading4"/>
      </w:pPr>
      <w:r>
        <w:t xml:space="preserve">Вопрос 24</w:t>
      </w:r>
    </w:p>
    <w:p>
      <w:r>
        <w:t xml:space="preserve">В 1820-е состоялся суд на Генриеттой Корнье, причём следователи и психиатры не смогли найти рациональное объяснение преступлению Корнье. Мишель Фуко отмечает, что после этого дела в психиатрической практике намного чаще стал встречаться термин “ОН”. Какой ОН упоминается в названии фильма 1992 года?</w:t>
      </w:r>
    </w:p>
    <w:p>
      <w:r>
        <w:rPr>
          <w:b/>
          <w:bCs/>
        </w:rPr>
        <w:t xml:space="preserve">Ответ: </w:t>
      </w:r>
      <w:r>
        <w:t xml:space="preserve">основной</w:t>
      </w:r>
    </w:p>
    <w:p>
      <w:r>
        <w:rPr>
          <w:b/>
          <w:bCs/>
        </w:rPr>
        <w:t xml:space="preserve">Зачёт: </w:t>
      </w:r>
      <w:r>
        <w:t xml:space="preserve">основной инстинкт.</w:t>
      </w:r>
    </w:p>
    <w:p>
      <w:r>
        <w:rPr>
          <w:b/>
          <w:bCs/>
        </w:rPr>
        <w:t xml:space="preserve">Комментарий: </w:t>
      </w:r>
      <w:r>
        <w:t xml:space="preserve">из-за случая с Корнье в судебной психиатрии стали упоминать “инстинкт преступника”, ведь Корнье была абсолютно вменяема и при этом не имела никаких рациональных причин совершить преступление. “Основной инстинкт” — фильм Пола Верховена.</w:t>
      </w:r>
    </w:p>
    <w:p>
      <w:r>
        <w:rPr>
          <w:b/>
          <w:bCs/>
        </w:rPr>
        <w:t xml:space="preserve">Источники: </w:t>
      </w:r>
      <w:r>
        <w:t xml:space="preserve">1. Мишель Фуко. Ненормальные. С.112-140 
2.  ru.wikipedia.org/wiki/Основной_инстинкт</w:t>
      </w:r>
    </w:p>
    <w:p>
      <w:r>
        <w:rPr>
          <w:b/>
          <w:bCs/>
        </w:rPr>
        <w:t xml:space="preserve">Автор: </w:t>
      </w:r>
      <w:r>
        <w:t xml:space="preserve">Фёдор Журавлёв</w:t>
      </w:r>
    </w:p>
    <w:p/>
    <w:p>
      <w:pPr>
        <w:pStyle w:val="Heading2"/>
      </w:pPr>
      <w:r>
        <w:t xml:space="preserve">Третий тур</w:t>
      </w:r>
    </w:p>
    <w:p>
      <w:r>
        <w:rPr>
          <w:b/>
          <w:bCs/>
        </w:rPr>
        <w:t xml:space="preserve">Редакторы: </w:t>
      </w:r>
      <w:r>
        <w:t xml:space="preserve">Мария Подрядчикова</w:t>
      </w:r>
    </w:p>
    <w:p>
      <w:r>
        <w:t xml:space="preserve">Редактор благодарит за тестирование и ценные замечания Руслана Али́ева, Владислава Белоно́гова, Тимофея Бобылько́ва, Даниила Боинча́ну, Фёдора Журавлёва, Михаила Ко́блика, Илью Матя́шина, Всеволода Па́пина, Андрея Рудя́, Павла Столяро́ва и Сергея Шеремета.</w:t>
      </w:r>
    </w:p>
    <w:p/>
    <w:p>
      <w:pPr>
        <w:pStyle w:val="Heading4"/>
      </w:pPr>
      <w:r>
        <w:t xml:space="preserve">Вопрос 25</w:t>
      </w:r>
    </w:p>
    <w:p>
      <w:r>
        <w:t xml:space="preserve">Герой Сергея Лукьяненко попадает из реальности в причудливый виртуальный мир. В одном из эпизодов книги этот герой видит сидящего в клетке ТАКОГО ЕГО. Назовите ТАКОГО ЕГО.</w:t>
      </w:r>
    </w:p>
    <w:p>
      <w:r>
        <w:rPr>
          <w:b/>
          <w:bCs/>
        </w:rPr>
        <w:t xml:space="preserve">Ответ: </w:t>
      </w:r>
      <w:r>
        <w:t xml:space="preserve">белый кролик</w:t>
      </w:r>
    </w:p>
    <w:p>
      <w:r>
        <w:rPr>
          <w:b/>
          <w:bCs/>
        </w:rPr>
        <w:t xml:space="preserve">Комментарий: </w:t>
      </w:r>
      <w:r>
        <w:t xml:space="preserve">не только создатели «Матрицы» использовали в своих произведениях про виртуальность отсылки к «Алисе в стране чудес». Кстати, книга вышла в 1997 году — то есть отсылки, вероятно, случились независимо.</w:t>
      </w:r>
    </w:p>
    <w:p>
      <w:r>
        <w:rPr>
          <w:b/>
          <w:bCs/>
        </w:rPr>
        <w:t xml:space="preserve">Источники: </w:t>
      </w:r>
      <w:r>
        <w:t xml:space="preserve">1. https://summoning.ru/quotations/Lukyanenko-Alice.shtml
2. https://ru.wikipedia.org/wiki/Матрица_(фильм)</w:t>
      </w:r>
    </w:p>
    <w:p>
      <w:r>
        <w:rPr>
          <w:b/>
          <w:bCs/>
        </w:rPr>
        <w:t xml:space="preserve">Автор: </w:t>
      </w:r>
      <w:r>
        <w:t xml:space="preserve">Мария Подрядчикова</w:t>
      </w:r>
    </w:p>
    <w:p/>
    <w:p>
      <w:pPr>
        <w:pStyle w:val="Heading4"/>
      </w:pPr>
      <w:r>
        <w:t xml:space="preserve">Вопрос 26</w:t>
      </w:r>
    </w:p>
    <w:p>
      <w:r>
        <w:t xml:space="preserve">Отвечая на один вопрос про особенности статуи, найденной на севере острова Хонсю, популяризатор японской культуры говорит, что это, скорее всего, защитная маска. Похожий вопрос героиня известного произведения адресовала… кому?</w:t>
      </w:r>
    </w:p>
    <w:p>
      <w:r>
        <w:rPr>
          <w:b/>
          <w:bCs/>
        </w:rPr>
        <w:t xml:space="preserve">Ответ: </w:t>
      </w:r>
      <w:r>
        <w:t xml:space="preserve">волку</w:t>
      </w:r>
    </w:p>
    <w:p>
      <w:r>
        <w:rPr>
          <w:b/>
          <w:bCs/>
        </w:rPr>
        <w:t xml:space="preserve">Зачёт: </w:t>
      </w:r>
      <w:r>
        <w:t xml:space="preserve">бабушке</w:t>
      </w:r>
    </w:p>
    <w:p>
      <w:r>
        <w:rPr>
          <w:b/>
          <w:bCs/>
        </w:rPr>
        <w:t xml:space="preserve">Комментарий: </w:t>
      </w:r>
      <w:r>
        <w:t xml:space="preserve">этот вопрос — «Почему у статуи такие большие глаза?». Сама статуя — не предшественница аниме-стиля, она просто носит маску, защищающую глаза от снега, ветра и солнца.</w:t>
      </w:r>
    </w:p>
    <w:p>
      <w:r>
        <w:rPr>
          <w:b/>
          <w:bCs/>
        </w:rPr>
        <w:t xml:space="preserve">Источники: </w:t>
      </w:r>
      <w:r>
        <w:t xml:space="preserve">1. А. Раевский. Я понял Японию. (https://clck.ru/3RBLR2)
2. https://azbyka.ru/fiction/krasnaja-shapochka-sharl-perro/</w:t>
      </w:r>
    </w:p>
    <w:p>
      <w:r>
        <w:rPr>
          <w:b/>
          <w:bCs/>
        </w:rPr>
        <w:t xml:space="preserve">Автор: </w:t>
      </w:r>
      <w:r>
        <w:t xml:space="preserve">Мария Подрядчикова</w:t>
      </w:r>
    </w:p>
    <w:p/>
    <w:p>
      <w:pPr>
        <w:pStyle w:val="Heading4"/>
      </w:pPr>
      <w:r>
        <w:t xml:space="preserve">Вопрос 27</w:t>
      </w:r>
    </w:p>
    <w:p>
      <w:r>
        <w:t xml:space="preserve">В этом вопросе словами ДЕЛАТЬ ЭТО мы заменили другие слова.
В книге одного христианского автора герой, с трудом переживающий долгий и мучительный процесс телепортации, в ходе которого частицы его тела протаскивают через неудобный канал, говорит, что будто бы ДЕЛАЕТ ЭТО. Кто ДЕЛАЕТ ЭТО в известном выражении?</w:t>
      </w:r>
    </w:p>
    <w:p>
      <w:r>
        <w:rPr>
          <w:b/>
          <w:bCs/>
        </w:rPr>
        <w:t xml:space="preserve">Ответ: </w:t>
      </w:r>
      <w:r>
        <w:t xml:space="preserve">верблюд</w:t>
      </w:r>
    </w:p>
    <w:p>
      <w:r>
        <w:rPr>
          <w:b/>
          <w:bCs/>
        </w:rPr>
        <w:t xml:space="preserve">Комментарий: </w:t>
      </w:r>
      <w:r>
        <w:t xml:space="preserve">героя будто бы протаскивают в игольное ушко подобно нити. В известном выражении из Библии говорится, что «легче верблюду пройти через игольное ушко, чем богачу войти в царствие небесное».</w:t>
      </w:r>
    </w:p>
    <w:p>
      <w:r>
        <w:rPr>
          <w:b/>
          <w:bCs/>
        </w:rPr>
        <w:t xml:space="preserve">Источники: </w:t>
      </w:r>
      <w:r>
        <w:t xml:space="preserve">1. Д. Емец. Мефодий Буслаев. Первый эйдос. (https://clck.ru/3RBMVE)
2. https://ru.wikipedia.org/wiki/Христос_и_богатый_юноша</w:t>
      </w:r>
    </w:p>
    <w:p>
      <w:r>
        <w:rPr>
          <w:b/>
          <w:bCs/>
        </w:rPr>
        <w:t xml:space="preserve">Автор: </w:t>
      </w:r>
      <w:r>
        <w:t xml:space="preserve">Мария Подрядчикова</w:t>
      </w:r>
    </w:p>
    <w:p/>
    <w:p>
      <w:pPr>
        <w:pStyle w:val="Heading4"/>
      </w:pPr>
      <w:r>
        <w:t xml:space="preserve">Вопрос 28</w:t>
      </w:r>
    </w:p>
    <w:p>
      <w:r>
        <w:t xml:space="preserve">Философ Хан Бён-Чхоль считает, что ОНА бывает необходима, и критикует постоянное использование современных социальных сетей. Философ приводит слова Ва́льтера Бе́ньямина, называвшего ЕЁ тёплым серым пледом и птицей, высиживающей яйцо опыта. Назовите ЕЁ одним словом.</w:t>
      </w:r>
    </w:p>
    <w:p>
      <w:r>
        <w:rPr>
          <w:b/>
          <w:bCs/>
        </w:rPr>
        <w:t xml:space="preserve">Ответ: </w:t>
      </w:r>
      <w:r>
        <w:t xml:space="preserve">скука</w:t>
      </w:r>
    </w:p>
    <w:p>
      <w:r>
        <w:rPr>
          <w:b/>
          <w:bCs/>
        </w:rPr>
        <w:t xml:space="preserve">Комментарий: </w:t>
      </w:r>
      <w:r>
        <w:t xml:space="preserve">постоянное поглощение развлекательного контента мешает разуму и душе человека восстанавливаться. Скука же позволяет на время замедлиться и переработать собственный опыт. Серый цвет часто ассоциируется с чем-то скучным.</w:t>
      </w:r>
    </w:p>
    <w:p>
      <w:r>
        <w:rPr>
          <w:b/>
          <w:bCs/>
        </w:rPr>
        <w:t xml:space="preserve">Источники: </w:t>
      </w:r>
      <w:r>
        <w:t xml:space="preserve">Хан Бён-Чхоль. Кризис повествования. Как неолиберализм превратил нарративы в сторителлинг.</w:t>
      </w:r>
    </w:p>
    <w:p>
      <w:r>
        <w:rPr>
          <w:b/>
          <w:bCs/>
        </w:rPr>
        <w:t xml:space="preserve">Автор: </w:t>
      </w:r>
      <w:r>
        <w:t xml:space="preserve">Мария Подрядчикова</w:t>
      </w:r>
    </w:p>
    <w:p/>
    <w:p>
      <w:pPr>
        <w:pStyle w:val="Heading4"/>
      </w:pPr>
      <w:r>
        <w:t xml:space="preserve">Вопрос 29</w:t>
      </w:r>
    </w:p>
    <w:p>
      <w:r>
        <w:t xml:space="preserve">В этом вопросе словом ОНИ мы заменили другие слова.
В одной статье рассказывается, как со временем меняется значение слова, словно сдвигаясь от одной «семантической ниши» к другой. Автор статьи образно сравнивает такие ниши с НИМИ. Какой герой в произведении 1923 года обращает внимание на расстояние между НИМИ?</w:t>
      </w:r>
    </w:p>
    <w:p>
      <w:r>
        <w:rPr>
          <w:b/>
          <w:bCs/>
        </w:rPr>
        <w:t xml:space="preserve">Ответ: </w:t>
      </w:r>
      <w:r>
        <w:t xml:space="preserve">[Эркюль] Пуаро</w:t>
      </w:r>
    </w:p>
    <w:p>
      <w:r>
        <w:rPr>
          <w:b/>
          <w:bCs/>
        </w:rPr>
        <w:t xml:space="preserve">Комментарий: </w:t>
      </w:r>
      <w:r>
        <w:t xml:space="preserve">ниши лингвист сравнивает с лунками для гольфа, а сдвиг значения слова — с перемещением мяча. В книге «Убийство на поле для гольфа» детектив Эркюль Пуаро обсуждает в том числе особенности поля — правда, для сюжета это большого значения не имеет.</w:t>
      </w:r>
    </w:p>
    <w:p>
      <w:r>
        <w:rPr>
          <w:b/>
          <w:bCs/>
        </w:rPr>
        <w:t xml:space="preserve">Источники: </w:t>
      </w:r>
      <w:r>
        <w:t xml:space="preserve">1. https://trudy.ruslang.ru/sites/default/files/journals/2025/2025-3.pdf
2. https://clck.ru/3RX5e4</w:t>
      </w:r>
    </w:p>
    <w:p>
      <w:r>
        <w:rPr>
          <w:b/>
          <w:bCs/>
        </w:rPr>
        <w:t xml:space="preserve">Автор: </w:t>
      </w:r>
      <w:r>
        <w:t xml:space="preserve">Мария Подрядчикова</w:t>
      </w:r>
    </w:p>
    <w:p/>
    <w:p>
      <w:pPr>
        <w:pStyle w:val="Heading4"/>
      </w:pPr>
      <w:r>
        <w:t xml:space="preserve">Вопрос 30</w:t>
      </w:r>
    </w:p>
    <w:p>
      <w:r>
        <w:t xml:space="preserve">В этом вопросе слово ОНО заменяет слово французского происхождения.
Натали́ Сарро́т в детстве не любила читать длинные описания в книгах, поэтому, по её словам, убегала к спасительным ИМ. Изобразите ЕГО.</w:t>
      </w:r>
    </w:p>
    <w:p>
      <w:r>
        <w:rPr>
          <w:b/>
          <w:bCs/>
        </w:rPr>
        <w:t xml:space="preserve">Ответ: </w:t>
      </w:r>
      <w:r>
        <w:t xml:space="preserve">—</w:t>
      </w:r>
    </w:p>
    <w:p>
      <w:r>
        <w:rPr>
          <w:b/>
          <w:bCs/>
        </w:rPr>
        <w:t xml:space="preserve">Зачёт: </w:t>
      </w:r>
      <w:r>
        <w:t xml:space="preserve">тире</w:t>
      </w:r>
    </w:p>
    <w:p>
      <w:r>
        <w:rPr>
          <w:b/>
          <w:bCs/>
        </w:rPr>
        <w:t xml:space="preserve">Комментарий: </w:t>
      </w:r>
      <w:r>
        <w:t xml:space="preserve">описания были неинтересны будущей писательнице — а вот диалоги, в которых раскрывались характеры героев, её волновали.</w:t>
      </w:r>
    </w:p>
    <w:p>
      <w:r>
        <w:rPr>
          <w:b/>
          <w:bCs/>
        </w:rPr>
        <w:t xml:space="preserve">Источники: </w:t>
      </w:r>
      <w:r>
        <w:t xml:space="preserve">С. Даниус. Смерть домохозяйки и другие тексты. (https://clck.ru/3RCq2o)</w:t>
      </w:r>
    </w:p>
    <w:p>
      <w:r>
        <w:rPr>
          <w:b/>
          <w:bCs/>
        </w:rPr>
        <w:t xml:space="preserve">Автор: </w:t>
      </w:r>
      <w:r>
        <w:t xml:space="preserve">Мария Подрядчикова</w:t>
      </w:r>
    </w:p>
    <w:p/>
    <w:p>
      <w:pPr>
        <w:pStyle w:val="Heading4"/>
      </w:pPr>
      <w:r>
        <w:t xml:space="preserve">Вопрос 31</w:t>
      </w:r>
    </w:p>
    <w:p>
      <w:r>
        <w:t xml:space="preserve">В краеведческой книге герои спорят, сколько рек впадает в Ка́му и от какого слова происходит название реки. Один из героев обращает внимание, что меняющая направление Кама напоминает ЕГО. Назовите ЕГО двумя словами.</w:t>
      </w:r>
    </w:p>
    <w:p>
      <w:r>
        <w:rPr>
          <w:b/>
          <w:bCs/>
        </w:rPr>
        <w:t xml:space="preserve">Ответ: </w:t>
      </w:r>
      <w:r>
        <w:t xml:space="preserve">вопросительный знак</w:t>
      </w:r>
    </w:p>
    <w:p>
      <w:r>
        <w:rPr>
          <w:b/>
          <w:bCs/>
        </w:rPr>
        <w:t xml:space="preserve">Зачёт: </w:t>
      </w:r>
      <w:r>
        <w:t xml:space="preserve">знак вопроса</w:t>
      </w:r>
    </w:p>
    <w:p>
      <w:r>
        <w:rPr>
          <w:b/>
          <w:bCs/>
        </w:rPr>
        <w:t xml:space="preserve">Комментарий: </w:t>
      </w:r>
      <w:r>
        <w:t xml:space="preserve">герои задаются множеством вопросов о реке — например, обсуждают, впадает ли Кама в Волгу или наоборот, и замечают, что сама форма реки напоминает знак вопроса.</w:t>
      </w:r>
    </w:p>
    <w:p>
      <w:r>
        <w:rPr>
          <w:b/>
          <w:bCs/>
        </w:rPr>
        <w:t xml:space="preserve">Источники: </w:t>
      </w:r>
      <w:r>
        <w:t xml:space="preserve">К. Гашева. Пермяковы из Перми, или загадка старого ключа.</w:t>
      </w:r>
    </w:p>
    <w:p>
      <w:r>
        <w:rPr>
          <w:b/>
          <w:bCs/>
        </w:rPr>
        <w:t xml:space="preserve">Автор: </w:t>
      </w:r>
      <w:r>
        <w:t xml:space="preserve">Мария Подрядчикова</w:t>
      </w:r>
    </w:p>
    <w:p/>
    <w:p>
      <w:pPr>
        <w:pStyle w:val="Heading4"/>
      </w:pPr>
      <w:r>
        <w:t xml:space="preserve">Вопрос 32</w:t>
      </w:r>
    </w:p>
    <w:p>
      <w:r>
        <w:t xml:space="preserve">Рассуждая, что характер героя более поздней книги неоднозначнее и сложнее, литературовед отмечает, что ПЕРВАЯ течёт ровно, а русло ВТОРОЙ витиевато и изменчиво. Назовите ПЕРВУЮ и ВТОРУЮ.</w:t>
      </w:r>
    </w:p>
    <w:p>
      <w:r>
        <w:rPr>
          <w:b/>
          <w:bCs/>
        </w:rPr>
        <w:t xml:space="preserve">Ответ: </w:t>
      </w:r>
      <w:r>
        <w:t xml:space="preserve">Онега, Печора</w:t>
      </w:r>
    </w:p>
    <w:p>
      <w:r>
        <w:rPr>
          <w:b/>
          <w:bCs/>
        </w:rPr>
        <w:t xml:space="preserve">Зачёт: </w:t>
      </w:r>
      <w:r>
        <w:t xml:space="preserve">в любом порядке</w:t>
      </w:r>
    </w:p>
    <w:p>
      <w:r>
        <w:rPr>
          <w:b/>
          <w:bCs/>
        </w:rPr>
        <w:t xml:space="preserve">Комментарий: </w:t>
      </w:r>
      <w:r>
        <w:t xml:space="preserve">литературоведы часто обращают внимание на то, что Пушкин и Лермонтова образовали фамилии своих героев, Онегина и Печорина, от названий рек. Эту метафору можно развить ещё глубже, обращая внимание на особенности Онеги и Печоры.</w:t>
      </w:r>
    </w:p>
    <w:p>
      <w:r>
        <w:rPr>
          <w:b/>
          <w:bCs/>
        </w:rPr>
        <w:t xml:space="preserve">Источники: </w:t>
      </w:r>
      <w:r>
        <w:t xml:space="preserve">https://polka.academy/articles/523?block=1589</w:t>
      </w:r>
    </w:p>
    <w:p>
      <w:r>
        <w:rPr>
          <w:b/>
          <w:bCs/>
        </w:rPr>
        <w:t xml:space="preserve">Автор: </w:t>
      </w:r>
      <w:r>
        <w:t xml:space="preserve">Мария Подрядчикова</w:t>
      </w:r>
    </w:p>
    <w:p/>
    <w:p>
      <w:pPr>
        <w:pStyle w:val="Heading4"/>
      </w:pPr>
      <w:r>
        <w:t xml:space="preserve">Вопрос 33</w:t>
      </w:r>
    </w:p>
    <w:p>
      <w:r>
        <w:t xml:space="preserve">Чтобы монгольская река, название которой было связано со словом со значением ИКС, не разливалась и вела себя смирно, ей дали новое название, означающее ИГРЕКА. Назовите ИКСА и ИГРЕКА короткими словами, начинающимися на соседние буквы алфавита.</w:t>
      </w:r>
    </w:p>
    <w:p>
      <w:r>
        <w:rPr>
          <w:b/>
          <w:bCs/>
        </w:rPr>
        <w:t xml:space="preserve">Ответ: </w:t>
      </w:r>
      <w:r>
        <w:t xml:space="preserve">бык, вол</w:t>
      </w:r>
    </w:p>
    <w:p>
      <w:r>
        <w:rPr>
          <w:b/>
          <w:bCs/>
        </w:rPr>
        <w:t xml:space="preserve">Зачёт: </w:t>
      </w:r>
      <w:r>
        <w:t xml:space="preserve">в любом порядке</w:t>
      </w:r>
    </w:p>
    <w:p>
      <w:r>
        <w:rPr>
          <w:b/>
          <w:bCs/>
        </w:rPr>
        <w:t xml:space="preserve">Комментарий: </w:t>
      </w:r>
      <w:r>
        <w:t xml:space="preserve">волом называют кастрированного и более смирного быка. Если доверять магическому мышлению, поведение реки может быть связано с её названию.</w:t>
      </w:r>
    </w:p>
    <w:p>
      <w:r>
        <w:rPr>
          <w:b/>
          <w:bCs/>
        </w:rPr>
        <w:t xml:space="preserve">Источники: </w:t>
      </w:r>
      <w:r>
        <w:t xml:space="preserve">1. https://clck.ru/3RX5hy
2. https://t.me/booktranslator/793</w:t>
      </w:r>
    </w:p>
    <w:p>
      <w:r>
        <w:rPr>
          <w:b/>
          <w:bCs/>
        </w:rPr>
        <w:t xml:space="preserve">Автор: </w:t>
      </w:r>
      <w:r>
        <w:t xml:space="preserve">Мария Подрядчикова</w:t>
      </w:r>
    </w:p>
    <w:p/>
    <w:p>
      <w:pPr>
        <w:pStyle w:val="Heading4"/>
      </w:pPr>
      <w:r>
        <w:t xml:space="preserve">Вопрос 34</w:t>
      </w:r>
    </w:p>
    <w:p>
      <w:r>
        <w:t xml:space="preserve">Внимание, в вопросе есть замены.
Рассуждая о сложностях расчётов, один автор замечает, что по сравнению с хорошо проанализированными ПЕРВЫМ и ТРЕТЬИМ ВТОРОЙ — это настоящий Дикий Запад со множеством возможностей. Назовите ВТОРОЙ словом немецкого происхождения.</w:t>
      </w:r>
    </w:p>
    <w:p>
      <w:r>
        <w:rPr>
          <w:b/>
          <w:bCs/>
        </w:rPr>
        <w:t xml:space="preserve">Ответ: </w:t>
      </w:r>
      <w:r>
        <w:t xml:space="preserve">миттельшпиль</w:t>
      </w:r>
    </w:p>
    <w:p>
      <w:r>
        <w:rPr>
          <w:b/>
          <w:bCs/>
        </w:rPr>
        <w:t xml:space="preserve">Комментарий: </w:t>
      </w:r>
      <w:r>
        <w:t xml:space="preserve">теория дебютов или эндшпилей в шахматах тщательно проработана, а стандартные варианты многие игроки знают наизусть. Миттельшпиль же гораздо более непредсказуем и разнообразен.</w:t>
      </w:r>
    </w:p>
    <w:p>
      <w:r>
        <w:rPr>
          <w:b/>
          <w:bCs/>
        </w:rPr>
        <w:t xml:space="preserve">Источники: </w:t>
      </w:r>
      <w:r>
        <w:t xml:space="preserve">О. Рейдер. Семь главных игр в истории человечества. (19% текста).</w:t>
      </w:r>
    </w:p>
    <w:p>
      <w:r>
        <w:rPr>
          <w:b/>
          <w:bCs/>
        </w:rPr>
        <w:t xml:space="preserve">Автор: </w:t>
      </w:r>
      <w:r>
        <w:t xml:space="preserve">Мария Подрядчикова</w:t>
      </w:r>
    </w:p>
    <w:p/>
    <w:p>
      <w:pPr>
        <w:pStyle w:val="Heading4"/>
      </w:pPr>
      <w:r>
        <w:t xml:space="preserve">Вопрос 35</w:t>
      </w:r>
    </w:p>
    <w:p>
      <w:r>
        <w:t xml:space="preserve">В книге Ио́ва говорится, что  «воды, как камень, крепнут». Макс Ле́онард замечает, что так в Библии могла отразиться память о НЁМ. Назовите ЕГО двумя словами.</w:t>
      </w:r>
    </w:p>
    <w:p>
      <w:r>
        <w:rPr>
          <w:b/>
          <w:bCs/>
        </w:rPr>
        <w:t xml:space="preserve">Ответ: </w:t>
      </w:r>
      <w:r>
        <w:t xml:space="preserve">ледниковый период</w:t>
      </w:r>
    </w:p>
    <w:p>
      <w:r>
        <w:rPr>
          <w:b/>
          <w:bCs/>
        </w:rPr>
        <w:t xml:space="preserve">Комментарий: </w:t>
      </w:r>
      <w:r>
        <w:t xml:space="preserve">события Библии происходят в достаточно тёплых регионах, но автор научно-популярной книги замечает описание «ледяной бездны» в книге Иова. По его мнению, так в Библии могла отразиться народная память о более холодных временах.</w:t>
      </w:r>
    </w:p>
    <w:p>
      <w:r>
        <w:rPr>
          <w:b/>
          <w:bCs/>
        </w:rPr>
        <w:t xml:space="preserve">Источники: </w:t>
      </w:r>
      <w:r>
        <w:t xml:space="preserve">М. Леонард. Холодные чары: Лед в истории человечества. (https://www.litres.ru/book/maks-leonard/holodnye-chary-led-v-istorii-chelovechestva-72649084/chitat-onlayn/)</w:t>
      </w:r>
    </w:p>
    <w:p>
      <w:r>
        <w:rPr>
          <w:b/>
          <w:bCs/>
        </w:rPr>
        <w:t xml:space="preserve">Автор: </w:t>
      </w:r>
      <w:r>
        <w:t xml:space="preserve">Мария Подрядчикова</w:t>
      </w:r>
    </w:p>
    <w:p/>
    <w:p>
      <w:pPr>
        <w:pStyle w:val="Heading4"/>
      </w:pPr>
      <w:r>
        <w:t xml:space="preserve">Вопрос 36</w:t>
      </w:r>
    </w:p>
    <w:p>
      <w:r>
        <w:t xml:space="preserve">В одной из концовок книги Сергея Лукьяненко герои договариваются о свидании в реальности, а в другой история героев заканчивается внутри виртуальной вселенной. Лукьяненко называет концовки ТАКОЙ и СЯКОЙ. Напишите то, что мы заменили ТАКОЙ, или то, что мы заменили СЯКОЙ.</w:t>
      </w:r>
    </w:p>
    <w:p>
      <w:r>
        <w:rPr>
          <w:b/>
          <w:bCs/>
        </w:rPr>
        <w:t xml:space="preserve">Ответ: </w:t>
      </w:r>
      <w:r>
        <w:t xml:space="preserve">красная, синяя</w:t>
      </w:r>
    </w:p>
    <w:p>
      <w:r>
        <w:rPr>
          <w:b/>
          <w:bCs/>
        </w:rPr>
        <w:t xml:space="preserve">Зачёт: </w:t>
      </w:r>
      <w:r>
        <w:t xml:space="preserve">в любом порядке</w:t>
      </w:r>
    </w:p>
    <w:p>
      <w:r>
        <w:rPr>
          <w:b/>
          <w:bCs/>
        </w:rPr>
        <w:t xml:space="preserve">Комментарий: </w:t>
      </w:r>
      <w:r>
        <w:t xml:space="preserve">в отличие от упомянутой в первом вопросе сцены с белым кроликом, в более поздней книге из той же серии отсылки к «Матрице» очевидны: в предисловии, описывающей основную и альтернативную концовки, они названы «красной» и «синей». Красная и синяя таблетки в фильме означали реальность и иллюзию.</w:t>
      </w:r>
    </w:p>
    <w:p>
      <w:r>
        <w:rPr>
          <w:b/>
          <w:bCs/>
        </w:rPr>
        <w:t xml:space="preserve">Источники: </w:t>
      </w:r>
      <w:r>
        <w:t xml:space="preserve">1. С. Лукьяненко. Прозрачные витражи. 
2. https://ru.wikipedia.org/wiki/Красная_и_синяя_таблетки</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af3a86c8b057840a6b7db23b8dafe7cb79f1b8.png"/><Relationship Id="rId8" Type="http://schemas.openxmlformats.org/officeDocument/2006/relationships/image" Target="media/00e22b785e51b0b3cc1e65260833ca6343b6ce1e.png"/><Relationship Id="rId9" Type="http://schemas.openxmlformats.org/officeDocument/2006/relationships/image" Target="media/f95d90729deec0bc7dc26335076c64f6ee61bba5.png"/><Relationship Id="rId10" Type="http://schemas.openxmlformats.org/officeDocument/2006/relationships/image" Target="media/e02fea5693eebccbcfa04ab5398224c354a3308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2026-11-04T01:28:33.831Z</dcterms:created>
  <dcterms:modified xsi:type="dcterms:W3CDTF">2026-11-04T01:28:33.831Z</dcterms:modified>
</cp:coreProperties>
</file>

<file path=docProps/custom.xml><?xml version="1.0" encoding="utf-8"?>
<Properties xmlns="http://schemas.openxmlformats.org/officeDocument/2006/custom-properties" xmlns:vt="http://schemas.openxmlformats.org/officeDocument/2006/docPropsVTypes"/>
</file>