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ОЧР-3</w:t>
      </w:r>
    </w:p>
    <w:p>
      <w:r>
        <w:rPr>
          <w:b/>
          <w:bCs/>
        </w:rPr>
        <w:t xml:space="preserve">Редакторы: </w:t>
      </w:r>
      <w:r>
        <w:t xml:space="preserve">Михаил Иванов, Дмитрий Великов, Андрей Скиренко</w:t>
      </w:r>
    </w:p>
    <w:p/>
    <w:p>
      <w:pPr>
        <w:pStyle w:val="Heading2"/>
      </w:pPr>
      <w:r>
        <w:t xml:space="preserve">Тур 1</w:t>
      </w:r>
    </w:p>
    <w:p>
      <w:r>
        <w:rPr>
          <w:b/>
          <w:bCs/>
        </w:rPr>
        <w:t xml:space="preserve">Редакторы: </w:t>
      </w:r>
      <w:r>
        <w:t xml:space="preserve">Андрей Скиренко</w:t>
      </w:r>
    </w:p>
    <w:p>
      <w:r>
        <w:t xml:space="preserve">Редактор благодарит за тестирование вопросов Руслана Али́ева, Антона Береза́нского, Дмитрия Ве́ликова, Артёма Гуле́цкого, Татьяну Давидю́к, Максима Дегтярёва, Максима Ереме́ева, Михаила Ивано́ва, Александра Каря́сова, Максима Мерзляко́ва , Алексея Полево́го, Марию Рубинште́йн, Андрея Рудя́, Антона Саксо́нова, Рузеля Халиу́ллина и Олега Хри́стенко.</w:t>
      </w:r>
    </w:p>
    <w:p/>
    <w:p>
      <w:pPr>
        <w:pStyle w:val="Heading4"/>
      </w:pPr>
      <w:r>
        <w:t xml:space="preserve">Вопрос 1</w:t>
      </w:r>
    </w:p>
    <w:p>
      <w:r>
        <w:t xml:space="preserve">Автор одной книги пишет, что технический прогресс во второй половине девятнадцатого века позволил ДЕЛАТЬ ЭТО, чтобы присутствующие не считали, что тоже находятся в центре внимания, и вели себя сдержаннее. Ответьте достаточно точно: что такое ДЕЛАТЬ ЭТО?</w:t>
      </w:r>
    </w:p>
    <w:p>
      <w:r>
        <w:rPr>
          <w:b/>
          <w:bCs/>
        </w:rPr>
        <w:t xml:space="preserve">Ответ: </w:t>
      </w:r>
      <w:r>
        <w:t xml:space="preserve">выключать свет перед началом представления в театре.</w:t>
      </w:r>
    </w:p>
    <w:p>
      <w:r>
        <w:rPr>
          <w:b/>
          <w:bCs/>
        </w:rPr>
        <w:t xml:space="preserve">Зачёт: </w:t>
      </w:r>
      <w:r>
        <w:t xml:space="preserve">выключать/отключать/тушить/гасить свет/освещение; по упоминанию театров, концертных залов, концертов, спектаклей или представлений; оставлять сцену освещённой; синонимичные ответы.</w:t>
      </w:r>
    </w:p>
    <w:p>
      <w:r>
        <w:rPr>
          <w:b/>
          <w:bCs/>
        </w:rPr>
        <w:t xml:space="preserve">Комментарий: </w:t>
      </w:r>
      <w:r>
        <w:t xml:space="preserve">до второй половины девятнадцатого века выключать свет перед представлением не было принято в театрах и концертных залах, да и до появления электрического освещения с одним рубильником это делать было не слишком удобно. Например, в театре Ла Скала это впервые сделали лишь в 1898 году. Брюс Хейнс считает это одним из способов ограничить поведение своенравной публики.</w:t>
      </w:r>
    </w:p>
    <w:p>
      <w:r>
        <w:rPr>
          <w:b/>
          <w:bCs/>
        </w:rPr>
        <w:t xml:space="preserve">Источники: </w:t>
      </w:r>
      <w:r>
        <w:t xml:space="preserve">Б. Хейнс. Конец старинной музыки. История музыки, написанная исполнителем-аутентистом для XXI века; https://imgur.com/a/2BaSnO2</w:t>
      </w:r>
    </w:p>
    <w:p>
      <w:r>
        <w:rPr>
          <w:b/>
          <w:bCs/>
        </w:rPr>
        <w:t xml:space="preserve">Автор: </w:t>
      </w:r>
      <w:r>
        <w:t xml:space="preserve">Андрей Скиренко</w:t>
      </w:r>
    </w:p>
    <w:p/>
    <w:p>
      <w:pPr>
        <w:pStyle w:val="Heading4"/>
      </w:pPr>
      <w:r>
        <w:t xml:space="preserve">Вопрос 2</w:t>
      </w:r>
    </w:p>
    <w:p>
      <w:r>
        <w:t xml:space="preserve">Раздаточный материал: [</w:t>
      </w:r>
    </w:p>
    <w:p>
      <w:r>
        <w:t xml:space="preserve">sh...sh..</w:t>
      </w:r>
    </w:p>
    <w:p>
      <w:r>
        <w:t xml:space="preserve">]</w:t>
      </w:r>
    </w:p>
    <w:p>
      <w:r>
        <w:t xml:space="preserve">Каким заимствованным словом Э́лви Рэй Смит называет Бле́тчли-Парк, где в 1940-е трудился А́лан Тью́ринг?</w:t>
      </w:r>
    </w:p>
    <w:p>
      <w:r>
        <w:rPr>
          <w:b/>
          <w:bCs/>
        </w:rPr>
        <w:t xml:space="preserve">Ответ: </w:t>
      </w:r>
      <w:r>
        <w:t xml:space="preserve">sharashka.</w:t>
      </w:r>
    </w:p>
    <w:p>
      <w:r>
        <w:rPr>
          <w:b/>
          <w:bCs/>
        </w:rPr>
        <w:t xml:space="preserve">Зачёт: </w:t>
      </w:r>
      <w:r>
        <w:t xml:space="preserve">шара́шка.</w:t>
      </w:r>
    </w:p>
    <w:p>
      <w:r>
        <w:rPr>
          <w:b/>
          <w:bCs/>
        </w:rPr>
        <w:t xml:space="preserve">Комментарий: </w:t>
      </w:r>
      <w:r>
        <w:t xml:space="preserve">Смит сравнивает условия, в которых работали британские математики, с условиями, описанными Александром Солженицыным в романе «В круге первом», откуда он и взял экзотическое для английского языка слово.</w:t>
      </w:r>
    </w:p>
    <w:p>
      <w:r>
        <w:rPr>
          <w:b/>
          <w:bCs/>
        </w:rPr>
        <w:t xml:space="preserve">Источники: </w:t>
      </w:r>
      <w:r>
        <w:t xml:space="preserve">Э. Р. Смит. Пиксель. История одной точки; https://clck.ru/3L2G2h / https://clck.ru/3L2G4y</w:t>
      </w:r>
    </w:p>
    <w:p>
      <w:r>
        <w:rPr>
          <w:b/>
          <w:bCs/>
        </w:rPr>
        <w:t xml:space="preserve">Автор: </w:t>
      </w:r>
      <w:r>
        <w:t xml:space="preserve">Андрей Скиренко</w:t>
      </w:r>
    </w:p>
    <w:p/>
    <w:p>
      <w:pPr>
        <w:pStyle w:val="Heading4"/>
      </w:pPr>
      <w:r>
        <w:t xml:space="preserve">Вопрос 3</w:t>
      </w:r>
    </w:p>
    <w:p>
      <w:r>
        <w:t xml:space="preserve">Английское слово square [скуэ́а] сперва означало только четырёхугольник, а затем из-за прямоугольной планировки городов им стали называть центральные площади. Игорь Осмоло́вский пишет, что в славянских городах чаще встречалась другая планировка, а ЭТО СЛОВО родственно германскому корню. Напишите ЭТО СЛОВО.</w:t>
      </w:r>
    </w:p>
    <w:p>
      <w:r>
        <w:rPr>
          <w:b/>
          <w:bCs/>
        </w:rPr>
        <w:t xml:space="preserve">Ответ: </w:t>
      </w:r>
      <w:r>
        <w:t xml:space="preserve">рынок.</w:t>
      </w:r>
    </w:p>
    <w:p>
      <w:r>
        <w:rPr>
          <w:b/>
          <w:bCs/>
        </w:rPr>
        <w:t xml:space="preserve">Зачёт: </w:t>
      </w:r>
      <w:r>
        <w:t xml:space="preserve">rynek; rynk; аналогичные слова на других славянских языках.</w:t>
      </w:r>
    </w:p>
    <w:p>
      <w:r>
        <w:rPr>
          <w:b/>
          <w:bCs/>
        </w:rPr>
        <w:t xml:space="preserve">Комментарий: </w:t>
      </w:r>
      <w:r>
        <w:t xml:space="preserve">по-немецки и по-английски кольцо — это ring [ринг], вот и для круглых площадей использовали это слово, которое потом уже трансформировалось, пройдя через западнославянские языки. Собственно славянским названием площадей было слово «торг», от которого произошло слово «торговля».</w:t>
      </w:r>
    </w:p>
    <w:p>
      <w:r>
        <w:rPr>
          <w:b/>
          <w:bCs/>
        </w:rPr>
        <w:t xml:space="preserve">Источники: </w:t>
      </w:r>
      <w:r>
        <w:t xml:space="preserve">1. https://www.etymonline.com/word/square
2. https://ru.wiktionary.org/wiki/рынок
3. https://t.me/greatetymology/36</w:t>
      </w:r>
    </w:p>
    <w:p>
      <w:r>
        <w:rPr>
          <w:b/>
          <w:bCs/>
        </w:rPr>
        <w:t xml:space="preserve">Автор: </w:t>
      </w:r>
      <w:r>
        <w:t xml:space="preserve">Андрей Скиренко</w:t>
      </w:r>
    </w:p>
    <w:p/>
    <w:p>
      <w:pPr>
        <w:pStyle w:val="Heading4"/>
      </w:pPr>
      <w:r>
        <w:t xml:space="preserve">Вопрос 4</w:t>
      </w:r>
    </w:p>
    <w:p>
      <w:r>
        <w:t xml:space="preserve">[Ведущему: не озвучивать кавычки вокруг слова «НЕЙ». Для онлайна их следует убрать.]
В воспоминаниях об экспедиции в Азию Марк Мо́ффетт описывал, как спросонья рассматривал своего рода карту города, созданную ЕЮ. В «НЕЙ» можно найти династию. Назовите ЕЁ одним словом.</w:t>
      </w:r>
    </w:p>
    <w:p>
      <w:r>
        <w:rPr>
          <w:b/>
          <w:bCs/>
        </w:rPr>
        <w:t xml:space="preserve">Ответ: </w:t>
      </w:r>
      <w:r>
        <w:t xml:space="preserve">циновка.</w:t>
      </w:r>
    </w:p>
    <w:p>
      <w:r>
        <w:rPr>
          <w:b/>
          <w:bCs/>
        </w:rPr>
        <w:t xml:space="preserve">Зачёт: </w:t>
      </w:r>
      <w:r>
        <w:t xml:space="preserve">точный ответ.</w:t>
      </w:r>
    </w:p>
    <w:p>
      <w:r>
        <w:rPr>
          <w:b/>
          <w:bCs/>
        </w:rPr>
        <w:t xml:space="preserve">Комментарий: </w:t>
      </w:r>
      <w:r>
        <w:t xml:space="preserve">учёный в экспедиции в сельскую местность в Индии спал в простых условиях, на циновке на полу, и она оставила на его теле характерные отпечатки плетения, напоминающие план города с перекрёстками. Цин — династия императоров Китая.</w:t>
      </w:r>
    </w:p>
    <w:p>
      <w:r>
        <w:rPr>
          <w:b/>
          <w:bCs/>
        </w:rPr>
        <w:t xml:space="preserve">Источники: </w:t>
      </w:r>
      <w:r>
        <w:t xml:space="preserve">М. Моффетт. Приключения среди муравьев. Путешествие по земному шару с триллионами суперорганизмов; https://clck.ru/3L2PBL</w:t>
      </w:r>
    </w:p>
    <w:p>
      <w:r>
        <w:rPr>
          <w:b/>
          <w:bCs/>
        </w:rPr>
        <w:t xml:space="preserve">Автор: </w:t>
      </w:r>
      <w:r>
        <w:t xml:space="preserve">Андрей Скиренко</w:t>
      </w:r>
    </w:p>
    <w:p/>
    <w:p>
      <w:pPr>
        <w:pStyle w:val="Heading4"/>
      </w:pPr>
      <w:r>
        <w:t xml:space="preserve">Вопрос 5</w:t>
      </w:r>
    </w:p>
    <w:p>
      <w:r>
        <w:t xml:space="preserve">Организаторы одного фестиваля решили придать ему экзотические для Европы оттенки, хотя он проводится не только весной. Эндрю Генри рассказывает, что позже они разделились на конкурирующие группы, и в шутку называет их непримиримое соперничество за бренд… Ответьте точно: какими двумя словами?</w:t>
      </w:r>
    </w:p>
    <w:p>
      <w:r>
        <w:rPr>
          <w:b/>
          <w:bCs/>
        </w:rPr>
        <w:t xml:space="preserve">Ответ: </w:t>
      </w:r>
      <w:r>
        <w:t xml:space="preserve">holi war.</w:t>
      </w:r>
    </w:p>
    <w:p>
      <w:r>
        <w:rPr>
          <w:b/>
          <w:bCs/>
        </w:rPr>
        <w:t xml:space="preserve">Зачёт: </w:t>
      </w:r>
      <w:r>
        <w:t xml:space="preserve">kholi war.</w:t>
      </w:r>
    </w:p>
    <w:p>
      <w:r>
        <w:rPr>
          <w:b/>
          <w:bCs/>
        </w:rPr>
        <w:t xml:space="preserve">Комментарий: </w:t>
      </w:r>
      <w:r>
        <w:t xml:space="preserve">немецкие организаторы назвали свой фестиваль в честь индуистского праздника красок Холи, взяв оттуда лишь самый известный обряд с раскрашиванием участников специальным порошком или водой. В Индии праздник отмечает приход весны, но, например, в 2025 году немецкий фестиваль запланирован на август. Термином holy war [холи вор] обычно называют принципиальное противостояние, но здесь использовалось слово через i [ай], а не через y [уай].</w:t>
      </w:r>
    </w:p>
    <w:p>
      <w:r>
        <w:rPr>
          <w:b/>
          <w:bCs/>
        </w:rPr>
        <w:t xml:space="preserve">Источники: </w:t>
      </w:r>
      <w:r>
        <w:t xml:space="preserve">1. Holi Explained | The Hindu Festival of Colors; https://youtu.be/FZ9ed-zDazk?t=847
2. https://ru.wikipedia.org/wiki/Холи
3. Holi Festival Berlin 2025 — Alle Infos zu Bands &amp; Tickets; https://clck.ru/3L2UMf
4. Holi One; https://clck.ru/3L2USM
5. G. Steinhauser. A Spring Celebration of Love Moves to the Fall—and Turns Into a Fight. Europe Appropriates Colorful Indian Festival as Rival Promoters Face Off in a ‘Holi War’; https://clck.ru/3L2UW9</w:t>
      </w:r>
    </w:p>
    <w:p>
      <w:r>
        <w:rPr>
          <w:b/>
          <w:bCs/>
        </w:rPr>
        <w:t xml:space="preserve">Автор: </w:t>
      </w:r>
      <w:r>
        <w:t xml:space="preserve">Андрей Скиренко</w:t>
      </w:r>
    </w:p>
    <w:p/>
    <w:p>
      <w:pPr>
        <w:pStyle w:val="Heading4"/>
      </w:pPr>
      <w:r>
        <w:t xml:space="preserve">Вопрос 6</w:t>
      </w:r>
    </w:p>
    <w:p>
      <w:r>
        <w:t xml:space="preserve">Раздаточный материал: [</w:t>
      </w:r>
    </w:p>
    <w:p>
      <w:r>
        <w:t xml:space="preserve">Евгений Акельев пишет, что в XVI–XVII веках некоторые участники дискуссий о церковном искусстве настаивали на отвратительности Бога Отца.</w:t>
      </w:r>
    </w:p>
    <w:p>
      <w:r>
        <w:t xml:space="preserve">]</w:t>
      </w:r>
    </w:p>
    <w:p>
      <w:r>
        <w:t xml:space="preserve">Какое слово с ударением на второй слог мы заменили на раздаточном материале?</w:t>
      </w:r>
    </w:p>
    <w:p>
      <w:r>
        <w:rPr>
          <w:b/>
          <w:bCs/>
        </w:rPr>
        <w:t xml:space="preserve">Ответ: </w:t>
      </w:r>
      <w:r>
        <w:t xml:space="preserve">безо́бразности.</w:t>
      </w:r>
    </w:p>
    <w:p>
      <w:r>
        <w:rPr>
          <w:b/>
          <w:bCs/>
        </w:rPr>
        <w:t xml:space="preserve">Зачёт: </w:t>
      </w:r>
      <w:r>
        <w:t xml:space="preserve">безо́бразии; безо́бразьи; с указанием ударения и без него.</w:t>
      </w:r>
    </w:p>
    <w:p>
      <w:r>
        <w:rPr>
          <w:b/>
          <w:bCs/>
        </w:rPr>
        <w:t xml:space="preserve">Комментарий: </w:t>
      </w:r>
      <w:r>
        <w:t xml:space="preserve">часть богословов считала, что писать Бога Отца на иконах принципиально нельзя, ибо он бесплотен, другие же аргументировали, что его можно изображать так, как он являлся ветхозаветным пророкам, к тому же он сотворил человека по образу и подобию своему. Тоже своего рода священная война.</w:t>
      </w:r>
    </w:p>
    <w:p>
      <w:r>
        <w:rPr>
          <w:b/>
          <w:bCs/>
        </w:rPr>
        <w:t xml:space="preserve">Источники: </w:t>
      </w:r>
      <w:r>
        <w:t xml:space="preserve">Е. Акельев. Русский Мисопогон. Петр I, брадобритие и десять миллионов «московитов»; https://clck.ru/3L2VRX</w:t>
      </w:r>
    </w:p>
    <w:p>
      <w:r>
        <w:rPr>
          <w:b/>
          <w:bCs/>
        </w:rPr>
        <w:t xml:space="preserve">Автор: </w:t>
      </w:r>
      <w:r>
        <w:t xml:space="preserve">Андрей Скиренко</w:t>
      </w:r>
    </w:p>
    <w:p/>
    <w:p>
      <w:pPr>
        <w:pStyle w:val="Heading4"/>
      </w:pPr>
      <w:r>
        <w:t xml:space="preserve">Вопрос 7</w:t>
      </w:r>
    </w:p>
    <w:p>
      <w:r>
        <w:t xml:space="preserve">Ля́ля Кандау́рова сравнивает оперные партии, написанные Бе́нджамином Бри́ттеном специально под Пи́тера Пи́рса, с работой ИКСА. Другой ИКС дал дочери имя Ме́лоди. Кто такой ИКС?</w:t>
      </w:r>
    </w:p>
    <w:p>
      <w:r>
        <w:rPr>
          <w:b/>
          <w:bCs/>
        </w:rPr>
        <w:t xml:space="preserve">Ответ: </w:t>
      </w:r>
      <w:r>
        <w:t xml:space="preserve">Портной.</w:t>
      </w:r>
    </w:p>
    <w:p>
      <w:r>
        <w:rPr>
          <w:b/>
          <w:bCs/>
        </w:rPr>
        <w:t xml:space="preserve">Зачёт: </w:t>
      </w:r>
      <w:r>
        <w:t xml:space="preserve">портной.</w:t>
      </w:r>
    </w:p>
    <w:p>
      <w:r>
        <w:rPr>
          <w:b/>
          <w:bCs/>
        </w:rPr>
        <w:t xml:space="preserve">Комментарий: </w:t>
      </w:r>
      <w:r>
        <w:t xml:space="preserve">Бриттен словно работал по меркам, подгоняя дорогой костюм к нестандартной фигуре. Основатель Dream Theater [дрим фи́этэр] Майк Портной дал своей дочери музыкальное имя.</w:t>
      </w:r>
    </w:p>
    <w:p>
      <w:r>
        <w:rPr>
          <w:b/>
          <w:bCs/>
        </w:rPr>
        <w:t xml:space="preserve">Источники: </w:t>
      </w:r>
      <w:r>
        <w:t xml:space="preserve">1. Л. Кандаурова. Библейские мотивы: Сюжеты Писания в классической музыке;
https://clck.ru/3L2XGP
2. https://ru.wikipedia.org/wiki/Портной,_Майк</w:t>
      </w:r>
    </w:p>
    <w:p>
      <w:r>
        <w:rPr>
          <w:b/>
          <w:bCs/>
        </w:rPr>
        <w:t xml:space="preserve">Автор: </w:t>
      </w:r>
      <w:r>
        <w:t xml:space="preserve">Андрей Скиренко</w:t>
      </w:r>
    </w:p>
    <w:p/>
    <w:p>
      <w:pPr>
        <w:pStyle w:val="Heading4"/>
      </w:pPr>
      <w:r>
        <w:t xml:space="preserve">Вопрос 8</w:t>
      </w:r>
    </w:p>
    <w:p>
      <w:r>
        <w:t xml:space="preserve">Перед символической передачей эстафеты в 2016 году был показан анимированный ролик, в котором ОН раскрывал брошюру, и оказывалось, что на ней написано не обиходное название города, а ЕГО имя. Назовите ЕГО.</w:t>
      </w:r>
    </w:p>
    <w:p>
      <w:r>
        <w:rPr>
          <w:b/>
          <w:bCs/>
        </w:rPr>
        <w:t xml:space="preserve">Ответ: </w:t>
      </w:r>
      <w:r>
        <w:t xml:space="preserve">Ма́рио.</w:t>
      </w:r>
    </w:p>
    <w:p>
      <w:r>
        <w:rPr>
          <w:b/>
          <w:bCs/>
        </w:rPr>
        <w:t xml:space="preserve">Зачёт: </w:t>
      </w:r>
      <w:r>
        <w:t xml:space="preserve">Mario; Супер Марио, Марио Марио; マリオ.</w:t>
      </w:r>
    </w:p>
    <w:p>
      <w:r>
        <w:rPr>
          <w:b/>
          <w:bCs/>
        </w:rPr>
        <w:t xml:space="preserve">Комментарий: </w:t>
      </w:r>
      <w:r>
        <w:t xml:space="preserve">на церемонии закрытия Летних Олимпийских игр 2016 года происходила символическая передача эстафеты от Рио-де-Жанейро к Токио, где должна была состояться следующая Олимпиада. В ролике, представляющем японскую поп-культуру, со спортсменами соседствовали знаменитые персонажи, в том числе и Марио, в имени которого можно найти сокращённое название бразильского города. А потом на стадионе в образе Марио появлялся сам премьер-министр Си́ндзо А́бэ.</w:t>
      </w:r>
    </w:p>
    <w:p>
      <w:r>
        <w:rPr>
          <w:b/>
          <w:bCs/>
        </w:rPr>
        <w:t xml:space="preserve">Источники: </w:t>
      </w:r>
      <w:r>
        <w:t xml:space="preserve">1. https://en.wikipedia.org/wiki/2016_Summer_Olympics_closing_ceremony
2. Rio 2016 Closing Ceremony; https://youtu.be/ssc5eLjLoMQ?t=9433</w:t>
      </w:r>
    </w:p>
    <w:p>
      <w:r>
        <w:rPr>
          <w:b/>
          <w:bCs/>
        </w:rPr>
        <w:t xml:space="preserve">Автор: </w:t>
      </w:r>
      <w:r>
        <w:t xml:space="preserve">Андрей Скиренко</w:t>
      </w:r>
    </w:p>
    <w:p/>
    <w:p>
      <w:pPr>
        <w:pStyle w:val="Heading4"/>
      </w:pPr>
      <w:r>
        <w:t xml:space="preserve">Вопрос 9</w:t>
      </w:r>
    </w:p>
    <w:p>
      <w:r>
        <w:t xml:space="preserve">[Ведущему: не озвучивать кавычки вокруг слова «используют». Для онлайна их следует убрать.]
Разработчики игры «Dungeon Keeper» [да́нжен ки́пэр] планировали, что в некоторых случаях игроку будет казаться, что ИКС «используют» вторгающиеся враги. Однако от этого функционала отказались, когда при тестировании сотрудники других офисов решили, что им угрожают. Назовите ИКС.</w:t>
      </w:r>
    </w:p>
    <w:p>
      <w:r>
        <w:rPr>
          <w:b/>
          <w:bCs/>
        </w:rPr>
        <w:t xml:space="preserve">Ответ: </w:t>
      </w:r>
      <w:r>
        <w:t xml:space="preserve">принтер.</w:t>
      </w:r>
    </w:p>
    <w:p>
      <w:r>
        <w:rPr>
          <w:b/>
          <w:bCs/>
        </w:rPr>
        <w:t xml:space="preserve">Зачёт: </w:t>
      </w:r>
      <w:r>
        <w:t xml:space="preserve">факс.</w:t>
      </w:r>
    </w:p>
    <w:p>
      <w:r>
        <w:rPr>
          <w:b/>
          <w:bCs/>
        </w:rPr>
        <w:t xml:space="preserve">Комментарий: </w:t>
      </w:r>
      <w:r>
        <w:t xml:space="preserve">по задумке, когда очередные рыцари пытались штурмовать владения игрока, а за окном ночь, то игра могла отправлять на печать фразы от их имени вроде «Я иду по твою душу». Однако, как рассказывал Саймон Картер, из-за какой-то ошибки однажды во время тестирования ночью по британскому времени такие фразы стали печататься в американских офисах Electronic Arts [электро́ник артс], и от греха подальше функционал вырезали.</w:t>
      </w:r>
    </w:p>
    <w:p>
      <w:r>
        <w:rPr>
          <w:b/>
          <w:bCs/>
        </w:rPr>
        <w:t xml:space="preserve">Источники: </w:t>
      </w:r>
      <w:r>
        <w:t xml:space="preserve">Р. Люка. Питер Молинье. История разработчика, создавшего жанр «симулятор бога»; https://imgur.com/a/El6j8u1</w:t>
      </w:r>
    </w:p>
    <w:p>
      <w:r>
        <w:rPr>
          <w:b/>
          <w:bCs/>
        </w:rPr>
        <w:t xml:space="preserve">Автор: </w:t>
      </w:r>
      <w:r>
        <w:t xml:space="preserve">Андрей Скиренко</w:t>
      </w:r>
    </w:p>
    <w:p/>
    <w:p>
      <w:pPr>
        <w:pStyle w:val="Heading4"/>
      </w:pPr>
      <w:r>
        <w:t xml:space="preserve">Вопрос 10</w:t>
      </w:r>
    </w:p>
    <w:p>
      <w:r>
        <w:t xml:space="preserve">В процессе эволюции некоторые ИКСЫ перестали использовать АЛЬФУ. Англоязычный автор шутит, что эти ИКСЫ стали предпочитать личные встречи. Назовите ИКСОВ и АЛЬФУ родственными словами.</w:t>
      </w:r>
    </w:p>
    <w:p>
      <w:r>
        <w:rPr>
          <w:b/>
          <w:bCs/>
        </w:rPr>
        <w:t xml:space="preserve">Ответ: </w:t>
      </w:r>
      <w:r>
        <w:t xml:space="preserve">пауки, паутина.</w:t>
      </w:r>
    </w:p>
    <w:p>
      <w:r>
        <w:rPr>
          <w:b/>
          <w:bCs/>
        </w:rPr>
        <w:t xml:space="preserve">Зачёт: </w:t>
      </w:r>
      <w:r>
        <w:t xml:space="preserve">в любом порядке.</w:t>
      </w:r>
    </w:p>
    <w:p>
      <w:r>
        <w:rPr>
          <w:b/>
          <w:bCs/>
        </w:rPr>
        <w:t xml:space="preserve">Комментарий: </w:t>
      </w:r>
      <w:r>
        <w:t xml:space="preserve">Блэйк де Пастино каламбурит на тему всемирной паутины, утверждая, что спустившиеся на землю пауки, переставшие плести свои сети, переместились из Веба в офлайн.</w:t>
      </w:r>
    </w:p>
    <w:p>
      <w:r>
        <w:rPr>
          <w:b/>
          <w:bCs/>
        </w:rPr>
        <w:t xml:space="preserve">Источники: </w:t>
      </w:r>
      <w:r>
        <w:t xml:space="preserve">The Arms Race That Made Insects Take Flight; https://youtu.be/1ei9ZJ15Bj4?t=485</w:t>
      </w:r>
    </w:p>
    <w:p>
      <w:r>
        <w:rPr>
          <w:b/>
          <w:bCs/>
        </w:rPr>
        <w:t xml:space="preserve">Автор: </w:t>
      </w:r>
      <w:r>
        <w:t xml:space="preserve">Андрей Скиренко</w:t>
      </w:r>
    </w:p>
    <w:p/>
    <w:p>
      <w:pPr>
        <w:pStyle w:val="Heading4"/>
      </w:pPr>
      <w:r>
        <w:t xml:space="preserve">Вопрос 11</w:t>
      </w:r>
    </w:p>
    <w:p>
      <w:r>
        <w:t xml:space="preserve">По одной из трактовок, строчка из антивоенной песни Си́ксто Родри́геса, которую можно примерно перевести с английского как «Америка набирает ещё немного веса», отсылает к человеку, умершему в Италии. Назовите этого человека.</w:t>
      </w:r>
    </w:p>
    <w:p>
      <w:r>
        <w:rPr>
          <w:b/>
          <w:bCs/>
        </w:rPr>
        <w:t xml:space="preserve">Ответ: </w:t>
      </w:r>
      <w:r>
        <w:t xml:space="preserve">Э́зра Па́унд.</w:t>
      </w:r>
    </w:p>
    <w:p>
      <w:r>
        <w:rPr>
          <w:b/>
          <w:bCs/>
        </w:rPr>
        <w:t xml:space="preserve">Зачёт: </w:t>
      </w:r>
      <w:r>
        <w:t xml:space="preserve">по фамилии.</w:t>
      </w:r>
    </w:p>
    <w:p>
      <w:r>
        <w:rPr>
          <w:b/>
          <w:bCs/>
        </w:rPr>
        <w:t xml:space="preserve">Комментарий: </w:t>
      </w:r>
      <w:r>
        <w:t xml:space="preserve">«America gains another pound» [эме́рика гэйнз эна́зэр паунд]. Поэт Эзра Паунд был знаменит своими профашистскими взглядами и поддержкой Муссолини и даже был жив на момент выпуска песни, критиковавшей многие социальные аспекты.</w:t>
      </w:r>
    </w:p>
    <w:p>
      <w:r>
        <w:rPr>
          <w:b/>
          <w:bCs/>
        </w:rPr>
        <w:t xml:space="preserve">Источники: </w:t>
      </w:r>
      <w:r>
        <w:t xml:space="preserve">1. Rodriguez — Sandrevan Lullaby/Lifestyles; https://genius.com/34992109
2. https://en.wikipedia.org/wiki/Ezra_Pound</w:t>
      </w:r>
    </w:p>
    <w:p>
      <w:r>
        <w:rPr>
          <w:b/>
          <w:bCs/>
        </w:rPr>
        <w:t xml:space="preserve">Автор: </w:t>
      </w:r>
      <w:r>
        <w:t xml:space="preserve">Андрей Скиренко</w:t>
      </w:r>
    </w:p>
    <w:p/>
    <w:p>
      <w:pPr>
        <w:pStyle w:val="Heading4"/>
      </w:pPr>
      <w:r>
        <w:t xml:space="preserve">Вопрос 12</w:t>
      </w:r>
    </w:p>
    <w:p>
      <w:r>
        <w:t xml:space="preserve">В эмиграции Сергей Довла́тов предполагал, что рано или поздно лучшие по обе стороны железного занавеса окажутся в одной АЛЬФЕ. Сборник небольших рисунков натуралиста Джейн Бо́улз получил шуточное название АЛЬФА. Назовите АЛЬФУ словом греческого происхождения.</w:t>
      </w:r>
    </w:p>
    <w:p>
      <w:r>
        <w:rPr>
          <w:b/>
          <w:bCs/>
        </w:rPr>
        <w:t xml:space="preserve">Ответ: </w:t>
      </w:r>
      <w:r>
        <w:t xml:space="preserve">антология.</w:t>
      </w:r>
    </w:p>
    <w:p>
      <w:r>
        <w:rPr>
          <w:b/>
          <w:bCs/>
        </w:rPr>
        <w:t xml:space="preserve">Зачёт: </w:t>
      </w:r>
      <w:r>
        <w:t xml:space="preserve">antology; anthology.</w:t>
      </w:r>
    </w:p>
    <w:p>
      <w:r>
        <w:rPr>
          <w:b/>
          <w:bCs/>
        </w:rPr>
        <w:t xml:space="preserve">Комментарий: </w:t>
      </w:r>
      <w:r>
        <w:t xml:space="preserve">Сергей Довлатов рассуждал, что эмиграция не делает никого талантливее, а лишь меняет одни печали на другие. По его мнению, время само рассудит и выделит лучших, поместив даже непримиримых оппонентов в одни сборники. Джейн Боулз оставила после себя множество рисунков муравьёв, что и обыграли издатели её наследия. На самом же деле с греческого это слово переводится как собрание цветов.</w:t>
      </w:r>
    </w:p>
    <w:p>
      <w:r>
        <w:rPr>
          <w:b/>
          <w:bCs/>
        </w:rPr>
        <w:t xml:space="preserve">Источники: </w:t>
      </w:r>
      <w:r>
        <w:t xml:space="preserve">1. И. Сухих. Русская литература для всех; https://culture.wikireading.ru/h6D9OelWCV
2. С. Довлатов. From USA with love; https://clck.ru/3L2f9Z
3. J. M. Bowles. The Antics of Ant: An Antology; https://clck.ru/3L2fUv</w:t>
      </w:r>
    </w:p>
    <w:p>
      <w:r>
        <w:rPr>
          <w:b/>
          <w:bCs/>
        </w:rPr>
        <w:t xml:space="preserve">Автор: </w:t>
      </w:r>
      <w:r>
        <w:t xml:space="preserve">Андрей Скиренко</w:t>
      </w:r>
    </w:p>
    <w:p/>
    <w:p>
      <w:pPr>
        <w:pStyle w:val="Heading2"/>
      </w:pPr>
      <w:r>
        <w:t xml:space="preserve">Тур 2</w:t>
      </w:r>
    </w:p>
    <w:p>
      <w:r>
        <w:rPr>
          <w:b/>
          <w:bCs/>
        </w:rPr>
        <w:t xml:space="preserve">Редакторы: </w:t>
      </w:r>
      <w:r>
        <w:t xml:space="preserve">Дмитрий Великов</w:t>
      </w:r>
    </w:p>
    <w:p>
      <w:r>
        <w:t xml:space="preserve">Редактор благодарит за тестирование Иде́лию Айзяту́лову, Руслана Али́ева, Тимура Бо́кова, Дмитрия Бо́рока, Светлану Бо́рок, Дмитрия Ва́йнмана, Михаила Ивано́ва, Елизавету Ивано́ву, Никиту Иванько́ва, Александра Коробе́йникова, Александра Мерзли́кина, Романа Немучи́нского, Андрея Новикова, Михаила Пожа́рова, Марию Рубинште́йн, Екатерину Све́шникову, Андрея Скире́нко, Наи́ля Фару́кшина, Игоря Фило́софова, Олега Христе́нко и Владимира Цви́нгли.</w:t>
      </w:r>
    </w:p>
    <w:p/>
    <w:p>
      <w:pPr>
        <w:pStyle w:val="Heading4"/>
      </w:pPr>
      <w:r>
        <w:t xml:space="preserve">Вопрос 13</w:t>
      </w:r>
    </w:p>
    <w:p>
      <w:r>
        <w:t xml:space="preserve">Слово «АЛЬФА» в этом вопросе заменяет другое слово. Когда героине Стивена Кинга делают заманчивое, но сомнительное предложение, та думает, что АЛЬФЫ часто гадят в ладонь. Какая именно АЛЬФА упоминается в русском переводе этого фрагмента?</w:t>
      </w:r>
    </w:p>
    <w:p>
      <w:r>
        <w:rPr>
          <w:b/>
          <w:bCs/>
        </w:rPr>
        <w:t xml:space="preserve">Ответ: </w:t>
      </w:r>
      <w:r>
        <w:t xml:space="preserve">синица.</w:t>
      </w:r>
    </w:p>
    <w:p>
      <w:r>
        <w:rPr>
          <w:b/>
          <w:bCs/>
        </w:rPr>
        <w:t xml:space="preserve">Комментарий: </w:t>
      </w:r>
      <w:r>
        <w:t xml:space="preserve">героине предлагают перейти на тёмную сторону, обещая блистательные перспективы в будущем. Она думает, что людям свойственно забывать о своих обещаниях, но и синица в руке может нагадить и улететь, да и нет у нее, вообще говоря, никакой синицы. В оригинале использован английский аналог идиомы — bird in a hand [бёрд ин э хэнд], то есть «птица в руке».</w:t>
      </w:r>
    </w:p>
    <w:p>
      <w:r>
        <w:rPr>
          <w:b/>
          <w:bCs/>
        </w:rPr>
        <w:t xml:space="preserve">Источники: </w:t>
      </w:r>
      <w:r>
        <w:t xml:space="preserve">http://lib.web-malina.com/getbook.php?bid=2351&amp;page=250</w:t>
      </w:r>
    </w:p>
    <w:p>
      <w:r>
        <w:rPr>
          <w:b/>
          <w:bCs/>
        </w:rPr>
        <w:t xml:space="preserve">Автор: </w:t>
      </w:r>
      <w:r>
        <w:t xml:space="preserve">Дмитрий Великов</w:t>
      </w:r>
    </w:p>
    <w:p/>
    <w:p>
      <w:pPr>
        <w:pStyle w:val="Heading4"/>
      </w:pPr>
      <w:r>
        <w:t xml:space="preserve">Вопрос 14</w:t>
      </w:r>
    </w:p>
    <w:p>
      <w:r>
        <w:t xml:space="preserve">Индоевропейские мифы о близнецах зачастую связаны с лошадьми. Один из значительно более южных мифов связывает появление ИКСА с братьями, боявшимися, что поднимется слишком сильный ветер. Назовите ИКС одним словом.</w:t>
      </w:r>
    </w:p>
    <w:p>
      <w:r>
        <w:rPr>
          <w:b/>
          <w:bCs/>
        </w:rPr>
        <w:t xml:space="preserve">Ответ: </w:t>
      </w:r>
      <w:r>
        <w:t xml:space="preserve">катамара́н.</w:t>
      </w:r>
    </w:p>
    <w:p>
      <w:r>
        <w:rPr>
          <w:b/>
          <w:bCs/>
        </w:rPr>
        <w:t xml:space="preserve">Комментарий: </w:t>
      </w:r>
      <w:r>
        <w:t xml:space="preserve">в легенде папуасов кива́и неразлучным братьям дарят две лодки, чтобы они могли добраться домой, а чтобы лодки по дороге не разнесло ветром, скрепляют их балансирами, воспроизводя тем самым конструкцию катамарана.</w:t>
      </w:r>
    </w:p>
    <w:p>
      <w:r>
        <w:rPr>
          <w:b/>
          <w:bCs/>
        </w:rPr>
        <w:t xml:space="preserve">Источники: </w:t>
      </w:r>
      <w:r>
        <w:t xml:space="preserve">1) https://cyberleninka.ru/article/n/bozhestvennye-bliznetsy-proishozhdenie-i-razvitie-arhetipa
2) Сказки и мифы папуасов киваи. М., Наука, 1977. С. 109-110. (скрин — https://imgur.com/a/zmKY8WM)</w:t>
      </w:r>
    </w:p>
    <w:p>
      <w:r>
        <w:rPr>
          <w:b/>
          <w:bCs/>
        </w:rPr>
        <w:t xml:space="preserve">Автор: </w:t>
      </w:r>
      <w:r>
        <w:t xml:space="preserve">Дмитрий Великов</w:t>
      </w:r>
    </w:p>
    <w:p/>
    <w:p>
      <w:pPr>
        <w:pStyle w:val="Heading4"/>
      </w:pPr>
      <w:r>
        <w:t xml:space="preserve">Вопрос 15</w:t>
      </w:r>
    </w:p>
    <w:p>
      <w:r>
        <w:t xml:space="preserve">В пьесе Фи́липа Ме́синджера жестокий заимодавец говорит, что боится проклятий разорённых им семей не более, чем Луна боится ЕГО. Назовите ЕГО двумя словами, начинающимися одинаково.</w:t>
      </w:r>
    </w:p>
    <w:p>
      <w:r>
        <w:rPr>
          <w:b/>
          <w:bCs/>
        </w:rPr>
        <w:t xml:space="preserve">Ответ: </w:t>
      </w:r>
      <w:r>
        <w:t xml:space="preserve">волчий вой.</w:t>
      </w:r>
    </w:p>
    <w:p>
      <w:r>
        <w:rPr>
          <w:b/>
          <w:bCs/>
        </w:rPr>
        <w:t xml:space="preserve">Зачёт: </w:t>
      </w:r>
      <w:r>
        <w:t xml:space="preserve">вой волков; вой волка.</w:t>
      </w:r>
    </w:p>
    <w:p>
      <w:r>
        <w:rPr>
          <w:b/>
          <w:bCs/>
        </w:rPr>
        <w:t xml:space="preserve">Комментарий: </w:t>
      </w:r>
      <w:r>
        <w:t xml:space="preserve">ау́ф.</w:t>
      </w:r>
    </w:p>
    <w:p>
      <w:r>
        <w:rPr>
          <w:b/>
          <w:bCs/>
        </w:rPr>
        <w:t xml:space="preserve">Источники: </w:t>
      </w:r>
      <w:r>
        <w:t xml:space="preserve">https://ru.wikisource.org/wiki/Новый_способ_платить_старые_долги_(Мэссинджер)</w:t>
      </w:r>
    </w:p>
    <w:p>
      <w:r>
        <w:rPr>
          <w:b/>
          <w:bCs/>
        </w:rPr>
        <w:t xml:space="preserve">Автор: </w:t>
      </w:r>
      <w:r>
        <w:t xml:space="preserve">Дмитрий Великов</w:t>
      </w:r>
    </w:p>
    <w:p/>
    <w:p>
      <w:pPr>
        <w:pStyle w:val="Heading4"/>
      </w:pPr>
      <w:r>
        <w:t xml:space="preserve">Вопрос 16</w:t>
      </w:r>
    </w:p>
    <w:p>
      <w:r>
        <w:t xml:space="preserve">Раздаточный материал: [</w:t>
      </w:r>
    </w:p>
    <w:p>
      <w:r>
        <w:t xml:space="preserve">Liberté!
Egalité!
Fraternité!
Sangre de Dios!
Hijo de Dios!
Amor de Dios!
Sangre es Vida!</w:t>
      </w:r>
    </w:p>
    <w:p>
      <w:r>
        <w:t xml:space="preserve">]</w:t>
      </w:r>
    </w:p>
    <w:p>
      <w:r>
        <w:t xml:space="preserve">Фамилию этого человека иногда пишут через апостро́ф — в том числе и в названии песни, фрагмент текста которой мы вам раздали. Как ни странно, эта песня закрывает альбом. Назовите этого человека.</w:t>
      </w:r>
    </w:p>
    <w:p>
      <w:r>
        <w:rPr>
          <w:b/>
          <w:bCs/>
        </w:rPr>
        <w:t xml:space="preserve">Ответ: </w:t>
      </w:r>
      <w:r>
        <w:t xml:space="preserve">[Франсуа́ Домини́к] Туссе́н-Лувертю́р.</w:t>
      </w:r>
    </w:p>
    <w:p>
      <w:r>
        <w:rPr>
          <w:b/>
          <w:bCs/>
        </w:rPr>
        <w:t xml:space="preserve">Комментарий: </w:t>
      </w:r>
      <w:r>
        <w:t xml:space="preserve">вторая часть фамилии (возможно, корректнее называть ее псевдонимом) национального героя Гаити образована от французского слова ouverture [увертюр], то есть «открытие», и её зачастую пишут через апостро́ф. Группа Swans [свонс] не стала делать из этой песни увертюру для альбома.</w:t>
      </w:r>
    </w:p>
    <w:p>
      <w:r>
        <w:rPr>
          <w:b/>
          <w:bCs/>
        </w:rPr>
        <w:t xml:space="preserve">Источники: </w:t>
      </w:r>
      <w:r>
        <w:t xml:space="preserve">1) https://www.lyrics.com/lyric/30850933/Bring+the+Sun-Toussaint+L'Ouverture
2) https://en.wikipedia.org/wiki/Toussaint_Louverture</w:t>
      </w:r>
    </w:p>
    <w:p>
      <w:r>
        <w:rPr>
          <w:b/>
          <w:bCs/>
        </w:rPr>
        <w:t xml:space="preserve">Автор: </w:t>
      </w:r>
      <w:r>
        <w:t xml:space="preserve">Дмитрий Великов</w:t>
      </w:r>
    </w:p>
    <w:p/>
    <w:p>
      <w:pPr>
        <w:pStyle w:val="Heading4"/>
      </w:pPr>
      <w:r>
        <w:t xml:space="preserve">Вопрос 17</w:t>
      </w:r>
    </w:p>
    <w:p>
      <w:r>
        <w:t xml:space="preserve">Пётр Вя́земский иронически восторгается пьесой, постановку которой увидел на Липецких водах. В начале фельетона он пишет, что главным достоинством воды считается… Ответьте двумя словами, что именно?</w:t>
      </w:r>
    </w:p>
    <w:p>
      <w:r>
        <w:rPr>
          <w:b/>
          <w:bCs/>
        </w:rPr>
        <w:t xml:space="preserve">Ответ: </w:t>
      </w:r>
      <w:r>
        <w:t xml:space="preserve">отсутствие вкуса.</w:t>
      </w:r>
    </w:p>
    <w:p>
      <w:r>
        <w:rPr>
          <w:b/>
          <w:bCs/>
        </w:rPr>
        <w:t xml:space="preserve">Комментарий: </w:t>
      </w:r>
      <w:r>
        <w:t xml:space="preserve">«Если главным достоинством воды… является отсутствие вкуса, то липецкие воды могут спорить о преимуществе со всеми водами в свете», — пишет Вя́земский. Далее примерно в столь же ироничном духе он описывает увиденную им на водах постановку одной из пьес Александра Шаховско́го.</w:t>
      </w:r>
    </w:p>
    <w:p>
      <w:r>
        <w:rPr>
          <w:b/>
          <w:bCs/>
        </w:rPr>
        <w:t xml:space="preserve">Источники: </w:t>
      </w:r>
      <w:r>
        <w:t xml:space="preserve">https://ru.wikisource.org/wiki/Письмо_с_Липецких_вод_(Вяземский)/ДО</w:t>
      </w:r>
    </w:p>
    <w:p>
      <w:r>
        <w:rPr>
          <w:b/>
          <w:bCs/>
        </w:rPr>
        <w:t xml:space="preserve">Автор: </w:t>
      </w:r>
      <w:r>
        <w:t xml:space="preserve">Дмитрий Великов</w:t>
      </w:r>
    </w:p>
    <w:p/>
    <w:p>
      <w:pPr>
        <w:pStyle w:val="Heading4"/>
      </w:pPr>
      <w:r>
        <w:t xml:space="preserve">Вопрос 18</w:t>
      </w:r>
    </w:p>
    <w:p>
      <w:r>
        <w:t xml:space="preserve">Раздаточный материал: [</w:t>
      </w:r>
    </w:p>
    <w:p>
      <w:r>
        <w:t xml:space="preserve">Irwin, Michael J.; Ibata, Rodrigo A.; Lewis, Geraint F.; Totten, Edward J. (1998). «APM 08279+5255: An Ultraluminous Broad Absorption Line Quasar at a Redshift z = 3.87». The Astrophysical Journal. 505 (2): 529–35. arXiv:astro-ph/9806171. Bibcode:1998ApJ...505..529I. doi:10.1086/306213. S2CID 14924830.
Fedriani, J. M., T. K. Fuller, R. M. Sauvajot and E. C. York. 2000. Competition and intraguild predation among three sympatric carnivores. Oecologia, 125:258–270.</w:t>
      </w:r>
    </w:p>
    <w:p>
      <w:r>
        <w:t xml:space="preserve">]</w:t>
      </w:r>
    </w:p>
    <w:p>
      <w:r>
        <w:t xml:space="preserve">Перед вами ссылки. Они взяты из двух различных статей английской википедии. Какое короткое слово входит в название обеих статей?</w:t>
      </w:r>
    </w:p>
    <w:p>
      <w:r>
        <w:rPr>
          <w:b/>
          <w:bCs/>
        </w:rPr>
        <w:t xml:space="preserve">Ответ: </w:t>
      </w:r>
      <w:r>
        <w:t xml:space="preserve">Lynx [линкс].</w:t>
      </w:r>
    </w:p>
    <w:p>
      <w:r>
        <w:rPr>
          <w:b/>
          <w:bCs/>
        </w:rPr>
        <w:t xml:space="preserve">Комментарий: </w:t>
      </w:r>
      <w:r>
        <w:t xml:space="preserve">на раздаточном материале ссылки, то есть links [линкс]. Статьи, соответственно, посвящены созвездию Рысь и одноимённому хищнику. Самые внимательные игроки, надо полагать, уже заметили, что рысь также является маскотом грядущего ЧР.</w:t>
      </w:r>
    </w:p>
    <w:p>
      <w:r>
        <w:rPr>
          <w:b/>
          <w:bCs/>
        </w:rPr>
        <w:t xml:space="preserve">Источники: </w:t>
      </w:r>
      <w:r>
        <w:t xml:space="preserve">1) https://en.wikipedia.org/wiki/Lynx_(constellation)
2) https://en.wikipedia.org/wiki/Lynx</w:t>
      </w:r>
    </w:p>
    <w:p>
      <w:r>
        <w:rPr>
          <w:b/>
          <w:bCs/>
        </w:rPr>
        <w:t xml:space="preserve">Автор: </w:t>
      </w:r>
      <w:r>
        <w:t xml:space="preserve">Дмитрий Великов</w:t>
      </w:r>
    </w:p>
    <w:p/>
    <w:p>
      <w:pPr>
        <w:pStyle w:val="Heading4"/>
      </w:pPr>
      <w:r>
        <w:t xml:space="preserve">Вопрос 19</w:t>
      </w:r>
    </w:p>
    <w:p>
      <w:r>
        <w:t xml:space="preserve">[Ведущему: сделать логическую паузу между словами «Вудхауза» и «Берти».]
В рассказе Вудха́уза Бе́рти Ву́стера, выпившего по дороге в гости, охватывает столь сильное чувство блаженной свободы, что ему кажется: даже если он поутру случайно СДЕЛАЛ ЭТО, то это совершенно неважно. Сейчас многие люди ДЕЛАЮТ ЭТО специально. Что именно делают?</w:t>
      </w:r>
    </w:p>
    <w:p>
      <w:r>
        <w:rPr>
          <w:b/>
          <w:bCs/>
        </w:rPr>
        <w:t xml:space="preserve">Ответ: </w:t>
      </w:r>
      <w:r>
        <w:t xml:space="preserve">надевают разные носки.</w:t>
      </w:r>
    </w:p>
    <w:p>
      <w:r>
        <w:rPr>
          <w:b/>
          <w:bCs/>
        </w:rPr>
        <w:t xml:space="preserve">Зачёт: </w:t>
      </w:r>
      <w:r>
        <w:t xml:space="preserve">по смыслу, с упоминанием надевания или ношения разных или разноцветных носков.</w:t>
      </w:r>
    </w:p>
    <w:p>
      <w:r>
        <w:rPr>
          <w:b/>
          <w:bCs/>
        </w:rPr>
        <w:t xml:space="preserve">Комментарий: </w:t>
      </w:r>
      <w:r>
        <w:t xml:space="preserve">для светского щёголя Бе́рти Ву́стера, претендующего на статус законодателя моды, прийти в гости в двух разных носках было бы выходящей из ряда вон оплошностью (ну, если не выпить по дороге). Сейчас, впрочем, представления о моде сменились: предположительно и некоторые из игроков сегодня поутру абсолютно сознательно надели два разных носка.</w:t>
      </w:r>
    </w:p>
    <w:p>
      <w:r>
        <w:rPr>
          <w:b/>
          <w:bCs/>
        </w:rPr>
        <w:t xml:space="preserve">Источники: </w:t>
      </w:r>
      <w:r>
        <w:t xml:space="preserve">https://librebook.me/extricating_young_gussie/vol1/1</w:t>
      </w:r>
    </w:p>
    <w:p>
      <w:r>
        <w:rPr>
          <w:b/>
          <w:bCs/>
        </w:rPr>
        <w:t xml:space="preserve">Автор: </w:t>
      </w:r>
      <w:r>
        <w:t xml:space="preserve">Дмитрий Великов</w:t>
      </w:r>
    </w:p>
    <w:p/>
    <w:p>
      <w:pPr>
        <w:pStyle w:val="Heading4"/>
      </w:pPr>
      <w:r>
        <w:t xml:space="preserve">Вопрос 20</w:t>
      </w:r>
    </w:p>
    <w:p>
      <w:r>
        <w:t xml:space="preserve">В одноактной пьесе Жана Ану́я среди персонажей есть, например, первая и вторая. Впоследствии Ану́й удлинил пьесу, включив в неё совершенно другой сюжет и вынеся изначальное действие на просце́ниум. Какое слово мы дважды пропустили в этом вопросе?</w:t>
      </w:r>
    </w:p>
    <w:p>
      <w:r>
        <w:rPr>
          <w:b/>
          <w:bCs/>
        </w:rPr>
        <w:t xml:space="preserve">Ответ: </w:t>
      </w:r>
      <w:r>
        <w:t xml:space="preserve">скрипка.</w:t>
      </w:r>
    </w:p>
    <w:p>
      <w:r>
        <w:rPr>
          <w:b/>
          <w:bCs/>
        </w:rPr>
        <w:t xml:space="preserve">Комментарий: </w:t>
      </w:r>
      <w:r>
        <w:t xml:space="preserve">персонажами пьесы «Оркестр» были театральные музыканты, обсуждающие свои жизненные проблемы и периодически прерывающиеся на то, чтобы сыграть музыку, сопровождающую неназванную драму. Впоследствии Ану́й развил драму в трехактную, сохранив при этом весь текст «Оркестра» и сделав из него нечто вроде интермедий для пьесы на античный сюжет.</w:t>
      </w:r>
    </w:p>
    <w:p>
      <w:r>
        <w:rPr>
          <w:b/>
          <w:bCs/>
        </w:rPr>
        <w:t xml:space="preserve">Источники: </w:t>
      </w:r>
      <w:r>
        <w:t xml:space="preserve">1) https://fr.wikipedia.org/wiki/L'Orchestre_(Anouilh)
2) Французская одноактная драматургия. М., Искусство, 1984. Сс. 11, 52–82. (скрин — https://imgur.com/a/zSzJw98)</w:t>
      </w:r>
    </w:p>
    <w:p>
      <w:r>
        <w:rPr>
          <w:b/>
          <w:bCs/>
        </w:rPr>
        <w:t xml:space="preserve">Автор: </w:t>
      </w:r>
      <w:r>
        <w:t xml:space="preserve">Дмитрий Великов</w:t>
      </w:r>
    </w:p>
    <w:p/>
    <w:p>
      <w:pPr>
        <w:pStyle w:val="Heading4"/>
      </w:pPr>
      <w:r>
        <w:t xml:space="preserve">Вопрос 21</w:t>
      </w:r>
    </w:p>
    <w:p>
      <w:r>
        <w:t xml:space="preserve">Станисло́вас Руби́новас пишет, что в СССР врали все — власть, пресса и даже аппаратура. Правду он понял, когда после возвращения с одной из гастролей ни у него, ни у других участников труппы не получилось… Что сделать?</w:t>
      </w:r>
    </w:p>
    <w:p>
      <w:r>
        <w:rPr>
          <w:b/>
          <w:bCs/>
        </w:rPr>
        <w:t xml:space="preserve">Ответ: </w:t>
      </w:r>
      <w:r>
        <w:t xml:space="preserve">проявить фотографии.</w:t>
      </w:r>
    </w:p>
    <w:p>
      <w:r>
        <w:rPr>
          <w:b/>
          <w:bCs/>
        </w:rPr>
        <w:t xml:space="preserve">Зачёт: </w:t>
      </w:r>
      <w:r>
        <w:t xml:space="preserve">проявить снимки; проявить плёнки; синонимичные ответы.</w:t>
      </w:r>
    </w:p>
    <w:p>
      <w:r>
        <w:rPr>
          <w:b/>
          <w:bCs/>
        </w:rPr>
        <w:t xml:space="preserve">Комментарий: </w:t>
      </w:r>
      <w:r>
        <w:t xml:space="preserve">Рубиновас ездил с театром на гастроли в Чернобыль через несколько месяцев после аварии. Он вспоминает, что дозиметры или не работали, или сообщали, что уровень излучения не превышает нормы. Но когда члены его труппы вернулись с гастролей и стали пытаться проявлять отснятые в зоне плёнки, выяснилось, что они все засвечены.</w:t>
      </w:r>
    </w:p>
    <w:p>
      <w:r>
        <w:rPr>
          <w:b/>
          <w:bCs/>
        </w:rPr>
        <w:t xml:space="preserve">Источники: </w:t>
      </w:r>
      <w:r>
        <w:t xml:space="preserve">1) Станисловас Рубиновас. В лесу и на сцене. В печати. (скрин — https://imgur.com/a/fNfKet8)
2) Stanislovas Rubinovas. Miške ir scenoje. Vilnius, Versus Aureus, 2013. Pp. 214–215.</w:t>
      </w:r>
    </w:p>
    <w:p>
      <w:r>
        <w:rPr>
          <w:b/>
          <w:bCs/>
        </w:rPr>
        <w:t xml:space="preserve">Автор: </w:t>
      </w:r>
      <w:r>
        <w:t xml:space="preserve">Дмитрий Великов</w:t>
      </w:r>
    </w:p>
    <w:p/>
    <w:p>
      <w:pPr>
        <w:pStyle w:val="Heading4"/>
      </w:pPr>
      <w:r>
        <w:t xml:space="preserve">Вопрос 22</w:t>
      </w:r>
    </w:p>
    <w:p>
      <w:r>
        <w:t xml:space="preserve">Раздаточный материал: [</w:t>
      </w:r>
    </w:p>
    <w:p>
      <w:r>
        <w:t xml:space="preserve">Фалес звездоблюститель на небо смотряше,
От течения нечто познати хотяше.
Замыслив же ся о том, праше стезю пряму
И неопасением впаде в фартову яму.</w:t>
      </w:r>
    </w:p>
    <w:p>
      <w:r>
        <w:t xml:space="preserve">]</w:t>
      </w:r>
    </w:p>
    <w:p>
      <w:r>
        <w:t xml:space="preserve">[Раздаточный материал зачитывать не нужно. Обратите внимание на ударение в слове «фа́ртову» в тексте самого вопроса.]
Согласно легенде, Фале́с однажды засмотрелся на звёзды и упал в канаву. Какое слово мы заменили в стихотворении Симео́на из града По́лоцка словом «фа́ртову»?</w:t>
      </w:r>
    </w:p>
    <w:p>
      <w:r>
        <w:rPr>
          <w:b/>
          <w:bCs/>
        </w:rPr>
        <w:t xml:space="preserve">Ответ: </w:t>
      </w:r>
      <w:r>
        <w:t xml:space="preserve">бла́тну.</w:t>
      </w:r>
    </w:p>
    <w:p>
      <w:r>
        <w:rPr>
          <w:b/>
          <w:bCs/>
        </w:rPr>
        <w:t xml:space="preserve">Зачёт: </w:t>
      </w:r>
      <w:r>
        <w:t xml:space="preserve">бла́тную.</w:t>
      </w:r>
    </w:p>
    <w:p>
      <w:r>
        <w:rPr>
          <w:b/>
          <w:bCs/>
        </w:rPr>
        <w:t xml:space="preserve">Комментарий: </w:t>
      </w:r>
      <w:r>
        <w:t xml:space="preserve">многие русские корни сохранили как полногласную, так и неполногласную вариацию, как в словах «голос» и «согласно», «город» и «град» или «золото» и «злато». Неполногласная версия слова «болото» и производных, конечно, встречается реже.</w:t>
      </w:r>
    </w:p>
    <w:p>
      <w:r>
        <w:rPr>
          <w:b/>
          <w:bCs/>
        </w:rPr>
        <w:t xml:space="preserve">Источники: </w:t>
      </w:r>
      <w:r>
        <w:t xml:space="preserve">1) https://www.livelib.ru/book/109800/readpart-istoriya-filosofii-drevnyaya-gretsiya-i-drevnij-rim-v-2-tomah-tom-1-frederik-koplston/~6
2) https://www.rulit.me/books/vertograd-mnogocvetnyj-read-683246-369.html</w:t>
      </w:r>
    </w:p>
    <w:p>
      <w:r>
        <w:rPr>
          <w:b/>
          <w:bCs/>
        </w:rPr>
        <w:t xml:space="preserve">Автор: </w:t>
      </w:r>
      <w:r>
        <w:t xml:space="preserve">Дмитрий Великов</w:t>
      </w:r>
    </w:p>
    <w:p/>
    <w:p>
      <w:pPr>
        <w:pStyle w:val="Heading4"/>
      </w:pPr>
      <w:r>
        <w:t xml:space="preserve">Вопрос 23</w:t>
      </w:r>
    </w:p>
    <w:p>
      <w:r>
        <w:t xml:space="preserve">Отдельные представители определенного амплуа используют шестипальцевую перчатку. По-английски этих редких представителей называют словом, образованным от двух рифмующихся корней. Каких именно?</w:t>
      </w:r>
    </w:p>
    <w:p>
      <w:r>
        <w:rPr>
          <w:b/>
          <w:bCs/>
        </w:rPr>
        <w:t xml:space="preserve">Ответ: </w:t>
      </w:r>
      <w:r>
        <w:t xml:space="preserve">switch [свитч], pitch [питч].</w:t>
      </w:r>
    </w:p>
    <w:p>
      <w:r>
        <w:rPr>
          <w:b/>
          <w:bCs/>
        </w:rPr>
        <w:t xml:space="preserve">Комментарий: </w:t>
      </w:r>
      <w:r>
        <w:t xml:space="preserve">свитч-пи́тчеры, то есть пи́тчеры-амбиде́кстры, умеющие бросать мяч как правой, так и левой рукой, максимально неудобны для бэ́ттера противника и поэтому особенно ценятся в бейсболе. Для них и предназначается универсальная перчатка с двумя большими пальцами, надеваемая на «небросковую» руку.</w:t>
      </w:r>
    </w:p>
    <w:p>
      <w:r>
        <w:rPr>
          <w:b/>
          <w:bCs/>
        </w:rPr>
        <w:t xml:space="preserve">Источники: </w:t>
      </w:r>
      <w:r>
        <w:t xml:space="preserve">https://en.wikipedia.org/wiki/Switch_pitcher</w:t>
      </w:r>
    </w:p>
    <w:p>
      <w:r>
        <w:rPr>
          <w:b/>
          <w:bCs/>
        </w:rPr>
        <w:t xml:space="preserve">Автор: </w:t>
      </w:r>
      <w:r>
        <w:t xml:space="preserve">Дмитрий Великов</w:t>
      </w:r>
    </w:p>
    <w:p/>
    <w:p>
      <w:pPr>
        <w:pStyle w:val="Heading4"/>
      </w:pPr>
      <w:r>
        <w:t xml:space="preserve">Вопрос 24</w:t>
      </w:r>
    </w:p>
    <w:p>
      <w:r>
        <w:t xml:space="preserve">Одним из немногочисленных декоративных элементов здания Главного вычислительного центра при Госплане СССР был рельеф с мозаиками, формулами и еще одиннадцатью цифрами. Напишите первые четыре из этих цифр.</w:t>
      </w:r>
    </w:p>
    <w:p>
      <w:r>
        <w:rPr>
          <w:b/>
          <w:bCs/>
        </w:rPr>
        <w:t xml:space="preserve">Ответ: </w:t>
      </w:r>
      <w:r>
        <w:t xml:space="preserve">1111.</w:t>
      </w:r>
    </w:p>
    <w:p>
      <w:r>
        <w:rPr>
          <w:b/>
          <w:bCs/>
        </w:rPr>
        <w:t xml:space="preserve">Комментарий: </w:t>
      </w:r>
      <w:r>
        <w:t xml:space="preserve">архитекторы довольно логично зашифровали 1970 год, когда было построено здание, едва ли не полностью предназначенное для ЭВМ, с помощью двоичного кода. Как известно, 2048 — это два в одиннадцатой степени, в двоичной системе это единица и 11 нулей. Числа от 1024 до 2047 состоят из 11 двоичных цифр, при этом у чисел, достаточно близких к 2048, в начале будет несколько единиц подряд.</w:t>
      </w:r>
    </w:p>
    <w:p>
      <w:r>
        <w:rPr>
          <w:b/>
          <w:bCs/>
        </w:rPr>
        <w:t xml:space="preserve">Источники: </w:t>
      </w:r>
      <w:r>
        <w:t xml:space="preserve">Броновицкая А. Ю., Малинин Н. С., Пальмин Ю. И. Москва: архитектура советского модернизма. 1955-1991. М.: Музей современного искусства «Гараж», 2022. С. 149. (скрин — https://imgur.com/a/V3ZWTAT)</w:t>
      </w:r>
    </w:p>
    <w:p>
      <w:r>
        <w:rPr>
          <w:b/>
          <w:bCs/>
        </w:rPr>
        <w:t xml:space="preserve">Автор: </w:t>
      </w:r>
      <w:r>
        <w:t xml:space="preserve">Дмитрий Великов</w:t>
      </w:r>
    </w:p>
    <w:p/>
    <w:p>
      <w:pPr>
        <w:pStyle w:val="Heading2"/>
      </w:pPr>
      <w:r>
        <w:t xml:space="preserve">Тур 3</w:t>
      </w:r>
    </w:p>
    <w:p>
      <w:r>
        <w:rPr>
          <w:b/>
          <w:bCs/>
        </w:rPr>
        <w:t xml:space="preserve">Редакторы: </w:t>
      </w:r>
      <w:r>
        <w:t xml:space="preserve">Михаил Иванов</w:t>
      </w:r>
    </w:p>
    <w:p>
      <w:r>
        <w:t xml:space="preserve">Редактор благодарит за помощь в подготовке пакета и ценные замечания 
Иделию Айзяту́лову, Дмитрия и Нину Белявских, Евгения Бе́рмана, Дмитрия Бо́рока, Константина Брифа, Дмитрия Ве́ликова, Константина Изъю́рова, Виктора Исаева, Александра Кудрявцева, Сергея Лобачева, Дениса Ми́кшиса, Вадима Молдавского, Веру Мо́нину, Алексея Полевого, Евгения Поника́рова, Юрия Ра́зумова, Дениса Рыбачука, Антона Саксонова, Вадима Солодухина, Антона Тахта́рова, Наиля Фару́кшина, Ксению и Эдуарда Шагалов.</w:t>
      </w:r>
    </w:p>
    <w:p/>
    <w:p>
      <w:pPr>
        <w:pStyle w:val="Heading4"/>
      </w:pPr>
      <w:r>
        <w:t xml:space="preserve">Вопрос 25</w:t>
      </w:r>
    </w:p>
    <w:p>
      <w:r>
        <w:t xml:space="preserve">В этом вопросе два слова заменены словом ОН.
Рассказывая о путешествии в Санкт-Петербург, Александр Дюма упоминает, что, ожидая ЕГО, устроился читать на палубе. Какое слово упоминается вместе с НИМ в названии произведения второй половины XIX века?</w:t>
      </w:r>
    </w:p>
    <w:p>
      <w:r>
        <w:rPr>
          <w:b/>
          <w:bCs/>
        </w:rPr>
        <w:t xml:space="preserve">Ответ: </w:t>
      </w:r>
      <w:r>
        <w:t xml:space="preserve">Впечатление.</w:t>
      </w:r>
    </w:p>
    <w:p>
      <w:r>
        <w:rPr>
          <w:b/>
          <w:bCs/>
        </w:rPr>
        <w:t xml:space="preserve">Зачёт: </w:t>
      </w:r>
      <w:r>
        <w:t xml:space="preserve">Impression [импресьо́н].</w:t>
      </w:r>
    </w:p>
    <w:p>
      <w:r>
        <w:rPr>
          <w:b/>
          <w:bCs/>
        </w:rPr>
        <w:t xml:space="preserve">Комментарий: </w:t>
      </w:r>
      <w:r>
        <w:t xml:space="preserve">Дюма остался читать на палубе не только потому, что было достаточно тепло — так как плавание проходило летом — но и из-за явления, которое он видел впервые: белых ночей. Удивленный писатель устроился читать, ожидая восхода солнца. «Восход солнца. Впечатление» — картина Клода Моне.</w:t>
      </w:r>
    </w:p>
    <w:p>
      <w:r>
        <w:rPr>
          <w:b/>
          <w:bCs/>
        </w:rPr>
        <w:t xml:space="preserve">Источники: </w:t>
      </w:r>
      <w:r>
        <w:t xml:space="preserve">1. А. Дюма. Из Парижа в Астрахань. Свежие впечатления от путешествия в Россию. 12% текста
«По мере нашего продвижения, мы шли среди тех светлых ночей, о которых я так наслышан и благодаря которым в северной России набирается целый месяц из дней продолжительностью 24 часа. Я посмотрел на запад: солнце заходило. Мне сказали, что оно снова взойдет через три часа. Спать не хотелось. Я велел принести мне чай на палубу, взял книгу и стал читать. Получитая-полумечтая, ждал восхода солнца.»
2. https://en.wikipedia.org/wiki/Impression,_Sunrise</w:t>
      </w:r>
    </w:p>
    <w:p>
      <w:r>
        <w:rPr>
          <w:b/>
          <w:bCs/>
        </w:rPr>
        <w:t xml:space="preserve">Автор: </w:t>
      </w:r>
      <w:r>
        <w:t xml:space="preserve">Михаил Иванов</w:t>
      </w:r>
    </w:p>
    <w:p/>
    <w:p>
      <w:pPr>
        <w:pStyle w:val="Heading4"/>
      </w:pPr>
      <w:r>
        <w:t xml:space="preserve">Вопрос 26</w:t>
      </w:r>
    </w:p>
    <w:p>
      <w:r>
        <w:t xml:space="preserve">Семена белого дуба вызревают не весной, как у других видов, а осенью. Кроме того, он более устойчив к лесным пожарам, возникновению которых способствовало множество обломанных веточек и листьев. Назовите тремя словами причину того, что в XX веке белый дуб перестал быть наиболее распространенным видом дуба в американских лесах.</w:t>
      </w:r>
    </w:p>
    <w:p>
      <w:r>
        <w:rPr>
          <w:b/>
          <w:bCs/>
        </w:rPr>
        <w:t xml:space="preserve">Ответ: </w:t>
      </w:r>
      <w:r>
        <w:t xml:space="preserve">вымирание странствующего голубя.</w:t>
      </w:r>
    </w:p>
    <w:p>
      <w:r>
        <w:rPr>
          <w:b/>
          <w:bCs/>
        </w:rPr>
        <w:t xml:space="preserve">Зачёт: </w:t>
      </w:r>
      <w:r>
        <w:t xml:space="preserve">исчезновение странствующего голубя; иcтребление странствующего голубя.</w:t>
      </w:r>
    </w:p>
    <w:p>
      <w:r>
        <w:rPr>
          <w:b/>
          <w:bCs/>
        </w:rPr>
        <w:t xml:space="preserve">Комментарий: </w:t>
      </w:r>
      <w:r>
        <w:t xml:space="preserve">Описанные свойства белого дуба были важным эволюционным преимуществом. Весной сотни тысяч странствующих голубей прилетали и начинали размножаться, запросто съедая все желуди и орехи в лесу, а заодно отламывая множество веточек и листьев, высыхавших и загоравшихся при любом пожаре. Белые дубы, у которых в этот момент желуди еще не вызревали, от этого страдали куда меньше. Когда странствующие голуби исчезли, особенности белого дуба перестали быть преимуществом.</w:t>
      </w:r>
    </w:p>
    <w:p>
      <w:r>
        <w:rPr>
          <w:b/>
          <w:bCs/>
        </w:rPr>
        <w:t xml:space="preserve">Источники: </w:t>
      </w:r>
      <w:r>
        <w:t xml:space="preserve">https://ru.wikipedia.org/wiki/Странствующий_голубь</w:t>
      </w:r>
    </w:p>
    <w:p>
      <w:r>
        <w:rPr>
          <w:b/>
          <w:bCs/>
        </w:rPr>
        <w:t xml:space="preserve">Автор: </w:t>
      </w:r>
      <w:r>
        <w:t xml:space="preserve">Михаил Иванов</w:t>
      </w:r>
    </w:p>
    <w:p/>
    <w:p>
      <w:pPr>
        <w:pStyle w:val="Heading4"/>
      </w:pPr>
      <w:r>
        <w:t xml:space="preserve">Вопрос 27</w:t>
      </w:r>
    </w:p>
    <w:p>
      <w:r>
        <w:t xml:space="preserve">Лу́ка Ба́доер установил рекорд — наибольшее число проведенных гонок «Формулы-1» без единого очка за карьеру. Однако Джеймс Нью́болд полагает, что Бадоер был куда лучше, чем могли подумать телезрители, видевшие ИХ. Напишите ИХ.</w:t>
      </w:r>
    </w:p>
    <w:p>
      <w:r>
        <w:rPr>
          <w:b/>
          <w:bCs/>
        </w:rPr>
        <w:t xml:space="preserve">Ответ: </w:t>
      </w:r>
      <w:r>
        <w:t xml:space="preserve">BAD.</w:t>
      </w:r>
    </w:p>
    <w:p>
      <w:r>
        <w:rPr>
          <w:b/>
          <w:bCs/>
        </w:rPr>
        <w:t xml:space="preserve">Комментарий: </w:t>
      </w:r>
      <w:r>
        <w:t xml:space="preserve">Во время трансляций гонок в инфографике фамилии пилотов чаще всего сокращают до первых трех букв, и в случае Бадоера они складываются в английское слово Bad [бэд] — «плохой». Лука большую часть карьеры выступал за безнадежно слабые команды, но даже в них 10 раз попал бы в очки, если бы они присуждались по современным правилам — первым десяти, а не шести пилотам.</w:t>
      </w:r>
    </w:p>
    <w:p>
      <w:r>
        <w:rPr>
          <w:b/>
          <w:bCs/>
        </w:rPr>
        <w:t xml:space="preserve">Источники: </w:t>
      </w:r>
      <w:r>
        <w:t xml:space="preserve">https://www.autosport.com/f1/news/154510/in-defence-of-luca-badoer</w:t>
      </w:r>
    </w:p>
    <w:p>
      <w:r>
        <w:rPr>
          <w:b/>
          <w:bCs/>
        </w:rPr>
        <w:t xml:space="preserve">Автор: </w:t>
      </w:r>
      <w:r>
        <w:t xml:space="preserve">Михаил Иванов</w:t>
      </w:r>
    </w:p>
    <w:p/>
    <w:p>
      <w:pPr>
        <w:pStyle w:val="Heading4"/>
      </w:pPr>
      <w:r>
        <w:t xml:space="preserve">Вопрос 28</w:t>
      </w:r>
    </w:p>
    <w:p>
      <w:r>
        <w:t xml:space="preserve">В XVII веке некий А́ртур написал книгу под названием «Тропинка простого человека в небеса». Назовите писателя, который вскоре после выхода своей самой известной книги узнал об этом из восторженного письма аспиранта-филолога.</w:t>
      </w:r>
    </w:p>
    <w:p>
      <w:r>
        <w:rPr>
          <w:b/>
          <w:bCs/>
        </w:rPr>
        <w:t xml:space="preserve">Ответ: </w:t>
      </w:r>
      <w:r>
        <w:t xml:space="preserve">Ду́глас А́дамс.</w:t>
      </w:r>
    </w:p>
    <w:p>
      <w:r>
        <w:rPr>
          <w:b/>
          <w:bCs/>
        </w:rPr>
        <w:t xml:space="preserve">Зачёт: </w:t>
      </w:r>
      <w:r>
        <w:t xml:space="preserve">по фамилии.</w:t>
      </w:r>
    </w:p>
    <w:p>
      <w:r>
        <w:rPr>
          <w:b/>
          <w:bCs/>
        </w:rPr>
        <w:t xml:space="preserve">Комментарий: </w:t>
      </w:r>
      <w:r>
        <w:t xml:space="preserve">Автора этого сочинения звали Артур Дент, и филолог, написавший письмо Дугласу Адамсу, решил, что имя и фамилия главного героя «Автостопом по Галактике» — это сознательная отсылка, своего рода шутка Адамса «для своих».</w:t>
      </w:r>
    </w:p>
    <w:p>
      <w:r>
        <w:rPr>
          <w:b/>
          <w:bCs/>
        </w:rPr>
        <w:t xml:space="preserve">Источники: </w:t>
      </w:r>
      <w:r>
        <w:t xml:space="preserve">1. Н. Гейман. Не паникуй! История создания «Автостопом по Галактике». 57.7% текста 
«Один аспирант прислал мне длинную статью о книге, которую точно читал Джон Баньян (автор «Пути паломника»). Она называется «Тропинка в небеса простого человека», а написал ее английский пуританин Артур Дент. Этот молодой исследователь думал, что мне об этом было известно с самого начала и что имя моего главного героя — отличная шутка, понятная только ученым»
2. https://en.wikipedia.org/wiki/Arthur_Dent_(Puritan)</w:t>
      </w:r>
    </w:p>
    <w:p>
      <w:r>
        <w:rPr>
          <w:b/>
          <w:bCs/>
        </w:rPr>
        <w:t xml:space="preserve">Автор: </w:t>
      </w:r>
      <w:r>
        <w:t xml:space="preserve">Михаил Иванов</w:t>
      </w:r>
    </w:p>
    <w:p/>
    <w:p>
      <w:pPr>
        <w:pStyle w:val="Heading4"/>
      </w:pPr>
      <w:r>
        <w:t xml:space="preserve">Вопрос 29</w:t>
      </w:r>
    </w:p>
    <w:p>
      <w:r>
        <w:t xml:space="preserve">Во время Гражданской войны в Испании А́ртур Кёстлер неудачно пытался шпионить за франкистами. Позднее он вспоминал, что никогда не был таким свободным, как в течение нескольких недель после некого события. Какой написанный несколькими годами ранее роман начинается с такого же события?</w:t>
      </w:r>
    </w:p>
    <w:p>
      <w:r>
        <w:rPr>
          <w:b/>
          <w:bCs/>
        </w:rPr>
        <w:t xml:space="preserve">Ответ: </w:t>
      </w:r>
      <w:r>
        <w:t xml:space="preserve">«Приглашение на казнь».</w:t>
      </w:r>
    </w:p>
    <w:p>
      <w:r>
        <w:rPr>
          <w:b/>
          <w:bCs/>
        </w:rPr>
        <w:t xml:space="preserve">Комментарий: </w:t>
      </w:r>
      <w:r>
        <w:t xml:space="preserve">Кёстлера опознали как коммуниста, арестовали и приговорили к смерти, и позднее он вспоминал, что приговор освободил его даже от страха смерти. Однако во избежание дипломатического скандала Кёстлера помиловали и выслали. Опубликованный в 1935 году роман Набокова «Приглашение на казнь» начинается с того, что Цинцинна́ту Ц. объявляют смертный приговор.</w:t>
      </w:r>
    </w:p>
    <w:p>
      <w:r>
        <w:rPr>
          <w:b/>
          <w:bCs/>
        </w:rPr>
        <w:t xml:space="preserve">Источники: </w:t>
      </w:r>
      <w:r>
        <w:t xml:space="preserve">1. https://newcriterion.com/article/life-before-death/
	2. https://en.wikipedia.org/wiki/Spanish_Testament 
	3. В. Набоков. Приглашение на казнь. 
4. https://ru.wikipedia.org/wiki/Приглашение_на_казнь</w:t>
      </w:r>
    </w:p>
    <w:p>
      <w:r>
        <w:rPr>
          <w:b/>
          <w:bCs/>
        </w:rPr>
        <w:t xml:space="preserve">Автор: </w:t>
      </w:r>
      <w:r>
        <w:t xml:space="preserve">Михаил Иванов</w:t>
      </w:r>
    </w:p>
    <w:p/>
    <w:p>
      <w:pPr>
        <w:pStyle w:val="Heading4"/>
      </w:pPr>
      <w:r>
        <w:t xml:space="preserve">Вопрос 30</w:t>
      </w:r>
    </w:p>
    <w:p>
      <w:r>
        <w:t xml:space="preserve">В начале 70-х нефть была дешевой, а Суэцкий канал — закрыт для коммерческих перевозок. Вследствие этого на построенных в то время танкерах членам экипажа даже полагались ИКСы. Герой написанного в те же годы произведения упоминал ИКС в качестве причины. Назовите ИКС.</w:t>
      </w:r>
    </w:p>
    <w:p>
      <w:r>
        <w:rPr>
          <w:b/>
          <w:bCs/>
        </w:rPr>
        <w:t xml:space="preserve">Ответ: </w:t>
      </w:r>
      <w:r>
        <w:t xml:space="preserve">велосипед.</w:t>
      </w:r>
    </w:p>
    <w:p>
      <w:r>
        <w:rPr>
          <w:b/>
          <w:bCs/>
        </w:rPr>
        <w:t xml:space="preserve">Комментарий: </w:t>
      </w:r>
      <w:r>
        <w:t xml:space="preserve">Чтобы сделать рентабельной перевозку стоившей около $3 за баррель нефти, в те годы строили рекордно большие танкеры — все равно возможность проходить через Суэцкий канал не была ограничивающим фактором. Чтобы офицеры могли быстрее добраться на другой конец корабля длиной в несколько сотен метров, им выдавали велосипеды. О велосипеде мечтал почтальон Печкин — герой опубликованной в 1974 году сказки Эдуарда Успенского.</w:t>
      </w:r>
    </w:p>
    <w:p>
      <w:r>
        <w:rPr>
          <w:b/>
          <w:bCs/>
        </w:rPr>
        <w:t xml:space="preserve">Источники: </w:t>
      </w:r>
      <w:r>
        <w:t xml:space="preserve">1. https://www.newyorker.com/magazine/2021/10/11/the-ship-that-became-a-bomb
2. https://ru.wikipedia.org/wiki/Дядя_Фёдор,_пёс_и_кот</w:t>
      </w:r>
    </w:p>
    <w:p>
      <w:r>
        <w:rPr>
          <w:b/>
          <w:bCs/>
        </w:rPr>
        <w:t xml:space="preserve">Автор: </w:t>
      </w:r>
      <w:r>
        <w:t xml:space="preserve">Михаил Иванов</w:t>
      </w:r>
    </w:p>
    <w:p/>
    <w:p>
      <w:pPr>
        <w:pStyle w:val="Heading4"/>
      </w:pPr>
      <w:r>
        <w:t xml:space="preserve">Вопрос 31</w:t>
      </w:r>
    </w:p>
    <w:p>
      <w:r>
        <w:t xml:space="preserve">В одном интервью ОН отметил, что многие мужчины не помнят, во что их жены были одеты в тот день, когда они встретились впервые. Назовите ЕГО псевдоним.</w:t>
      </w:r>
    </w:p>
    <w:p>
      <w:r>
        <w:rPr>
          <w:b/>
          <w:bCs/>
        </w:rPr>
        <w:t xml:space="preserve">Ответ: </w:t>
      </w:r>
      <w:r>
        <w:t xml:space="preserve">[Крис] де Бург.</w:t>
      </w:r>
    </w:p>
    <w:p>
      <w:r>
        <w:rPr>
          <w:b/>
          <w:bCs/>
        </w:rPr>
        <w:t xml:space="preserve">Комментарий: </w:t>
      </w:r>
      <w:r>
        <w:t xml:space="preserve">Знаменитая песня Lady in Red [ле́ди ин рэд] посвящена жене Криса де Бурга Диане. В день, когда он впервые ее увидел, она была в красном платье. В качестве псевдонима Крис де Бург использует девичью фамилию матери.</w:t>
      </w:r>
    </w:p>
    <w:p>
      <w:r>
        <w:rPr>
          <w:b/>
          <w:bCs/>
        </w:rPr>
        <w:t xml:space="preserve">Источники: </w:t>
      </w:r>
      <w:r>
        <w:t xml:space="preserve">https://en.wikipedia.org/wiki/The_Lady_in_Red_(Chris_de_Burgh_song)</w:t>
      </w:r>
    </w:p>
    <w:p>
      <w:r>
        <w:rPr>
          <w:b/>
          <w:bCs/>
        </w:rPr>
        <w:t xml:space="preserve">Автор: </w:t>
      </w:r>
      <w:r>
        <w:t xml:space="preserve">Михаил Иванов</w:t>
      </w:r>
    </w:p>
    <w:p/>
    <w:p>
      <w:pPr>
        <w:pStyle w:val="Heading4"/>
      </w:pPr>
      <w:r>
        <w:t xml:space="preserve">Вопрос 32</w:t>
      </w:r>
    </w:p>
    <w:p>
      <w:r>
        <w:t xml:space="preserve">В рецензии на книгу Фрэнка Кло́уза отмечено, что тот неоднократно повторяется: например, несколько раз сообщает, что нейтрон открыл Джеймс Че́двик, а Бруно Понтеко́рво бежал в СССР, узнав об аресте Клауса Фу́кса. Терпение автора рецензии лопнуло, когда в четвертый раз за 15 страниц встретилось объяснение, что такое ОНА. Назовите ЕЕ, использовав слово с удвоенной согласной.</w:t>
      </w:r>
    </w:p>
    <w:p>
      <w:r>
        <w:rPr>
          <w:b/>
          <w:bCs/>
        </w:rPr>
        <w:t xml:space="preserve">Ответ: </w:t>
      </w:r>
      <w:r>
        <w:t xml:space="preserve">критическая масса.</w:t>
      </w:r>
    </w:p>
    <w:p>
      <w:r>
        <w:rPr>
          <w:b/>
          <w:bCs/>
        </w:rPr>
        <w:t xml:space="preserve">Комментарий: </w:t>
      </w:r>
      <w:r>
        <w:t xml:space="preserve">Книга Фрэнка Клоуза «Тринити» посвящена истории создания атомной бомбы. Маргарет Харрис пишет, что, когда она в четвертый раз прочитала объяснение, что такое критическая масса, самоповторы автора, так сказать, тоже достигли критической массы.</w:t>
      </w:r>
    </w:p>
    <w:p>
      <w:r>
        <w:rPr>
          <w:b/>
          <w:bCs/>
        </w:rPr>
        <w:t xml:space="preserve">Источники: </w:t>
      </w:r>
      <w:r>
        <w:t xml:space="preserve">https://physicsworld.com/a/a-critical-mass-of-secrets/</w:t>
      </w:r>
    </w:p>
    <w:p>
      <w:r>
        <w:rPr>
          <w:b/>
          <w:bCs/>
        </w:rPr>
        <w:t xml:space="preserve">Автор: </w:t>
      </w:r>
      <w:r>
        <w:t xml:space="preserve">Михаил Иванов</w:t>
      </w:r>
    </w:p>
    <w:p/>
    <w:p>
      <w:pPr>
        <w:pStyle w:val="Heading4"/>
      </w:pPr>
      <w:r>
        <w:t xml:space="preserve">Вопрос 33</w:t>
      </w:r>
    </w:p>
    <w:p>
      <w:r>
        <w:t xml:space="preserve">Однажды во время сражения индейцы ценой больших жертв отбили у армии Кортеса ТАКУЮ лошадь, а потом демонстрировали в своих городах. Персонаж известного произведения 1969 года многократно утверждает, что ИКС — не ТАКОЙ. Что мы заменили словами ТАКОЙ ИКС?</w:t>
      </w:r>
    </w:p>
    <w:p>
      <w:r>
        <w:rPr>
          <w:b/>
          <w:bCs/>
        </w:rPr>
        <w:t xml:space="preserve">Ответ: </w:t>
      </w:r>
      <w:r>
        <w:t xml:space="preserve">мертвый попугай.</w:t>
      </w:r>
    </w:p>
    <w:p>
      <w:r>
        <w:rPr>
          <w:b/>
          <w:bCs/>
        </w:rPr>
        <w:t xml:space="preserve">Зачёт: </w:t>
      </w:r>
      <w:r>
        <w:t xml:space="preserve">с синонимами слова «мертвый» — дохлый, неживой, умерший, бездыханный, почивший, усопший, павший, обезжизненный, омертвелый, бывший, а также помогающий расти маргариткам.</w:t>
      </w:r>
    </w:p>
    <w:p>
      <w:r>
        <w:rPr>
          <w:b/>
          <w:bCs/>
        </w:rPr>
        <w:t xml:space="preserve">Комментарий: </w:t>
      </w:r>
      <w:r>
        <w:t xml:space="preserve">индейцы увидели, что лошади — не божественные существа, и их тоже можно убивать, и потому постарались завладеть мертвой лошадью. В скетче «Монти Пайтон» «Мертвый попугай» продавец зоомагазина придумывал все новые отговорки, чтобы не возвращать деньги.</w:t>
      </w:r>
    </w:p>
    <w:p>
      <w:r>
        <w:rPr>
          <w:b/>
          <w:bCs/>
        </w:rPr>
        <w:t xml:space="preserve">Источники: </w:t>
      </w:r>
      <w:r>
        <w:t xml:space="preserve">1. Х. Иннес. Конкистадоры. История испанских завоеваний XV-XVI веков. 25.35% текста (Ctrl+F «мертвую»)
«Берналь Диас пишет, что это первое столкновение с основными силами тлашкаланцев произошло 2 сентября 1519 года, и утверждает, что в какой-то момент сражения тлашкаланцы сделали серьезную попытку захватить одну из лошадей, на которой ехал Педро де Моран: «…одни схватили его копье, так что он не мог им воспользоваться, а другие рубили его кобылу, и так отсекли ей голову, что она висела только на коже». Он также добавляет, что, отступив, они забрали мертвую кобылу с собой и «разрезали ее на кусочки, чтобы можно было показывать во всех тлашкаланских городах».
2. https://en.wikipedia.org/wiki/Dead_Parrot_sketch</w:t>
      </w:r>
    </w:p>
    <w:p>
      <w:r>
        <w:rPr>
          <w:b/>
          <w:bCs/>
        </w:rPr>
        <w:t xml:space="preserve">Автор: </w:t>
      </w:r>
      <w:r>
        <w:t xml:space="preserve">Михаил Иванов</w:t>
      </w:r>
    </w:p>
    <w:p/>
    <w:p>
      <w:pPr>
        <w:pStyle w:val="Heading4"/>
      </w:pPr>
      <w:r>
        <w:t xml:space="preserve">Вопрос 34</w:t>
      </w:r>
    </w:p>
    <w:p>
      <w:r>
        <w:t xml:space="preserve">У одной калифорнийской горы два пика почти одинаковой высоты. По одной из версий, своим названием она обязана тому, что однажды неподалеку от нее окруженные индейцы ночью непостижимым образом скрылись от испанцев. В детстве у подножья этой горы жил Дэвид. Что он создал в 1997 году?</w:t>
      </w:r>
    </w:p>
    <w:p>
      <w:r>
        <w:rPr>
          <w:b/>
          <w:bCs/>
        </w:rPr>
        <w:t xml:space="preserve">Ответ: </w:t>
      </w:r>
      <w:r>
        <w:t xml:space="preserve">[игру] Diablo [дья́бло].</w:t>
      </w:r>
    </w:p>
    <w:p>
      <w:r>
        <w:rPr>
          <w:b/>
          <w:bCs/>
        </w:rPr>
        <w:t xml:space="preserve">Комментарий: </w:t>
      </w:r>
      <w:r>
        <w:t xml:space="preserve">Индейцы спаслись не иначе как дьявольским вмешательством. Дэвид Бревик назвал игру и ее главного антагониста в честь горы, рядом с которой провел детство. Если вы вдруг подумали про сериал «Твин Пикс» Дэвида Линча, то он вышел на экраны еще в 1990 году, а сам Линч родом из Монтаны.</w:t>
      </w:r>
    </w:p>
    <w:p>
      <w:r>
        <w:rPr>
          <w:b/>
          <w:bCs/>
        </w:rPr>
        <w:t xml:space="preserve">Источники: </w:t>
      </w:r>
      <w:r>
        <w:t xml:space="preserve">1. https://en.wikipedia.org/wiki/Mount_Diablo 
2. https://en.wikipedia.org/wiki/Diablo_(video_game) 
3. https://www.arstechnica.com/video/watch/war-stories-how-one-gameplay-decision-changed-diablo-forever  
4. http://genealogytrails.com/cal/costa/books/history_of_cc_chapter3.html</w:t>
      </w:r>
    </w:p>
    <w:p>
      <w:r>
        <w:rPr>
          <w:b/>
          <w:bCs/>
        </w:rPr>
        <w:t xml:space="preserve">Автор: </w:t>
      </w:r>
      <w:r>
        <w:t xml:space="preserve">Михаил Иванов</w:t>
      </w:r>
    </w:p>
    <w:p/>
    <w:p>
      <w:pPr>
        <w:pStyle w:val="Heading4"/>
      </w:pPr>
      <w:r>
        <w:t xml:space="preserve">Вопрос 35</w:t>
      </w:r>
    </w:p>
    <w:p>
      <w:r>
        <w:t xml:space="preserve">Одной из доктрин протестантизма является предопределенность Богом человеческой судьбы. Михаил Назаре́нко полагает, что фамилия главной героини сборника рассказов не случайность: ведь поведение других персонажей предначертано создателем. Назовите автора этого сборника.</w:t>
      </w:r>
    </w:p>
    <w:p>
      <w:r>
        <w:rPr>
          <w:b/>
          <w:bCs/>
        </w:rPr>
        <w:t xml:space="preserve">Ответ: </w:t>
      </w:r>
      <w:r>
        <w:t xml:space="preserve">[А́йзек] Ази́мов.</w:t>
      </w:r>
    </w:p>
    <w:p>
      <w:r>
        <w:rPr>
          <w:b/>
          <w:bCs/>
        </w:rPr>
        <w:t xml:space="preserve">Комментарий: </w:t>
      </w:r>
      <w:r>
        <w:t xml:space="preserve">В данном случае слово «создатель» означает не Бога, так как речь идет о роботах, поведение которых предопределено Тремя законами. Главную героиню рассказов Айзека Азимова зовут Сью́зан Ке́лвин, и ее фамилия, по мнению литературоведа — намек на кальвинизм.</w:t>
      </w:r>
    </w:p>
    <w:p>
      <w:r>
        <w:rPr>
          <w:b/>
          <w:bCs/>
        </w:rPr>
        <w:t xml:space="preserve">Источники: </w:t>
      </w:r>
      <w:r>
        <w:t xml:space="preserve">https://fantlab.ru/work688#response91068</w:t>
      </w:r>
    </w:p>
    <w:p>
      <w:r>
        <w:rPr>
          <w:b/>
          <w:bCs/>
        </w:rPr>
        <w:t xml:space="preserve">Автор: </w:t>
      </w:r>
      <w:r>
        <w:t xml:space="preserve">Михаил Иванов</w:t>
      </w:r>
    </w:p>
    <w:p/>
    <w:p>
      <w:pPr>
        <w:pStyle w:val="Heading4"/>
      </w:pPr>
      <w:r>
        <w:t xml:space="preserve">Вопрос 36</w:t>
      </w:r>
    </w:p>
    <w:p>
      <w:r>
        <w:t xml:space="preserve">Назовите человека, который многие годы скрывал, что в 1895 году его выпустили из род-а́йлендской тюрьмы.</w:t>
      </w:r>
    </w:p>
    <w:p>
      <w:r>
        <w:rPr>
          <w:b/>
          <w:bCs/>
        </w:rPr>
        <w:t xml:space="preserve">Ответ: </w:t>
      </w:r>
      <w:r>
        <w:t xml:space="preserve">[Гарри] Гуди́ни.</w:t>
      </w:r>
    </w:p>
    <w:p>
      <w:r>
        <w:rPr>
          <w:b/>
          <w:bCs/>
        </w:rPr>
        <w:t xml:space="preserve">Зачёт: </w:t>
      </w:r>
      <w:r>
        <w:t xml:space="preserve">[Э́рик] Ве́йсс; Вайсс.</w:t>
      </w:r>
    </w:p>
    <w:p>
      <w:r>
        <w:rPr>
          <w:b/>
          <w:bCs/>
        </w:rPr>
        <w:t xml:space="preserve">Комментарий: </w:t>
      </w:r>
      <w:r>
        <w:t xml:space="preserve">Местный шериф оказался человеком упрямым и посадил всех артистов передвижного цирка в тюрьму за то, что они хотели дать представление в воскресенье. На следующий день их освободили, но Гарри Гудини полагал, что тот факт, что ему пришлось сидеть в тюрьме, подрывает его репутацию. Поэтому он рассказывал ее в приукрашенном варианте и лишь много лет спустя — будто он одолжил у жены заколку, и через несколько минут все были на свободе.</w:t>
      </w:r>
    </w:p>
    <w:p>
      <w:r>
        <w:rPr>
          <w:b/>
          <w:bCs/>
        </w:rPr>
        <w:t xml:space="preserve">Источники: </w:t>
      </w:r>
      <w:r>
        <w:t xml:space="preserve">У. Грэшем. Человек проходит сквозь стену. Гл.6. 
«Поэтому одно происшествие, случившееся во время турне «Братьев Уэлш», мучило его до конца жизни. Гарри провел ночь в тюрьме! В течение многих лет Гудини тщательно скрывал этот факт. Позднее он придумал, как обратить его к своей выгоде, и обнародовал (правда, совсем в другой интерпретации), чем еще больше укрепил легенду о себе. 
В маленьком городке в штате Род-Айленд, недалеко от Провиденс, «Братья Уэлш», открыли цирк в воскресенье. Но по закону этого штата воскресные представления там все еще были запрещены, и шериф уперся как бык. Он засадил весь персонал цирка за решетку, и там они и оставались, пока на другой день Джон Уэлш не приехал из Нью-Йорка и не вызволил труппу.  
То, как он потом рассказывал эту историю, дает нам возможность заглянуть в его душу. Гудини превратил ее в подвиг, в одно из приключений юных дней. Талантливо создавая легенду о собственном гении, Гарри добавил к истории драматичную концовку после того, как тюремщик запер всех в кутузку, он одолжил у Бесс заколку, и за несколько секунд открыл замок и выпустил задержанных артистов на свободу».</w:t>
      </w:r>
    </w:p>
    <w:p>
      <w:r>
        <w:rPr>
          <w:b/>
          <w:bCs/>
        </w:rPr>
        <w:t xml:space="preserve">Автор: </w:t>
      </w:r>
      <w:r>
        <w:t xml:space="preserve">Михаил Иванов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2026-11-03T22:15:44.903Z</dcterms:created>
  <dcterms:modified xsi:type="dcterms:W3CDTF">2026-11-03T22:15:44.903Z</dcterms:modified>
</cp:coreProperties>
</file>

<file path=docProps/custom.xml><?xml version="1.0" encoding="utf-8"?>
<Properties xmlns="http://schemas.openxmlformats.org/officeDocument/2006/custom-properties" xmlns:vt="http://schemas.openxmlformats.org/officeDocument/2006/docPropsVTypes"/>
</file>