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36 элементов: Ити́льдин</w:t>
      </w:r>
    </w:p>
    <w:p>
      <w:r>
        <w:rPr>
          <w:b/>
          <w:bCs/>
        </w:rPr>
        <w:t xml:space="preserve">Редакторы: </w:t>
      </w:r>
      <w:r>
        <w:t xml:space="preserve">Александр Бережинский, Дмитрий Стальнухин</w:t>
      </w:r>
    </w:p>
    <w:p>
      <w:r>
        <w:t xml:space="preserve">Приветствуем вас на третьей игре серии «36 элементов: Ити́льдин»‎!
По 18 вопросов для вас подготовили редакторы из Та́ллинна — Дмитрий Стальну́хин и Александр Бережи́нский.
Напоминаем, что в играх нашей серии отсутствуют ходы через акронимические сокращения и анаграммы. Также для обеспечения паритета команд все раздаточные материалы намеренно сделаны чёрно-белыми.</w:t>
      </w:r>
    </w:p>
    <w:p/>
    <w:p>
      <w:pPr>
        <w:pStyle w:val="Heading2"/>
      </w:pPr>
      <w:r>
        <w:t xml:space="preserve">Тур 1</w:t>
      </w:r>
    </w:p>
    <w:p>
      <w:r>
        <w:rPr>
          <w:b/>
          <w:bCs/>
        </w:rPr>
        <w:t xml:space="preserve">Редакторы: </w:t>
      </w:r>
      <w:r>
        <w:t xml:space="preserve">Дмитрий Стальнухин</w:t>
      </w:r>
    </w:p>
    <w:p>
      <w:r>
        <w:t xml:space="preserve">Редактор благодарит за тестирование вопросов и ценные замечания Яну Азриэль, Александра Бережинского, Сергея Донецкова, Максима Зараника, Лидию Иоффе, Ивана Киселёва, Арсения Крехова, Елену Лазареву, Максима Мерзлякова, Дмитрия Силина, Регину Стальнухин, Даниила Удимова, Ульяну Фабричнину, Дарью Широкову, Алексея Шматкова, Тимура Юшко, а также команду «Человек-снежинка»‎ из Таллинна.</w:t>
      </w:r>
    </w:p>
    <w:p/>
    <w:p>
      <w:pPr>
        <w:pStyle w:val="Heading4"/>
      </w:pPr>
      <w:r>
        <w:t xml:space="preserve">Вопрос 1</w:t>
      </w:r>
    </w:p>
    <w:p>
      <w:r>
        <w:t xml:space="preserve">Санитар из романа «Остров про́клятых»‎ говорит, что из-за НЕГО завтра будет сложно, ведь бо́льшую часть мозга составляет ОНА. Что мы заменили словами ОНО и ОНА?</w:t>
      </w:r>
    </w:p>
    <w:p>
      <w:r>
        <w:rPr>
          <w:b/>
          <w:bCs/>
        </w:rPr>
        <w:t xml:space="preserve">Ответ: </w:t>
      </w:r>
      <w:r>
        <w:t xml:space="preserve">полнолуние, вода</w:t>
      </w:r>
    </w:p>
    <w:p>
      <w:r>
        <w:rPr>
          <w:b/>
          <w:bCs/>
        </w:rPr>
        <w:t xml:space="preserve">Зачёт: </w:t>
      </w:r>
      <w:r>
        <w:t xml:space="preserve">в любом порядке и склонении любая комбинация ответов «полнолуние»‎ + «жидкость»/«влага»‎/«вода»‎</w:t>
      </w:r>
    </w:p>
    <w:p>
      <w:r>
        <w:rPr>
          <w:b/>
          <w:bCs/>
        </w:rPr>
        <w:t xml:space="preserve">Комментарий: </w:t>
      </w:r>
      <w:r>
        <w:t xml:space="preserve">санитар разделяет популярное еще со времен Древней Греции заблуждение о том, что полнолуние влияет на поведение имеющих психические расстройства людей, и утверждает, что, цитата: «…‎если старушка Луна́ такое вытворяет с океаном, прикиньте, что она может сотворить с нашим мозгом».</w:t>
      </w:r>
    </w:p>
    <w:p>
      <w:r>
        <w:rPr>
          <w:b/>
          <w:bCs/>
        </w:rPr>
        <w:t xml:space="preserve">Источники: </w:t>
      </w:r>
      <w:r>
        <w:t xml:space="preserve">1. Деннис Лихэйн, «Остров проклятых»‎ (Глава 19)
2. https://www.scientificamerican.com/article/lunacy-and-the-full-moon/</w:t>
      </w:r>
    </w:p>
    <w:p>
      <w:r>
        <w:rPr>
          <w:b/>
          <w:bCs/>
        </w:rPr>
        <w:t xml:space="preserve">Автор: </w:t>
      </w:r>
      <w:r>
        <w:t xml:space="preserve">Дмитрий Стальнухин</w:t>
      </w:r>
    </w:p>
    <w:p/>
    <w:p>
      <w:pPr>
        <w:pStyle w:val="Heading4"/>
      </w:pPr>
      <w:r>
        <w:t xml:space="preserve">Вопрос 2</w:t>
      </w:r>
    </w:p>
    <w:p>
      <w:r>
        <w:t xml:space="preserve">Инвази́вный айла́нт часто используется для озеленения загазо́ванных мегаполисов, особенно тех, где не справляется местная флора. В романе «Дерево растет в Бру́клине» ‎американка Бе́тти Ве́рнер выбрала айланты как метафору ИХ. Назовите ИХ словом с удвоенной согласной.</w:t>
      </w:r>
    </w:p>
    <w:p>
      <w:r>
        <w:rPr>
          <w:b/>
          <w:bCs/>
        </w:rPr>
        <w:t xml:space="preserve">Ответ: </w:t>
      </w:r>
      <w:r>
        <w:t xml:space="preserve">иммигранты</w:t>
      </w:r>
    </w:p>
    <w:p>
      <w:r>
        <w:rPr>
          <w:b/>
          <w:bCs/>
        </w:rPr>
        <w:t xml:space="preserve">Зачёт: </w:t>
      </w:r>
      <w:r>
        <w:t xml:space="preserve">в любом числе и падеже</w:t>
      </w:r>
    </w:p>
    <w:p>
      <w:r>
        <w:rPr>
          <w:b/>
          <w:bCs/>
        </w:rPr>
        <w:t xml:space="preserve">Незачёт: </w:t>
      </w:r>
      <w:r>
        <w:t xml:space="preserve">эмигранты</w:t>
      </w:r>
    </w:p>
    <w:p>
      <w:r>
        <w:rPr>
          <w:b/>
          <w:bCs/>
        </w:rPr>
        <w:t xml:space="preserve">Комментарий: </w:t>
      </w:r>
      <w:r>
        <w:t xml:space="preserve">в своём романе дочь немецких иммигрантов Бетти Смит, по рождению — Бетти Вернер, выбрала чрезвычайно неприхотливое дерево как метафору иммигранта, который не чурается грязной работы и может «укорениться» ‎почти в любой «почве»‎.</w:t>
      </w:r>
    </w:p>
    <w:p>
      <w:r>
        <w:rPr>
          <w:b/>
          <w:bCs/>
        </w:rPr>
        <w:t xml:space="preserve">Источники: </w:t>
      </w:r>
      <w:r>
        <w:t xml:space="preserve">1. Бетти Смит, «Дерево растет в Бруклине»
2. Джонатан Дрори, «Вокруг света за 80 деревьев» (глава «Айлант»)
3. https://ru.wikipedia.org/wiki/Айлант</w:t>
      </w:r>
    </w:p>
    <w:p>
      <w:r>
        <w:rPr>
          <w:b/>
          <w:bCs/>
        </w:rPr>
        <w:t xml:space="preserve">Автор: </w:t>
      </w:r>
      <w:r>
        <w:t xml:space="preserve">Дмитрий Стальнухин</w:t>
      </w:r>
    </w:p>
    <w:p/>
    <w:p>
      <w:pPr>
        <w:pStyle w:val="Heading4"/>
      </w:pPr>
      <w:r>
        <w:t xml:space="preserve">Вопрос 3</w:t>
      </w:r>
    </w:p>
    <w:p>
      <w:r>
        <w:t xml:space="preserve">Внимание: в тексте вопроса есть два неотличимых на слух ПРОПУСКА.
В посвященном глобальному потеплению сувенире можно увидеть, как ребенок делает в грязи́ ПРОПУСК. В 2015 [две тысячи пятнадцатом] году некоторые дети даже получили нестандартное для своих культур имя ПРОПУСК. В честь кого?</w:t>
      </w:r>
    </w:p>
    <w:p>
      <w:r>
        <w:rPr>
          <w:b/>
          <w:bCs/>
        </w:rPr>
        <w:t xml:space="preserve">Ответ: </w:t>
      </w:r>
      <w:r>
        <w:t xml:space="preserve">[в честь А́нгелы] Ме́ркель</w:t>
      </w:r>
    </w:p>
    <w:p>
      <w:r>
        <w:rPr>
          <w:b/>
          <w:bCs/>
        </w:rPr>
        <w:t xml:space="preserve">Зачёт: </w:t>
      </w:r>
      <w:r>
        <w:t xml:space="preserve">по упоминанию «Меркель»‎ без неверных уточнений</w:t>
      </w:r>
    </w:p>
    <w:p>
      <w:r>
        <w:rPr>
          <w:b/>
          <w:bCs/>
        </w:rPr>
        <w:t xml:space="preserve">Комментарий: </w:t>
      </w:r>
      <w:r>
        <w:t xml:space="preserve">группа активистов выпустила серию сувенирных снежных шаров‎ без снега, в сценах которых дети играют в снежки комьями земли, лепят снеговика из глины и рисуют ангела лёжа в луже гря́зи. Многие иммигранты этой волны были настолько признательны приютившей их Германии, что даже назвали своих детей именем Ангела.</w:t>
      </w:r>
    </w:p>
    <w:p>
      <w:r>
        <w:rPr>
          <w:b/>
          <w:bCs/>
        </w:rPr>
        <w:t xml:space="preserve">Источники: </w:t>
      </w:r>
      <w:r>
        <w:t xml:space="preserve">1. https://www.creativeboom.com/inspiration/snowless-snow-globe-depicts-dystopian-christmas-at-the-hands-of-climate-change/
2. https://www.nytimes.com/2021/09/19/world/europe/merkel-election-immigration-children.html
3. https://quranicnames.com/meaning-of-injila/</w:t>
      </w:r>
    </w:p>
    <w:p>
      <w:r>
        <w:rPr>
          <w:b/>
          <w:bCs/>
        </w:rPr>
        <w:t xml:space="preserve">Автор: </w:t>
      </w:r>
      <w:r>
        <w:t xml:space="preserve">Дмитрий Стальнухин</w:t>
      </w:r>
    </w:p>
    <w:p/>
    <w:p>
      <w:pPr>
        <w:pStyle w:val="Heading4"/>
      </w:pPr>
      <w:r>
        <w:t xml:space="preserve">Вопрос 4</w:t>
      </w:r>
    </w:p>
    <w:p>
      <w:r>
        <w:t xml:space="preserve">Раздаточный материал (изображение):</w:t>
      </w:r>
    </w:p>
    <w:p>
      <w:r>
        <w:drawing>
          <wp:inline distT="0" distB="0" distL="0" distR="0">
            <wp:extent cx="4848225" cy="1562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848225" cy="1562100"/>
                    </a:xfrm>
                    <a:prstGeom prst="rect">
                      <a:avLst/>
                    </a:prstGeom>
                  </pic:spPr>
                </pic:pic>
              </a:graphicData>
            </a:graphic>
          </wp:inline>
        </w:drawing>
      </w:r>
    </w:p>
    <w:p>
      <w:r>
        <w:t xml:space="preserve">Внимание: на раздаточном материале были пропущены буквы.
Перед вами название песни начала прошлого века, которая исполняется от лица застенчивого юноши. Несмотря на то, что эта песня о любви, некоторые исследователи видят в ней отсылку к НЕМУ. Назовите ЕГО.</w:t>
      </w:r>
    </w:p>
    <w:p>
      <w:r>
        <w:rPr>
          <w:b/>
          <w:bCs/>
        </w:rPr>
        <w:t xml:space="preserve">Ответ: </w:t>
      </w:r>
      <w:r>
        <w:t xml:space="preserve">KKK</w:t>
      </w:r>
    </w:p>
    <w:p>
      <w:r>
        <w:rPr>
          <w:b/>
          <w:bCs/>
        </w:rPr>
        <w:t xml:space="preserve">Зачёт: </w:t>
      </w:r>
      <w:r>
        <w:t xml:space="preserve">ккк, «Ку-клукс-клан»‎‎, «Ku Klux Klan»‎, а также перечисленные варианты написанные с незначительными ошибками</w:t>
      </w:r>
    </w:p>
    <w:p>
      <w:r>
        <w:rPr>
          <w:b/>
          <w:bCs/>
        </w:rPr>
        <w:t xml:space="preserve">Комментарий: </w:t>
      </w:r>
      <w:r>
        <w:t xml:space="preserve">песня «K-K-K-Katy»‎ [кей кей кей кейти] использует в качестве ритмического приема заикание робеющего юноши. Несмотря на то, что у песни довольно прямолинейный текст, Ки Нуви́н считает, что не стоит рассматривать её текст вне исторического контекста и, что упомянутое «кей кей кей»‎ не может быть простым совпадением на фоне новой волны иммиграции и возникновения Второго Ку-клукс-клана. Кстати, вскоре после выхода оригинальной песни вышла и переделка под названием «K-K-K-Klanswoman»‎ [кей кей кей кланз вумэн].</w:t>
      </w:r>
    </w:p>
    <w:p>
      <w:r>
        <w:rPr>
          <w:b/>
          <w:bCs/>
        </w:rPr>
        <w:t xml:space="preserve">Источники: </w:t>
      </w:r>
      <w:r>
        <w:t xml:space="preserve">1. https://en.wikipedia.org/wiki/K-K-K-Katy
2. https://news.virginia.edu/content/uva-students-and-faculty-bring-world-war-i-songs-back-life</w:t>
      </w:r>
    </w:p>
    <w:p>
      <w:r>
        <w:rPr>
          <w:b/>
          <w:bCs/>
        </w:rPr>
        <w:t xml:space="preserve">Автор: </w:t>
      </w:r>
      <w:r>
        <w:t xml:space="preserve">Дмитрий Стальнухин</w:t>
      </w:r>
    </w:p>
    <w:p/>
    <w:p>
      <w:pPr>
        <w:pStyle w:val="Heading4"/>
      </w:pPr>
      <w:r>
        <w:t xml:space="preserve">Вопрос 5</w:t>
      </w:r>
    </w:p>
    <w:p>
      <w:r>
        <w:t xml:space="preserve">По мнению Дже́ймса Пэ́йна, ОНА символизирует опасность, которая нависла над страной после Сако́ку — двух веков тихой жизни. Назовите ЕЁ четырьмя словами.</w:t>
      </w:r>
    </w:p>
    <w:p>
      <w:r>
        <w:rPr>
          <w:b/>
          <w:bCs/>
        </w:rPr>
        <w:t xml:space="preserve">Ответ: </w:t>
      </w:r>
      <w:r>
        <w:t xml:space="preserve">Большая волна в Канага́ве</w:t>
      </w:r>
    </w:p>
    <w:p>
      <w:r>
        <w:rPr>
          <w:b/>
          <w:bCs/>
        </w:rPr>
        <w:t xml:space="preserve">Зачёт: </w:t>
      </w:r>
      <w:r>
        <w:t xml:space="preserve">с незначительными опечатками</w:t>
      </w:r>
    </w:p>
    <w:p>
      <w:r>
        <w:rPr>
          <w:b/>
          <w:bCs/>
        </w:rPr>
        <w:t xml:space="preserve">Комментарий: </w:t>
      </w:r>
      <w:r>
        <w:t xml:space="preserve">«Большая волна в Канага́ве» ‎была написана в конце так называемого периода Сако́ку — продлившейся две сотни лет самоизоляции Японии. В центре гравюры можно увидеть «сердце»‎ Японии —маленькую беззащитную Фу́дзи, над которой навис зловещий гребень волны перемен. Интересно, что гравюра была выполнена берлинской лазу́рью в нестандартной для японского искусства перспективе, которую сам Хокуса́й увидел, предположительно, на работах голландских мастеро́в.</w:t>
      </w:r>
    </w:p>
    <w:p>
      <w:r>
        <w:rPr>
          <w:b/>
          <w:bCs/>
        </w:rPr>
        <w:t xml:space="preserve">Источники: </w:t>
      </w:r>
      <w:r>
        <w:t xml:space="preserve">1. https://www.youtube.com/watch?v=IBcB_dYtGUg&amp;t=40s (0:40, 10:20+) — The Great Wave by Hokusai: Great Art Explained
2. https://ru.wikipedia.org/wiki/Сакоку
3. https://ru.wikipedia.org/wiki/Большая_волна_в_Канагаве</w:t>
      </w:r>
    </w:p>
    <w:p>
      <w:r>
        <w:rPr>
          <w:b/>
          <w:bCs/>
        </w:rPr>
        <w:t xml:space="preserve">Автор: </w:t>
      </w:r>
      <w:r>
        <w:t xml:space="preserve">Дмитрий Стальнухин</w:t>
      </w:r>
    </w:p>
    <w:p/>
    <w:p>
      <w:pPr>
        <w:pStyle w:val="Heading4"/>
      </w:pPr>
      <w:r>
        <w:t xml:space="preserve">Вопрос 6</w:t>
      </w:r>
    </w:p>
    <w:p>
      <w:r>
        <w:t xml:space="preserve">Раздаточный материал (изображение):</w:t>
      </w:r>
    </w:p>
    <w:p>
      <w:r>
        <w:drawing>
          <wp:inline distT="0" distB="0" distL="0" distR="0">
            <wp:extent cx="3286125" cy="800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286125" cy="800100"/>
                    </a:xfrm>
                    <a:prstGeom prst="rect">
                      <a:avLst/>
                    </a:prstGeom>
                  </pic:spPr>
                </pic:pic>
              </a:graphicData>
            </a:graphic>
          </wp:inline>
        </w:drawing>
      </w:r>
    </w:p>
    <w:p>
      <w:r>
        <w:t xml:space="preserve">Антагони́ст одного сериала скрывает свою личность, а потому общается посредством взятых в заложники людей. В одном из эпизодов он заставляет свою жертву произнести бессмысленную фразу‎, которая является профессиональной шуткой в среде…‎ кого?</w:t>
      </w:r>
    </w:p>
    <w:p>
      <w:r>
        <w:rPr>
          <w:b/>
          <w:bCs/>
        </w:rPr>
        <w:t xml:space="preserve">Ответ: </w:t>
      </w:r>
      <w:r>
        <w:t xml:space="preserve">чревовеща́телей</w:t>
      </w:r>
    </w:p>
    <w:p>
      <w:r>
        <w:rPr>
          <w:b/>
          <w:bCs/>
        </w:rPr>
        <w:t xml:space="preserve">Зачёт: </w:t>
      </w:r>
      <w:r>
        <w:t xml:space="preserve">вентро́логов, вентриликви́стов (в любом числе и падеже)</w:t>
      </w:r>
    </w:p>
    <w:p>
      <w:r>
        <w:rPr>
          <w:b/>
          <w:bCs/>
        </w:rPr>
        <w:t xml:space="preserve">Комментарий: </w:t>
      </w:r>
      <w:r>
        <w:t xml:space="preserve">во фразе «bottle of beer»‎ [батл оф бир] используется много губно-губных согласных, что делает её особенно сложной для чревовещания. Мориа́рти из сериала «Шерлок» явно осведомлен об этой внутренней шутке и с садистическим удовольствием заставляет свою «марионетку»,‎ Доктора Ва́тсона, несколько раз произнести «gottle o' gear»‎ [гатл оу гир].</w:t>
      </w:r>
    </w:p>
    <w:p>
      <w:r>
        <w:rPr>
          <w:b/>
          <w:bCs/>
        </w:rPr>
        <w:t xml:space="preserve">Источники: </w:t>
      </w:r>
      <w:r>
        <w:t xml:space="preserve">1. https://en.wiktionary.org/wiki/gottle_o'_geer
2. https://www.youtube.com/watch?v=E0gcVER82do&amp;t=1090s — Что не так перевели в сериале Шерлок
3. https://www.imdb.com/title/tt1475582/ — cериал «Sherlock»‎ (s01e03, сцена на 1:20:53+)</w:t>
      </w:r>
    </w:p>
    <w:p>
      <w:r>
        <w:rPr>
          <w:b/>
          <w:bCs/>
        </w:rPr>
        <w:t xml:space="preserve">Автор: </w:t>
      </w:r>
      <w:r>
        <w:t xml:space="preserve">Дмитрий Стальнухин</w:t>
      </w:r>
    </w:p>
    <w:p/>
    <w:p>
      <w:pPr>
        <w:pStyle w:val="Heading4"/>
      </w:pPr>
      <w:r>
        <w:t xml:space="preserve">Вопрос 7</w:t>
      </w:r>
    </w:p>
    <w:p>
      <w:r>
        <w:t xml:space="preserve">Один талантливый юноша всю жизнь чувствовал вину из-за последствий того, что сам он прошел вступительный экзамен, а его сосед по парте — нет. В каком городе проходил этот экзамен?</w:t>
      </w:r>
    </w:p>
    <w:p>
      <w:r>
        <w:rPr>
          <w:b/>
          <w:bCs/>
        </w:rPr>
        <w:t xml:space="preserve">Ответ: </w:t>
      </w:r>
      <w:r>
        <w:t xml:space="preserve">Вена</w:t>
      </w:r>
    </w:p>
    <w:p>
      <w:r>
        <w:rPr>
          <w:b/>
          <w:bCs/>
        </w:rPr>
        <w:t xml:space="preserve">Комментарий: </w:t>
      </w:r>
      <w:r>
        <w:t xml:space="preserve">психиатр, автор книги «Выбор», рассказывает об одном своем пациенте, который, несмотря на еврейское происхождение, получил место в Венской академии изобразительных искусств. Рядом с ним на экзамене сидел Адольф Гитлер, и юноша до конца жизни чувствовал вину за то, что история не пошла по тому пути, где Гитлер занял его место и стал обыкновенным художником.</w:t>
      </w:r>
    </w:p>
    <w:p>
      <w:r>
        <w:rPr>
          <w:b/>
          <w:bCs/>
        </w:rPr>
        <w:t xml:space="preserve">Источники: </w:t>
      </w:r>
      <w:r>
        <w:t xml:space="preserve">1. Эдит Ева Эгер, «Выбор. О свободе и внутренней силе человека» ‎(использованный фрагмент текста: https://imgur.com/a/FBZaX6J)
2. ru.wikipedia.org/wiki/Академия_изобразительных_искусств_(Вена)</w:t>
      </w:r>
    </w:p>
    <w:p>
      <w:r>
        <w:rPr>
          <w:b/>
          <w:bCs/>
        </w:rPr>
        <w:t xml:space="preserve">Автор: </w:t>
      </w:r>
      <w:r>
        <w:t xml:space="preserve">Дмитрий Стальнухин</w:t>
      </w:r>
    </w:p>
    <w:p/>
    <w:p>
      <w:pPr>
        <w:pStyle w:val="Heading4"/>
      </w:pPr>
      <w:r>
        <w:t xml:space="preserve">Вопрос 8</w:t>
      </w:r>
    </w:p>
    <w:p>
      <w:r>
        <w:t xml:space="preserve">Забег «Бе́ркли»‎ проходит в глухом лесу, а его маршрут держится в строжайшем секрете. Как следствие, все участники получают нечётные номера, а накануне старта организатор гонки лично раскладывает в лесу ИХ. Назовите любую из упомянутых в этом туре ИХ.</w:t>
      </w:r>
    </w:p>
    <w:p>
      <w:r>
        <w:rPr>
          <w:b/>
          <w:bCs/>
        </w:rPr>
        <w:t xml:space="preserve">Ответ: </w:t>
      </w:r>
      <w:r>
        <w:t xml:space="preserve">«Остров про́клятых»</w:t>
      </w:r>
    </w:p>
    <w:p>
      <w:r>
        <w:rPr>
          <w:b/>
          <w:bCs/>
        </w:rPr>
        <w:t xml:space="preserve">Зачёт: </w:t>
      </w:r>
      <w:r>
        <w:t xml:space="preserve">«Дерево растёт в Бру́клине»‎, «Выбор. [О свободе и внутренней силе человека]»‎; а также оригинальные и альтернативные названия упомянутых произведений: «Shutter Island»‎, «A Tree Grows in Brooklyn»‎, «The Choice. [Embrace the Possible]»‎</w:t>
      </w:r>
    </w:p>
    <w:p>
      <w:r>
        <w:rPr>
          <w:b/>
          <w:bCs/>
        </w:rPr>
        <w:t xml:space="preserve">Комментарий: </w:t>
      </w:r>
      <w:r>
        <w:t xml:space="preserve">чтобы контролировать ход гонки в глухом лесу, организатор забега лично раскладывает на маршруте ненужные книги. Добежав до финишной линии, участник забега должен предъявить все соответствующие своему номеру страницы. Кстати, «Бе́ркли» — один из самых престижных ультрамарафонов в мире: шестнадцать километров подъема на сто шестьдесят километров пересеченной местности; без палаток питания, помощи и GPS [джи пи эс].</w:t>
      </w:r>
    </w:p>
    <w:p>
      <w:r>
        <w:rPr>
          <w:b/>
          <w:bCs/>
        </w:rPr>
        <w:t xml:space="preserve">Источники: </w:t>
      </w:r>
      <w:r>
        <w:t xml:space="preserve">1. https://www.youtube.com/watch?v=IEIerVw1vsw — документальный фильм «The 2023 Barkley Marathons Documentary»‎
2. https://www.youtube.com/watch?v=NDZdsqbcGTU — документальный фильм «Where Dream Go To Die»‎
3. https://en.wikipedia.org/wiki/Barkley_Marathons</w:t>
      </w:r>
    </w:p>
    <w:p>
      <w:r>
        <w:rPr>
          <w:b/>
          <w:bCs/>
        </w:rPr>
        <w:t xml:space="preserve">Автор: </w:t>
      </w:r>
      <w:r>
        <w:t xml:space="preserve">Дмитрий Стальнухин</w:t>
      </w:r>
    </w:p>
    <w:p/>
    <w:p>
      <w:pPr>
        <w:pStyle w:val="Heading4"/>
      </w:pPr>
      <w:r>
        <w:t xml:space="preserve">Вопрос 9</w:t>
      </w:r>
    </w:p>
    <w:p>
      <w:r>
        <w:t xml:space="preserve">Согласно поиско́вым тре́ндам последних лет, японцы стали заметно чаще интересоваться судо́ку и саке́. Напишите слово, которое в тексте вопроса было заменено тремя другими.</w:t>
      </w:r>
    </w:p>
    <w:p>
      <w:r>
        <w:rPr>
          <w:b/>
          <w:bCs/>
        </w:rPr>
        <w:t xml:space="preserve">Ответ: </w:t>
      </w:r>
      <w:r>
        <w:t xml:space="preserve">сако́ку</w:t>
      </w:r>
    </w:p>
    <w:p>
      <w:r>
        <w:rPr>
          <w:b/>
          <w:bCs/>
        </w:rPr>
        <w:t xml:space="preserve">Комментарий: </w:t>
      </w:r>
      <w:r>
        <w:t xml:space="preserve">весной 2020 [две тысячи двадцатого] года в японском медиапространстве все чаще вспоминали о «Сако́ку»‎ — периоде самоизоляции страны от внешнего мира. Жесткие меры японского правительства, последовавшие в ответ на пандемию коронавируса, в некоторых источниках даже прозвали «Сако́ку 2.0» [сакоку два ноль]‎. Замена обусловлена мнемонической подсказкой: «сако́ку»‎ — это когда весь день сидишь дома, пьешь саке́ и решаешь судо́ку.</w:t>
      </w:r>
    </w:p>
    <w:p>
      <w:r>
        <w:rPr>
          <w:b/>
          <w:bCs/>
        </w:rPr>
        <w:t xml:space="preserve">Источники: </w:t>
      </w:r>
      <w:r>
        <w:t xml:space="preserve">1. https://fenikspolitik.org/sakoku-2-0-covid-19-keeping-japan-closed/
2. https://trends.google.com/trends/explore?date=today 5-y&amp;geo=JP&amp;q=/m/04wcs7
3. https://ru.wikipedia.org/wiki/Сакоку</w:t>
      </w:r>
    </w:p>
    <w:p>
      <w:r>
        <w:rPr>
          <w:b/>
          <w:bCs/>
        </w:rPr>
        <w:t xml:space="preserve">Автор: </w:t>
      </w:r>
      <w:r>
        <w:t xml:space="preserve">Дмитрий Стальнухин</w:t>
      </w:r>
    </w:p>
    <w:p/>
    <w:p>
      <w:pPr>
        <w:pStyle w:val="Heading4"/>
      </w:pPr>
      <w:r>
        <w:t xml:space="preserve">Вопрос 10</w:t>
      </w:r>
    </w:p>
    <w:p>
      <w:r>
        <w:t xml:space="preserve">Раздаточный материал (изображение):</w:t>
      </w:r>
    </w:p>
    <w:p>
      <w:r>
        <w:drawing>
          <wp:inline distT="0" distB="0" distL="0" distR="0">
            <wp:extent cx="2857500" cy="1781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1781175"/>
                    </a:xfrm>
                    <a:prstGeom prst="rect">
                      <a:avLst/>
                    </a:prstGeom>
                  </pic:spPr>
                </pic:pic>
              </a:graphicData>
            </a:graphic>
          </wp:inline>
        </w:drawing>
      </w:r>
    </w:p>
    <w:p>
      <w:r>
        <w:t xml:space="preserve">Розданная вам реклама призывает поделиться тем, что по мнению Дэ́на Куи́на заменило миллениа́лам ви́лочковую кость. Продукцию какого бренда мы скрыли на раздаточном материале?</w:t>
      </w:r>
    </w:p>
    <w:p>
      <w:r>
        <w:rPr>
          <w:b/>
          <w:bCs/>
        </w:rPr>
        <w:t xml:space="preserve">Ответ: </w:t>
      </w:r>
      <w:r>
        <w:t xml:space="preserve">Dómino</w:t>
      </w:r>
    </w:p>
    <w:p>
      <w:r>
        <w:rPr>
          <w:b/>
          <w:bCs/>
        </w:rPr>
        <w:t xml:space="preserve">Зачёт: </w:t>
      </w:r>
      <w:r>
        <w:t xml:space="preserve">«Óreo»‎, «Hýdrox» ‎или «Domino»‎ (а также их транслитерация — например: орео, гидрокс, домино и т.д.)</w:t>
      </w:r>
    </w:p>
    <w:p>
      <w:r>
        <w:rPr>
          <w:b/>
          <w:bCs/>
        </w:rPr>
        <w:t xml:space="preserve">Комментарий: </w:t>
      </w:r>
      <w:r>
        <w:t xml:space="preserve">перед вами реклама к семидесятилетию финского печенья «До́мино»‎, которое немного уступает в возрасте более известным «О́рео»‎, но нисколько не уступает по вкусу. В своей исследовательской работе студент При́нстона‎ Дэн Куи́нн исследует вероятность, с которой крем с сэндвич-печенья окажется на той или иной половинке. Куи́нн также сравнивает эту забаву с ломанием на две части куриной ви́лочковой ко́сти, гаданием, которое сегодня может выглядеть несколько архаичным.</w:t>
      </w:r>
    </w:p>
    <w:p>
      <w:r>
        <w:rPr>
          <w:b/>
          <w:bCs/>
        </w:rPr>
        <w:t xml:space="preserve">Источники: </w:t>
      </w:r>
      <w:r>
        <w:t xml:space="preserve">1. https://qz.com/806914/oreo-twist-off-game-prediction
2. https://news.cision.com/fazer-group/r/fazer-domino-is-turning-70-this-year---palm-oil-will-be-a-thing-of-the-past,c3702401
3. https://en.wikipedia.org/wiki/Furcula</w:t>
      </w:r>
    </w:p>
    <w:p>
      <w:r>
        <w:rPr>
          <w:b/>
          <w:bCs/>
        </w:rPr>
        <w:t xml:space="preserve">Автор: </w:t>
      </w:r>
      <w:r>
        <w:t xml:space="preserve">Дмитрий Стальнухин</w:t>
      </w:r>
    </w:p>
    <w:p/>
    <w:p>
      <w:pPr>
        <w:pStyle w:val="Heading4"/>
      </w:pPr>
      <w:r>
        <w:t xml:space="preserve">Вопрос 11</w:t>
      </w:r>
    </w:p>
    <w:p>
      <w:r>
        <w:t xml:space="preserve">Янг Дзан обращает внимание на обилие драконов в голливудском фильме и говорит, что перед нами не ИКС, а ИКСОВЫЙ ИГРЕК. Что мы заменили словами ИКС и ИКСОВЫЙ ИГРЕК?</w:t>
      </w:r>
    </w:p>
    <w:p>
      <w:r>
        <w:rPr>
          <w:b/>
          <w:bCs/>
        </w:rPr>
        <w:t xml:space="preserve">Ответ: </w:t>
      </w:r>
      <w:r>
        <w:t xml:space="preserve">Китай, китайский квартал</w:t>
      </w:r>
    </w:p>
    <w:p>
      <w:r>
        <w:rPr>
          <w:b/>
          <w:bCs/>
        </w:rPr>
        <w:t xml:space="preserve">Зачёт: </w:t>
      </w:r>
      <w:r>
        <w:t xml:space="preserve">в любом порядке</w:t>
      </w:r>
    </w:p>
    <w:p>
      <w:r>
        <w:rPr>
          <w:b/>
          <w:bCs/>
        </w:rPr>
        <w:t xml:space="preserve">Комментарий: </w:t>
      </w:r>
      <w:r>
        <w:t xml:space="preserve">эссеист китайского происхождения Янг Дзан рассказывает о том, что в их культуре дракон символизирует императора. Поэтому дракон должен быть центральным элементом любой композиции, а не украшать каждую возможную поверхность, как это часто бывает в голливудских фильмах и, в частности, мультфильме «Кунг-фу́ панда». Эссеист критикует мультфильм, говоря, что перед нами изображен не «Китай», а «китайский квартал».</w:t>
      </w:r>
    </w:p>
    <w:p>
      <w:r>
        <w:rPr>
          <w:b/>
          <w:bCs/>
        </w:rPr>
        <w:t xml:space="preserve">Источники: </w:t>
      </w:r>
      <w:r>
        <w:t xml:space="preserve">1. https://www.youtube.com/watch?v=tCCRuUlJ_nA&amp;t=99s — Why China Cared About Kung Fu Panda, Video Essay
2. https://ru.wikipedia.org/wiki/Китайский_квартал</w:t>
      </w:r>
    </w:p>
    <w:p>
      <w:r>
        <w:rPr>
          <w:b/>
          <w:bCs/>
        </w:rPr>
        <w:t xml:space="preserve">Автор: </w:t>
      </w:r>
      <w:r>
        <w:t xml:space="preserve">Дмитрий Стальнухин</w:t>
      </w:r>
    </w:p>
    <w:p/>
    <w:p>
      <w:pPr>
        <w:pStyle w:val="Heading4"/>
      </w:pPr>
      <w:r>
        <w:t xml:space="preserve">Вопрос 12</w:t>
      </w:r>
    </w:p>
    <w:p>
      <w:r>
        <w:t xml:space="preserve">Герой фантастического фильма тестирует инновационный аквала́нг. Видя его панику, герою напоминают, что он уже делал это…‎ где?</w:t>
      </w:r>
    </w:p>
    <w:p>
      <w:r>
        <w:rPr>
          <w:b/>
          <w:bCs/>
        </w:rPr>
        <w:t xml:space="preserve">Ответ: </w:t>
      </w:r>
      <w:r>
        <w:t xml:space="preserve">[в материнской] утробе</w:t>
      </w:r>
    </w:p>
    <w:p>
      <w:r>
        <w:rPr>
          <w:b/>
          <w:bCs/>
        </w:rPr>
        <w:t xml:space="preserve">Зачёт: </w:t>
      </w:r>
      <w:r>
        <w:t xml:space="preserve">утроба, а также синонимичные ответы вроде «в животе матери»‎</w:t>
      </w:r>
    </w:p>
    <w:p>
      <w:r>
        <w:rPr>
          <w:b/>
          <w:bCs/>
        </w:rPr>
        <w:t xml:space="preserve">Комментарий: </w:t>
      </w:r>
      <w:r>
        <w:t xml:space="preserve">в фильме «Бе́здна»‎ демонстрируется экспериментальная технология, когда легкие наполняются раствором, который насыщен кислородом. Когда персонажу Э́да Ха́рриса начинает казаться, что он задыхается и тонет, ему напоминают, что он уже практиковал подобие «жи́дкостного дыхания»‎ в первые девять месяцев своей жизни.</w:t>
      </w:r>
    </w:p>
    <w:p>
      <w:r>
        <w:rPr>
          <w:b/>
          <w:bCs/>
        </w:rPr>
        <w:t xml:space="preserve">Источники: </w:t>
      </w:r>
      <w:r>
        <w:t xml:space="preserve">1. https://www.imdb.com/title/tt0096754/ — фильм «The Abyss»‎ (1989), 2:10:00+
2. https://ru.wikipedia.org/wiki/Жидкостное_дыхание</w:t>
      </w:r>
    </w:p>
    <w:p>
      <w:r>
        <w:rPr>
          <w:b/>
          <w:bCs/>
        </w:rPr>
        <w:t xml:space="preserve">Автор: </w:t>
      </w:r>
      <w:r>
        <w:t xml:space="preserve">Дмитрий Стальнухин</w:t>
      </w:r>
    </w:p>
    <w:p/>
    <w:p>
      <w:pPr>
        <w:pStyle w:val="Heading2"/>
      </w:pPr>
      <w:r>
        <w:t xml:space="preserve">Тур 2</w:t>
      </w:r>
    </w:p>
    <w:p>
      <w:r>
        <w:rPr>
          <w:b/>
          <w:bCs/>
        </w:rPr>
        <w:t xml:space="preserve">Редакторы: </w:t>
      </w:r>
      <w:r>
        <w:t xml:space="preserve">Александр Бережинский, Дмитрий Стальнухин</w:t>
      </w:r>
    </w:p>
    <w:p>
      <w:r>
        <w:t xml:space="preserve">Редактор вопросов 13-18 — Дмитрий Стальну́хин
Редактор вопросов 19-24 — Александр Бережи́нский</w:t>
      </w:r>
    </w:p>
    <w:p/>
    <w:p>
      <w:pPr>
        <w:pStyle w:val="Heading4"/>
      </w:pPr>
      <w:r>
        <w:t xml:space="preserve">Вопрос 13</w:t>
      </w:r>
    </w:p>
    <w:p>
      <w:r>
        <w:t xml:space="preserve">В штатах Среднего Запада и Юга США часто можно услышать совет: если оно не движется — беги! Восстановите слово, в котором были пропущены буквы.</w:t>
      </w:r>
    </w:p>
    <w:p>
      <w:r>
        <w:rPr>
          <w:b/>
          <w:bCs/>
        </w:rPr>
        <w:t xml:space="preserve">Ответ: </w:t>
      </w:r>
      <w:r>
        <w:t xml:space="preserve">торна́до</w:t>
      </w:r>
    </w:p>
    <w:p>
      <w:r>
        <w:rPr>
          <w:b/>
          <w:bCs/>
        </w:rPr>
        <w:t xml:space="preserve">Зачёт: </w:t>
      </w:r>
      <w:r>
        <w:t xml:space="preserve">трад</w:t>
      </w:r>
    </w:p>
    <w:p>
      <w:r>
        <w:rPr>
          <w:b/>
          <w:bCs/>
        </w:rPr>
        <w:t xml:space="preserve">Комментарий: </w:t>
      </w:r>
      <w:r>
        <w:t xml:space="preserve">на упомянутые регионы приходится примерно три четверти всех торнадо в мире. Где, как не там, знают, насколько сложно оценить скорость, размеры и направление торнадо — куда надежнее просто запомнить совет: «если тебе кажется, что торнадо стоит на месте — беги, оно идет на тебя»‎.</w:t>
      </w:r>
    </w:p>
    <w:p>
      <w:r>
        <w:rPr>
          <w:b/>
          <w:bCs/>
        </w:rPr>
        <w:t xml:space="preserve">Источники: </w:t>
      </w:r>
      <w:r>
        <w:t xml:space="preserve">1. https://www.google.com/search?q=if+tornado+is+not+moving
2. https://en.wikipedia.org/wiki/Tornado_Alley
3. https://education.nationalgeographic.org/resource/mapmaker-united-states-tornadoes/</w:t>
      </w:r>
    </w:p>
    <w:p>
      <w:r>
        <w:rPr>
          <w:b/>
          <w:bCs/>
        </w:rPr>
        <w:t xml:space="preserve">Автор: </w:t>
      </w:r>
      <w:r>
        <w:t xml:space="preserve">Дмитрий Стальнухин</w:t>
      </w:r>
    </w:p>
    <w:p/>
    <w:p>
      <w:pPr>
        <w:pStyle w:val="Heading4"/>
      </w:pPr>
      <w:r>
        <w:t xml:space="preserve">Вопрос 14</w:t>
      </w:r>
    </w:p>
    <w:p>
      <w:r>
        <w:t xml:space="preserve">Смысл одного ритуала объясняют тем, что в результате него слабеет хватка, и человек становится более зависим. Назовите организацию, которая до сих пор практикует этот ритуал.</w:t>
      </w:r>
    </w:p>
    <w:p>
      <w:r>
        <w:rPr>
          <w:b/>
          <w:bCs/>
        </w:rPr>
        <w:t xml:space="preserve">Ответ: </w:t>
      </w:r>
      <w:r>
        <w:t xml:space="preserve">яку́дза</w:t>
      </w:r>
    </w:p>
    <w:p>
      <w:r>
        <w:rPr>
          <w:b/>
          <w:bCs/>
        </w:rPr>
        <w:t xml:space="preserve">Зачёт: </w:t>
      </w:r>
      <w:r>
        <w:t xml:space="preserve">борёкудан, гокудо</w:t>
      </w:r>
    </w:p>
    <w:p>
      <w:r>
        <w:rPr>
          <w:b/>
          <w:bCs/>
        </w:rPr>
        <w:t xml:space="preserve">Незачёт: </w:t>
      </w:r>
      <w:r>
        <w:t xml:space="preserve">триада</w:t>
      </w:r>
    </w:p>
    <w:p>
      <w:r>
        <w:rPr>
          <w:b/>
          <w:bCs/>
        </w:rPr>
        <w:t xml:space="preserve">Комментарий: </w:t>
      </w:r>
      <w:r>
        <w:t xml:space="preserve">считается, что известный с 17 века ритуал отрезания фаланги мизинца возник как способ продемонстрировать подчинение — ведь с этого момента у провинившегося резко падало мастерство владения мечом. В наше время юбицу́мэ практикуется преимущественно в рядах яку́дза.</w:t>
      </w:r>
    </w:p>
    <w:p>
      <w:r>
        <w:rPr>
          <w:b/>
          <w:bCs/>
        </w:rPr>
        <w:t xml:space="preserve">Источники: </w:t>
      </w:r>
      <w:r>
        <w:t xml:space="preserve">1. https://malevus.com/yubitsume/
2. https://en.wikipedia.org/wiki/Yubitsume
3. https://en.wikipedia.org/wiki/Yakuza</w:t>
      </w:r>
    </w:p>
    <w:p>
      <w:r>
        <w:rPr>
          <w:b/>
          <w:bCs/>
        </w:rPr>
        <w:t xml:space="preserve">Автор: </w:t>
      </w:r>
      <w:r>
        <w:t xml:space="preserve">Дмитрий Стальнухин</w:t>
      </w:r>
    </w:p>
    <w:p/>
    <w:p>
      <w:pPr>
        <w:pStyle w:val="Heading4"/>
      </w:pPr>
      <w:r>
        <w:t xml:space="preserve">Вопрос 15</w:t>
      </w:r>
    </w:p>
    <w:p>
      <w:r>
        <w:t xml:space="preserve">Раздаточный материал (изображение):</w:t>
      </w:r>
    </w:p>
    <w:p>
      <w:r>
        <w:drawing>
          <wp:inline distT="0" distB="0" distL="0" distR="0">
            <wp:extent cx="2914650" cy="2686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914650" cy="2686050"/>
                    </a:xfrm>
                    <a:prstGeom prst="rect">
                      <a:avLst/>
                    </a:prstGeom>
                  </pic:spPr>
                </pic:pic>
              </a:graphicData>
            </a:graphic>
          </wp:inline>
        </w:drawing>
      </w:r>
    </w:p>
    <w:p>
      <w:r>
        <w:t xml:space="preserve">Так называемая «ошибка непрерывности»‎ — это одна из самых частых ошибок монтажа́. Чтобы хоть как-то облегчить работу своим монтажёрам, создатели реалити-шоу «Любовь слепа»‎ решили использовать…‎ ЧТО?</w:t>
      </w:r>
    </w:p>
    <w:p>
      <w:r>
        <w:rPr>
          <w:b/>
          <w:bCs/>
        </w:rPr>
        <w:t xml:space="preserve">Ответ: </w:t>
      </w:r>
      <w:r>
        <w:t xml:space="preserve">непрозрачную посуду</w:t>
      </w:r>
    </w:p>
    <w:p>
      <w:r>
        <w:rPr>
          <w:b/>
          <w:bCs/>
        </w:rPr>
        <w:t xml:space="preserve">Зачёт: </w:t>
      </w:r>
      <w:r>
        <w:t xml:space="preserve">любая комбинация слов «непрозрачные/золотые/металлические/позолоченные»‎ + «стаканы/бокалы/посуду/тара»‎, а также все синонимичные ответы, которые подразумевают, что участники шоу пьют из непрозрачной посуды.</w:t>
      </w:r>
    </w:p>
    <w:p>
      <w:r>
        <w:rPr>
          <w:b/>
          <w:bCs/>
        </w:rPr>
        <w:t xml:space="preserve">Комментарий: </w:t>
      </w:r>
      <w:r>
        <w:t xml:space="preserve">отсутствие сценария в реалити-шоу часто приводит к тому, что монтажёрам приходится по крупицам собирать интересные диалоги и ситуации. При этом одна фраза часто может быть нарезана из множества сказанных в течение дня реплик; что является нетривиальной задачей, ведь, чтобы сделать такой монтаж, нужно внимательно следить за отсутствием временны́х ошибок в кадре — будь то свечи или «прыгающие»‎ стрелки часов. И если последние можно просто убрать с площадки, то алкоголь — неотъемлемую часть таких шоу — пришлось перелить в непрозрачные бокалы.</w:t>
      </w:r>
    </w:p>
    <w:p>
      <w:r>
        <w:rPr>
          <w:b/>
          <w:bCs/>
        </w:rPr>
        <w:t xml:space="preserve">Источники: </w:t>
      </w:r>
      <w:r>
        <w:t xml:space="preserve">1. https://www.tastingtable.com/788642/the-real-reason-love-is-blind-contestants-use-gold-wine-glasses/
2. https://en.wikipedia.org/wiki/Love_Is_Blind_(TV_series)
3. https://www.imdb.com/title/tt11704040/ — реалити-шоу “Love is Blind“ (раздаточный материал сделан из кадра эпизода s04e04, тайм-код: 1:08:20)</w:t>
      </w:r>
    </w:p>
    <w:p>
      <w:r>
        <w:rPr>
          <w:b/>
          <w:bCs/>
        </w:rPr>
        <w:t xml:space="preserve">Автор: </w:t>
      </w:r>
      <w:r>
        <w:t xml:space="preserve">Дмитрий Стальнухин</w:t>
      </w:r>
    </w:p>
    <w:p/>
    <w:p>
      <w:pPr>
        <w:pStyle w:val="Heading4"/>
      </w:pPr>
      <w:r>
        <w:t xml:space="preserve">Вопрос 16</w:t>
      </w:r>
    </w:p>
    <w:p>
      <w:r>
        <w:t xml:space="preserve">Рого́з растет только в пресной воде. Дже́ймс Пе́йн считает нарочи́тую ошибку автора произведения шуточной отсылкой к ЕЁ отцу. Назовите ЕЁ.</w:t>
      </w:r>
    </w:p>
    <w:p>
      <w:r>
        <w:rPr>
          <w:b/>
          <w:bCs/>
        </w:rPr>
        <w:t xml:space="preserve">Ответ: </w:t>
      </w:r>
      <w:r>
        <w:t xml:space="preserve">Венера</w:t>
      </w:r>
    </w:p>
    <w:p>
      <w:r>
        <w:rPr>
          <w:b/>
          <w:bCs/>
        </w:rPr>
        <w:t xml:space="preserve">Зачёт: </w:t>
      </w:r>
      <w:r>
        <w:t xml:space="preserve">Афродита</w:t>
      </w:r>
    </w:p>
    <w:p>
      <w:r>
        <w:rPr>
          <w:b/>
          <w:bCs/>
        </w:rPr>
        <w:t xml:space="preserve">Комментарий: </w:t>
      </w:r>
      <w:r>
        <w:t xml:space="preserve">Джеймс Пейн увидел в изображенных на полотне Боттиче́лли початках рого́за фаллическую форму. Поскольку рогоз не растет в солёной воде, уважаемый искусствовед предположил, что этот элемент «Рождения Венеры» ‎не может быть случайным и является шуточной отсылкой к истории Гесио́да об оскоплении Урана.</w:t>
      </w:r>
    </w:p>
    <w:p>
      <w:r>
        <w:rPr>
          <w:b/>
          <w:bCs/>
        </w:rPr>
        <w:t xml:space="preserve">Источники: </w:t>
      </w:r>
      <w:r>
        <w:t xml:space="preserve">1. https://www.youtube.com/watch?v=DtaVAml0WcQ&amp;t=622s
2. https://www.getty.edu/art/exhibitions/aphrodite/origins.html
3. https://mythopedia.com/topics/venus</w:t>
      </w:r>
    </w:p>
    <w:p>
      <w:r>
        <w:rPr>
          <w:b/>
          <w:bCs/>
        </w:rPr>
        <w:t xml:space="preserve">Автор: </w:t>
      </w:r>
      <w:r>
        <w:t xml:space="preserve">Дмитрий Стальнухин</w:t>
      </w:r>
    </w:p>
    <w:p/>
    <w:p>
      <w:pPr>
        <w:pStyle w:val="Heading4"/>
      </w:pPr>
      <w:r>
        <w:t xml:space="preserve">Вопрос 17</w:t>
      </w:r>
    </w:p>
    <w:p>
      <w:r>
        <w:t xml:space="preserve">Странно, что создатели назвали её Вене́рой Мило́сской, а не Артеми́зией или Софони́сбой. Она — это малоизвестная пятая…‎ КТО?</w:t>
      </w:r>
    </w:p>
    <w:p>
      <w:r>
        <w:rPr>
          <w:b/>
          <w:bCs/>
        </w:rPr>
        <w:t xml:space="preserve">Ответ: </w:t>
      </w:r>
      <w:r>
        <w:t xml:space="preserve">черепашка [ниндзя]</w:t>
      </w:r>
    </w:p>
    <w:p>
      <w:r>
        <w:rPr>
          <w:b/>
          <w:bCs/>
        </w:rPr>
        <w:t xml:space="preserve">Зачёт: </w:t>
      </w:r>
      <w:r>
        <w:t xml:space="preserve">черепашка-ниндзя, Teenage Mutant Ninja Turtle</w:t>
      </w:r>
    </w:p>
    <w:p>
      <w:r>
        <w:rPr>
          <w:b/>
          <w:bCs/>
        </w:rPr>
        <w:t xml:space="preserve">Комментарий: </w:t>
      </w:r>
      <w:r>
        <w:t xml:space="preserve">чтобы привлечь аудиторию девочек и продавать еще больше игрушек, в конце прошлого века создателей «Черепашек-ниндзя»‎ ненадолго убедили добавить в историю пятую черепашку по имени Венера Милосская. Странно, что в случае с Венерой создатели отказались продолжить список мастеров Ренессанса и вместо, скажем, Артеми́зии Джентиле́ски или Софони́сбы Ангвиссо́лы, назвали новую черепашку в честь древнегреческой скульптуры неизвестного автора.</w:t>
      </w:r>
    </w:p>
    <w:p>
      <w:r>
        <w:rPr>
          <w:b/>
          <w:bCs/>
        </w:rPr>
        <w:t xml:space="preserve">Источники: </w:t>
      </w:r>
      <w:r>
        <w:t xml:space="preserve">1. https://www.imdb.com/title/tt7053920/ — «‎The Toys That Made Us», s03e01 (32:40)
2. https://turtlepedia.fandom.com/wiki/Mei_Pieh_Chi_(The_Next_Mutation)
3. https://en.wikipedia.org/wiki/Venus_(Teenage_Mutant_Ninja_Turtles)
4. https://en.wikipedia.org/wiki/Artemisia_Gentileschi
5. https://en.wikipedia.org/wiki/Sofonisba_Anguissola</w:t>
      </w:r>
    </w:p>
    <w:p>
      <w:r>
        <w:rPr>
          <w:b/>
          <w:bCs/>
        </w:rPr>
        <w:t xml:space="preserve">Автор: </w:t>
      </w:r>
      <w:r>
        <w:t xml:space="preserve">Дмитрий Стальнухин</w:t>
      </w:r>
    </w:p>
    <w:p/>
    <w:p>
      <w:pPr>
        <w:pStyle w:val="Heading4"/>
      </w:pPr>
      <w:r>
        <w:t xml:space="preserve">Вопрос 18</w:t>
      </w:r>
    </w:p>
    <w:p>
      <w:r>
        <w:t xml:space="preserve">Тэру́ха получила прозвище «А́ЛАЯ‎» за преданность своему возлюбленному. Восстановите слово, которое было укорочено на семь букв.</w:t>
      </w:r>
    </w:p>
    <w:p>
      <w:r>
        <w:rPr>
          <w:b/>
          <w:bCs/>
        </w:rPr>
        <w:t xml:space="preserve">Ответ: </w:t>
      </w:r>
      <w:r>
        <w:t xml:space="preserve">девятипалая</w:t>
      </w:r>
    </w:p>
    <w:p>
      <w:r>
        <w:rPr>
          <w:b/>
          <w:bCs/>
        </w:rPr>
        <w:t xml:space="preserve">Зачёт: </w:t>
      </w:r>
      <w:r>
        <w:t xml:space="preserve">девятип</w:t>
      </w:r>
    </w:p>
    <w:p>
      <w:r>
        <w:rPr>
          <w:b/>
          <w:bCs/>
        </w:rPr>
        <w:t xml:space="preserve">Комментарий: </w:t>
      </w:r>
      <w:r>
        <w:t xml:space="preserve">раньше практика укорачивания мизинца в знак раскаяния была прерогативой не только членов якудза. В 15 лет гейша Тэру́ха вступила в отношения с ревнивым бизнесменом, который однажды увидел среди её вещей фотографию актера кабу́ки и пришел в ярость. В знак своей верности и любви Тэруха совершила юбицу́мэ, а позднее вошла в историю под прозвищем «девятипа́лая гейша»‎.</w:t>
      </w:r>
    </w:p>
    <w:p>
      <w:r>
        <w:rPr>
          <w:b/>
          <w:bCs/>
        </w:rPr>
        <w:t xml:space="preserve">Источники: </w:t>
      </w:r>
      <w:r>
        <w:t xml:space="preserve">1. https://ru.wikipedia.org/wiki/Тэруха
2. https://ru.wikipedia.org/wiki/Юбицумэ</w:t>
      </w:r>
    </w:p>
    <w:p>
      <w:r>
        <w:rPr>
          <w:b/>
          <w:bCs/>
        </w:rPr>
        <w:t xml:space="preserve">Автор: </w:t>
      </w:r>
      <w:r>
        <w:t xml:space="preserve">Дмитрий Стальнухин</w:t>
      </w:r>
    </w:p>
    <w:p/>
    <w:p>
      <w:pPr>
        <w:pStyle w:val="Heading4"/>
      </w:pPr>
      <w:r>
        <w:t xml:space="preserve">Вопрос 19</w:t>
      </w:r>
    </w:p>
    <w:p>
      <w:r>
        <w:t xml:space="preserve">После экспедиции в Черно́быльскую зону Владимир Бабе́нко подсчитал, сколько загрязненного вещества ежегодно оказывается в Средиземномо́рье. Назовите специализацию Бабе́нко.</w:t>
      </w:r>
    </w:p>
    <w:p>
      <w:r>
        <w:rPr>
          <w:b/>
          <w:bCs/>
        </w:rPr>
        <w:t xml:space="preserve">Ответ: </w:t>
      </w:r>
      <w:r>
        <w:t xml:space="preserve">орнитология</w:t>
      </w:r>
    </w:p>
    <w:p>
      <w:r>
        <w:rPr>
          <w:b/>
          <w:bCs/>
        </w:rPr>
        <w:t xml:space="preserve">Зачёт: </w:t>
      </w:r>
      <w:r>
        <w:t xml:space="preserve">орнитолог</w:t>
      </w:r>
    </w:p>
    <w:p>
      <w:r>
        <w:rPr>
          <w:b/>
          <w:bCs/>
        </w:rPr>
        <w:t xml:space="preserve">Комментарий: </w:t>
      </w:r>
      <w:r>
        <w:t xml:space="preserve">в экспедиции по Чернобыльской зоне орнитолог Владимир Бабенко занимался подсчетом птиц, а затем, с некоторой долей приближения, вычислил «сколько тонн загрязненного радионукли́дами биологического вещества осенью улетало &lt;…‎&gt; в Грецию, Италию, на юг Франции, в Северную Африку — туда, где были расположены места зимо́вок птиц».</w:t>
      </w:r>
    </w:p>
    <w:p>
      <w:r>
        <w:rPr>
          <w:b/>
          <w:bCs/>
        </w:rPr>
        <w:t xml:space="preserve">Источники: </w:t>
      </w:r>
      <w:r>
        <w:t xml:space="preserve">1. Владимир Бабенко, «Лягушка на стене»‎ (глава «Зона»‎)
2. https://ru.wikipedia.org/wiki/Орнитология</w:t>
      </w:r>
    </w:p>
    <w:p>
      <w:r>
        <w:rPr>
          <w:b/>
          <w:bCs/>
        </w:rPr>
        <w:t xml:space="preserve">Автор: </w:t>
      </w:r>
      <w:r>
        <w:t xml:space="preserve">Александр Бережинский, Дмитрий Стальнухин</w:t>
      </w:r>
    </w:p>
    <w:p/>
    <w:p>
      <w:pPr>
        <w:pStyle w:val="Heading4"/>
      </w:pPr>
      <w:r>
        <w:t xml:space="preserve">Вопрос 20</w:t>
      </w:r>
    </w:p>
    <w:p>
      <w:r>
        <w:t xml:space="preserve">Раздаточный материал (изображение):</w:t>
      </w:r>
    </w:p>
    <w:p>
      <w:r>
        <w:drawing>
          <wp:inline distT="0" distB="0" distL="0" distR="0">
            <wp:extent cx="4762500" cy="6410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762500" cy="6410325"/>
                    </a:xfrm>
                    <a:prstGeom prst="rect">
                      <a:avLst/>
                    </a:prstGeom>
                  </pic:spPr>
                </pic:pic>
              </a:graphicData>
            </a:graphic>
          </wp:inline>
        </w:drawing>
      </w:r>
    </w:p>
    <w:p>
      <w:r>
        <w:t xml:space="preserve">По версии Дже́ймса Пе́йна, жена Арнольфи́ни не беременна, а демонстрирует платье, ведь Джова́нни Арнольфи́ни был ИМ‎. Назовите ЕГО двумя словами, начинающимися на одну и ту же букву.</w:t>
      </w:r>
    </w:p>
    <w:p>
      <w:r>
        <w:rPr>
          <w:b/>
          <w:bCs/>
        </w:rPr>
        <w:t xml:space="preserve">Ответ: </w:t>
      </w:r>
      <w:r>
        <w:t xml:space="preserve">торго́вец тканями</w:t>
      </w:r>
    </w:p>
    <w:p>
      <w:r>
        <w:rPr>
          <w:b/>
          <w:bCs/>
        </w:rPr>
        <w:t xml:space="preserve">Зачёт: </w:t>
      </w:r>
      <w:r>
        <w:t xml:space="preserve">продавец парчи</w:t>
      </w:r>
    </w:p>
    <w:p>
      <w:r>
        <w:rPr>
          <w:b/>
          <w:bCs/>
        </w:rPr>
        <w:t xml:space="preserve">Комментарий: </w:t>
      </w:r>
      <w:r>
        <w:t xml:space="preserve">искусствовед акцентирует внимание на обилии и богатстве представленных на портрете тканей и называет чету «ходячей рекламой бренда Арнольфини»‎. Хотя поза и символизирует фертильность, она вторична подчеркнутому роскошеству платья, которое, несмотря на все подобранные к животу складки, широко раскинулось по по́лу. По некоторым подсчетам на такое платье могло уйти 35 [тридцать пять] метров ткани.</w:t>
      </w:r>
    </w:p>
    <w:p>
      <w:r>
        <w:rPr>
          <w:b/>
          <w:bCs/>
        </w:rPr>
        <w:t xml:space="preserve">Источники: </w:t>
      </w:r>
      <w:r>
        <w:t xml:space="preserve">1. https://www.youtube.com/watch?v=T15Kv6dtYO0&amp;t=225s — The Arnolfini Portrait by Jan Van Eyck: Great Art Explained
2. https://en.wikipedia.org/wiki/Arnolfini_Portrait</w:t>
      </w:r>
    </w:p>
    <w:p>
      <w:r>
        <w:rPr>
          <w:b/>
          <w:bCs/>
        </w:rPr>
        <w:t xml:space="preserve">Автор: </w:t>
      </w:r>
      <w:r>
        <w:t xml:space="preserve">Александр Бережинский, Дмитрий Стальнухин</w:t>
      </w:r>
    </w:p>
    <w:p/>
    <w:p>
      <w:pPr>
        <w:pStyle w:val="Heading4"/>
      </w:pPr>
      <w:r>
        <w:t xml:space="preserve">Вопрос 21</w:t>
      </w:r>
    </w:p>
    <w:p>
      <w:r>
        <w:t xml:space="preserve">Персонаж фильма Гилье́рмо дель То́ро приветствует жену с дочкой словом «Bienvenidos»‎ [бинвени́дос], по букве «o»‎ в котором можно понять, что жена…‎ закончите предложение двумя словами.</w:t>
      </w:r>
    </w:p>
    <w:p>
      <w:r>
        <w:rPr>
          <w:b/>
          <w:bCs/>
        </w:rPr>
        <w:t xml:space="preserve">Ответ: </w:t>
      </w:r>
      <w:r>
        <w:t xml:space="preserve">беременна мальчиком</w:t>
      </w:r>
    </w:p>
    <w:p>
      <w:r>
        <w:rPr>
          <w:b/>
          <w:bCs/>
        </w:rPr>
        <w:t xml:space="preserve">Зачёт: </w:t>
      </w:r>
      <w:r>
        <w:t xml:space="preserve">родит мальчика, носит мальчика и прочие синонимичные ответы с аналогичным смыслом</w:t>
      </w:r>
    </w:p>
    <w:p>
      <w:r>
        <w:rPr>
          <w:b/>
          <w:bCs/>
        </w:rPr>
        <w:t xml:space="preserve">Комментарий: </w:t>
      </w:r>
      <w:r>
        <w:t xml:space="preserve">здороваясь с женой и дочкой, капитан Вида́л из фильма «Лабиринт фа́вна»‎ выбирает не «женскую»‎ форму «Bienvenidas»‎ [бинвени́дАс], но мужскую «Bienvenidos»‎ [бинвени́дОс], благодаря чему внимательный зритель может понять, что Мерсе́дес беременна мальчиком.</w:t>
      </w:r>
    </w:p>
    <w:p>
      <w:r>
        <w:rPr>
          <w:b/>
          <w:bCs/>
        </w:rPr>
        <w:t xml:space="preserve">Источники: </w:t>
      </w:r>
      <w:r>
        <w:t xml:space="preserve">1. https://www.imdb.com/title/tt0457430/trivia/?item=tr4055878
2. https://www.spanishdict.com/answers/182678/whats-the-difference-between-bienvenido-bienvenidos..-etc
3. https://youtu.be/_J-4KbqCIcY?si=DO6AGdbOmfuEOSuN&amp;t=34 — Гильермо дель Торо, фильм «Лабиринт фавна»‎ (2006)</w:t>
      </w:r>
    </w:p>
    <w:p>
      <w:r>
        <w:rPr>
          <w:b/>
          <w:bCs/>
        </w:rPr>
        <w:t xml:space="preserve">Автор: </w:t>
      </w:r>
      <w:r>
        <w:t xml:space="preserve">Дмитрий Стальнухин</w:t>
      </w:r>
    </w:p>
    <w:p/>
    <w:p>
      <w:pPr>
        <w:pStyle w:val="Heading4"/>
      </w:pPr>
      <w:r>
        <w:t xml:space="preserve">Вопрос 22</w:t>
      </w:r>
    </w:p>
    <w:p>
      <w:r>
        <w:t xml:space="preserve">Раздаточный материал (изображение):</w:t>
      </w:r>
    </w:p>
    <w:p>
      <w:r>
        <w:drawing>
          <wp:inline distT="0" distB="0" distL="0" distR="0">
            <wp:extent cx="2819400" cy="2914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819400" cy="2914650"/>
                    </a:xfrm>
                    <a:prstGeom prst="rect">
                      <a:avLst/>
                    </a:prstGeom>
                  </pic:spPr>
                </pic:pic>
              </a:graphicData>
            </a:graphic>
          </wp:inline>
        </w:drawing>
      </w:r>
    </w:p>
    <w:p>
      <w:r>
        <w:t xml:space="preserve">На картине «Дави́д с головой Голиа́фа» можно увидеть, по одной из версий, убийцу Карава́джо. Назовите этого убийцу.</w:t>
      </w:r>
    </w:p>
    <w:p>
      <w:r>
        <w:rPr>
          <w:b/>
          <w:bCs/>
        </w:rPr>
        <w:t xml:space="preserve">Ответ: </w:t>
      </w:r>
      <w:r>
        <w:t xml:space="preserve">свинцовая краска</w:t>
      </w:r>
    </w:p>
    <w:p>
      <w:r>
        <w:rPr>
          <w:b/>
          <w:bCs/>
        </w:rPr>
        <w:t xml:space="preserve">Зачёт: </w:t>
      </w:r>
      <w:r>
        <w:t xml:space="preserve">свинец, свинцовые белила, по слову свинец без неверных уточнений</w:t>
      </w:r>
    </w:p>
    <w:p>
      <w:r>
        <w:rPr>
          <w:b/>
          <w:bCs/>
        </w:rPr>
        <w:t xml:space="preserve">Комментарий: </w:t>
      </w:r>
      <w:r>
        <w:t xml:space="preserve">в недавней статье журнала «Ланце́т»‎ [The Lancet] утверждается, что причиной смерти Карава́джо стало заражение золотистым стафилоко́кком. До этой публикации считалось, что художник умер от отравления свинцом, из которого и делались свинцовые белила, которые можно увидеть, например, на блике меча Давида.</w:t>
      </w:r>
    </w:p>
    <w:p>
      <w:r>
        <w:rPr>
          <w:b/>
          <w:bCs/>
        </w:rPr>
        <w:t xml:space="preserve">Источники: </w:t>
      </w:r>
      <w:r>
        <w:t xml:space="preserve">1. https://en.wikipedia.org/wiki/Caravaggio
2. https://hyperallergic.com/461573/new-research-finds-that-caravaggio-died-of-sepsis-not-syphilis/
3. https://www.discovermagazine.com/health/did-the-lead-in-his-paints-kill-the-baroque-artist-caravaggio</w:t>
      </w:r>
    </w:p>
    <w:p>
      <w:r>
        <w:rPr>
          <w:b/>
          <w:bCs/>
        </w:rPr>
        <w:t xml:space="preserve">Автор: </w:t>
      </w:r>
      <w:r>
        <w:t xml:space="preserve">Александр Бережинский, Дмитрий Стальнухин</w:t>
      </w:r>
    </w:p>
    <w:p/>
    <w:p>
      <w:pPr>
        <w:pStyle w:val="Heading4"/>
      </w:pPr>
      <w:r>
        <w:t xml:space="preserve">Вопрос 23</w:t>
      </w:r>
    </w:p>
    <w:p>
      <w:r>
        <w:t xml:space="preserve">Специалист по посттравматическому стрессовому расстройству доктор Э́дит Е́ва Э́гер в мемуарах пишет о коллегах, которые оказали влияние на её жизнь. Назовите того из них, которого она упоминает чаще других.</w:t>
      </w:r>
    </w:p>
    <w:p>
      <w:r>
        <w:rPr>
          <w:b/>
          <w:bCs/>
        </w:rPr>
        <w:t xml:space="preserve">Ответ: </w:t>
      </w:r>
      <w:r>
        <w:t xml:space="preserve">[Йозеф] Ме́нгеле</w:t>
      </w:r>
    </w:p>
    <w:p>
      <w:r>
        <w:rPr>
          <w:b/>
          <w:bCs/>
        </w:rPr>
        <w:t xml:space="preserve">Комментарий: </w:t>
      </w:r>
      <w:r>
        <w:t xml:space="preserve">уроженка Чехословакии венгерско-еврейского происхождения пережила́ холокост и стала специалистом по ПТСР [пэ тэ эс эр]. Несмотря на то, что в мемуарах она упоминает множество чудесных докторо́в, чаще всего она возвращается к воспоминаниям о травмирующей встрече с доктором Ме́нгеле в Освенциме.</w:t>
      </w:r>
    </w:p>
    <w:p>
      <w:r>
        <w:rPr>
          <w:b/>
          <w:bCs/>
        </w:rPr>
        <w:t xml:space="preserve">Источники: </w:t>
      </w:r>
      <w:r>
        <w:t xml:space="preserve">1. Эдит Ева Эгер, «Выбор: о свободе и внутренней силе человека»‎
2. https://en.wikipedia.org/wiki/Edith_Eger
3. https://en.wikipedia.org/wiki/Josef_Mengele</w:t>
      </w:r>
    </w:p>
    <w:p>
      <w:r>
        <w:rPr>
          <w:b/>
          <w:bCs/>
        </w:rPr>
        <w:t xml:space="preserve">Автор: </w:t>
      </w:r>
      <w:r>
        <w:t xml:space="preserve">Дмитрий Стальнухин</w:t>
      </w:r>
    </w:p>
    <w:p/>
    <w:p>
      <w:pPr>
        <w:pStyle w:val="Heading4"/>
      </w:pPr>
      <w:r>
        <w:t xml:space="preserve">Вопрос 24</w:t>
      </w:r>
    </w:p>
    <w:p>
      <w:r>
        <w:t xml:space="preserve">В вопросе есть два неотличимых на слух пропуска.
В одном тви́ттер-акка́унте публикуется покадровое прохождение мрачной видеоигры. По задумке создателей, лента их аккаунта — это способ заменить ПРОПУСК ОДИН на ПРОПУСК ДВА. Заполните любой из пропусков.</w:t>
      </w:r>
    </w:p>
    <w:p>
      <w:r>
        <w:rPr>
          <w:b/>
          <w:bCs/>
        </w:rPr>
        <w:t xml:space="preserve">Ответ: </w:t>
      </w:r>
      <w:r>
        <w:t xml:space="preserve">думскро́ллинг</w:t>
      </w:r>
    </w:p>
    <w:p>
      <w:r>
        <w:rPr>
          <w:b/>
          <w:bCs/>
        </w:rPr>
        <w:t xml:space="preserve">Зачёт: </w:t>
      </w:r>
      <w:r>
        <w:t xml:space="preserve">DOOM scrolling, doomscrolling, думсёрфинг, в любой капитализации, с незначительными различиями в написании</w:t>
      </w:r>
    </w:p>
    <w:p>
      <w:r>
        <w:rPr>
          <w:b/>
          <w:bCs/>
        </w:rPr>
        <w:t xml:space="preserve">Комментарий: </w:t>
      </w:r>
      <w:r>
        <w:t xml:space="preserve">видеоигра — это Doom [дум]. Перестаньте «думскро́ллить»‎ и начните «скро́ллить “Doom“ [дум]»‎.</w:t>
      </w:r>
    </w:p>
    <w:p>
      <w:r>
        <w:rPr>
          <w:b/>
          <w:bCs/>
        </w:rPr>
        <w:t xml:space="preserve">Источники: </w:t>
      </w:r>
      <w:r>
        <w:t xml:space="preserve">1. https://twitter.com/DoomscrollDOOM
2. https://en.wikipedia.org/wiki/Doomscrolling</w:t>
      </w:r>
    </w:p>
    <w:p>
      <w:r>
        <w:rPr>
          <w:b/>
          <w:bCs/>
        </w:rPr>
        <w:t xml:space="preserve">Автор: </w:t>
      </w:r>
      <w:r>
        <w:t xml:space="preserve">Александр Бережинский, Дмитрий Стальнухин</w:t>
      </w:r>
    </w:p>
    <w:p/>
    <w:p>
      <w:pPr>
        <w:pStyle w:val="Heading2"/>
      </w:pPr>
      <w:r>
        <w:t xml:space="preserve">Тур 3</w:t>
      </w:r>
    </w:p>
    <w:p>
      <w:r>
        <w:rPr>
          <w:b/>
          <w:bCs/>
        </w:rPr>
        <w:t xml:space="preserve">Редакторы: </w:t>
      </w:r>
      <w:r>
        <w:t xml:space="preserve">Александр Бережинский</w:t>
      </w:r>
    </w:p>
    <w:p>
      <w:r>
        <w:t xml:space="preserve">Редактор благодарит за тестирование вопросов и ценные замечания Яну Азриэль, Сергея Донецкова, Максима Зараника, Лидию Иоффе, Ивана Киселёва, Марию Колядину, Арсения Крехова, Елену Лазареву, Максима Мерзлякова, Дмитрия Силина, Дмитрия Стальнухина, Регину Стальнухин, Ульяну Фабричнину, Тимура Юшко, а также команду «Человек-снежинка»‎ из Таллинна.</w:t>
      </w:r>
    </w:p>
    <w:p/>
    <w:p>
      <w:pPr>
        <w:pStyle w:val="Heading4"/>
      </w:pPr>
      <w:r>
        <w:t xml:space="preserve">Вопрос 25</w:t>
      </w:r>
    </w:p>
    <w:p>
      <w:r>
        <w:t xml:space="preserve">Раздаточный материал (изображение):</w:t>
      </w:r>
    </w:p>
    <w:p>
      <w:r>
        <w:drawing>
          <wp:inline distT="0" distB="0" distL="0" distR="0">
            <wp:extent cx="5715000" cy="127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276350"/>
                    </a:xfrm>
                    <a:prstGeom prst="rect">
                      <a:avLst/>
                    </a:prstGeom>
                  </pic:spPr>
                </pic:pic>
              </a:graphicData>
            </a:graphic>
          </wp:inline>
        </w:drawing>
      </w:r>
    </w:p>
    <w:p>
      <w:r>
        <w:t xml:space="preserve">Вопрос перед вами.</w:t>
      </w:r>
    </w:p>
    <w:p>
      <w:r>
        <w:rPr>
          <w:b/>
          <w:bCs/>
        </w:rPr>
        <w:t xml:space="preserve">Ответ: </w:t>
      </w:r>
      <w:r>
        <w:t xml:space="preserve">стихотворение</w:t>
      </w:r>
    </w:p>
    <w:p>
      <w:r>
        <w:rPr>
          <w:b/>
          <w:bCs/>
        </w:rPr>
        <w:t xml:space="preserve">Комментарий: </w:t>
      </w:r>
      <w:r>
        <w:t xml:space="preserve">эффект рифма-как-правда, или феномен И́тона-Ро́зена, — это когнитивное искажение, при котором высказывание или афоризм оценивается как более точное или правдивое, если оно сформулировано в виде стихотворения.</w:t>
      </w:r>
    </w:p>
    <w:p>
      <w:r>
        <w:rPr>
          <w:b/>
          <w:bCs/>
        </w:rPr>
        <w:t xml:space="preserve">Источники: </w:t>
      </w:r>
      <w:r>
        <w:t xml:space="preserve">1. https://en.wikipedia.org/wiki/Rhyme-as-reason_effect</w:t>
      </w:r>
    </w:p>
    <w:p>
      <w:r>
        <w:rPr>
          <w:b/>
          <w:bCs/>
        </w:rPr>
        <w:t xml:space="preserve">Автор: </w:t>
      </w:r>
      <w:r>
        <w:t xml:space="preserve">Дмитрий Стальнухин</w:t>
      </w:r>
    </w:p>
    <w:p/>
    <w:p>
      <w:pPr>
        <w:pStyle w:val="Heading4"/>
      </w:pPr>
      <w:r>
        <w:t xml:space="preserve">Вопрос 26</w:t>
      </w:r>
    </w:p>
    <w:p>
      <w:r>
        <w:t xml:space="preserve">Раздаточный материал (изображение):</w:t>
      </w:r>
    </w:p>
    <w:p>
      <w:r>
        <w:drawing>
          <wp:inline distT="0" distB="0" distL="0" distR="0">
            <wp:extent cx="3810000" cy="2133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810000" cy="2133600"/>
                    </a:xfrm>
                    <a:prstGeom prst="rect">
                      <a:avLst/>
                    </a:prstGeom>
                  </pic:spPr>
                </pic:pic>
              </a:graphicData>
            </a:graphic>
          </wp:inline>
        </w:drawing>
      </w:r>
    </w:p>
    <w:p>
      <w:r>
        <w:t xml:space="preserve">Слово ЭТО в вопросе заменяет несклоняемое слово.
Перед вами портрет Ли́нкольна размером не более одной десятой миллиметра, который нанесли на ЭТО. В каком городе есть переулок под названием «ЭТО»‎?</w:t>
      </w:r>
    </w:p>
    <w:p>
      <w:r>
        <w:rPr>
          <w:b/>
          <w:bCs/>
        </w:rPr>
        <w:t xml:space="preserve">Ответ: </w:t>
      </w:r>
      <w:r>
        <w:t xml:space="preserve">Ливерпу́ль</w:t>
      </w:r>
    </w:p>
    <w:p>
      <w:r>
        <w:rPr>
          <w:b/>
          <w:bCs/>
        </w:rPr>
        <w:t xml:space="preserve">Зачёт: </w:t>
      </w:r>
      <w:r>
        <w:t xml:space="preserve">Ка́лгари</w:t>
      </w:r>
    </w:p>
    <w:p>
      <w:r>
        <w:rPr>
          <w:b/>
          <w:bCs/>
        </w:rPr>
        <w:t xml:space="preserve">Комментарий: </w:t>
      </w:r>
      <w:r>
        <w:t xml:space="preserve">в качестве «холста́»‎ исследователи лаборатории Бе́ркли выбрали пе́нни — монету в один цент, на ре́версе которой изображен миниатюрный Мемориал Линкольна, в центре которого установлен памятник самому Линкольну. Вот на него, с помощью потока ио́нов га́ллия, в течение восемнадцати часов и был нанесен портрет. «Penny Lane»‎ [пенни лэйн] — песня группы «Beatles»‎ [битлз], которая получила свое название в честь одной из улиц Ливерпу́ля.</w:t>
      </w:r>
    </w:p>
    <w:p>
      <w:r>
        <w:rPr>
          <w:b/>
          <w:bCs/>
        </w:rPr>
        <w:t xml:space="preserve">Источники: </w:t>
      </w:r>
      <w:r>
        <w:t xml:space="preserve">1. https://www.youtube.com/watch?v=1oES1gpvT0I
2. https://en.wikipedia.org/wiki/Penny_Lane
3. https://en.wikipedia.org/wiki/Penny_Lane_(disambiguation)</w:t>
      </w:r>
    </w:p>
    <w:p>
      <w:r>
        <w:rPr>
          <w:b/>
          <w:bCs/>
        </w:rPr>
        <w:t xml:space="preserve">Автор: </w:t>
      </w:r>
      <w:r>
        <w:t xml:space="preserve">Александр Бережинский, Дмитрий Стальнухин</w:t>
      </w:r>
    </w:p>
    <w:p/>
    <w:p>
      <w:pPr>
        <w:pStyle w:val="Heading4"/>
      </w:pPr>
      <w:r>
        <w:t xml:space="preserve">Вопрос 27</w:t>
      </w:r>
    </w:p>
    <w:p>
      <w:r>
        <w:t xml:space="preserve">Возникший в Японии в конце 70-х [семидесятых] годов дефицит монет был спровоцирован резким ростом цен на серебро, а не появлением инопланетян. Какие два слова в тексте вопроса мы заменили одним?</w:t>
      </w:r>
    </w:p>
    <w:p>
      <w:r>
        <w:rPr>
          <w:b/>
          <w:bCs/>
        </w:rPr>
        <w:t xml:space="preserve">Ответ: </w:t>
      </w:r>
      <w:r>
        <w:t xml:space="preserve">Space Invaders</w:t>
      </w:r>
    </w:p>
    <w:p>
      <w:r>
        <w:rPr>
          <w:b/>
          <w:bCs/>
        </w:rPr>
        <w:t xml:space="preserve">Зачёт: </w:t>
      </w:r>
      <w:r>
        <w:t xml:space="preserve">Спе́йс Инве́йдэрс, Космических захватчиков, Космических пришельцев, в любом падеже</w:t>
      </w:r>
    </w:p>
    <w:p>
      <w:r>
        <w:rPr>
          <w:b/>
          <w:bCs/>
        </w:rPr>
        <w:t xml:space="preserve">Комментарий: </w:t>
      </w:r>
      <w:r>
        <w:t xml:space="preserve">В конце 60-х годов для чеканки монет в 100 ие́н стали использовать сплав меди и никеля. До этого в них было 60% серебра. Драгоценные металлы десятикратно выросли в цене, и японцы стали копить старые серебряные монеты. В то же время начала зарождаться индустрия аркадных видеозалов. Игры активировались монетой в 100 ие́н, что усилиями игровых маркетологов и привело к возникновению мифа о том, что в дефиците виновата популярность игры «Space Invaders»‎ [спэ́йс инвэ́йдерс].</w:t>
      </w:r>
    </w:p>
    <w:p>
      <w:r>
        <w:rPr>
          <w:b/>
          <w:bCs/>
        </w:rPr>
        <w:t xml:space="preserve">Источники: </w:t>
      </w:r>
      <w:r>
        <w:t xml:space="preserve">1.https://www.academia.edu/3672374/Insert_Coin_to_Play_Space_Invaders_and_the_100_Yen_Myth (скриншот статьи — https://imgur.com/a/g3taAsz) — Insert Coin to Play: Space Invaders and the 100 Yen Myth
2. https://www.macrotrends.net/1470/historical-silver-prices-100-year-chart
3. https://en.wikipedia.org/wiki/Arcade_video_game
4. https://en.wikipedia.org/wiki/Space_Invaders
5. https://wiki5.ru/wiki/100_yen_coin</w:t>
      </w:r>
    </w:p>
    <w:p>
      <w:r>
        <w:rPr>
          <w:b/>
          <w:bCs/>
        </w:rPr>
        <w:t xml:space="preserve">Автор: </w:t>
      </w:r>
      <w:r>
        <w:t xml:space="preserve">Александр Бережинский, Дмитрий Стальнухин</w:t>
      </w:r>
    </w:p>
    <w:p/>
    <w:p>
      <w:pPr>
        <w:pStyle w:val="Heading4"/>
      </w:pPr>
      <w:r>
        <w:t xml:space="preserve">Вопрос 28</w:t>
      </w:r>
    </w:p>
    <w:p>
      <w:r>
        <w:t xml:space="preserve">Раздаточный материал (изображение):</w:t>
      </w:r>
    </w:p>
    <w:p>
      <w:r>
        <w:drawing>
          <wp:inline distT="0" distB="0" distL="0" distR="0">
            <wp:extent cx="2562225" cy="1104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562225" cy="1104900"/>
                    </a:xfrm>
                    <a:prstGeom prst="rect">
                      <a:avLst/>
                    </a:prstGeom>
                  </pic:spPr>
                </pic:pic>
              </a:graphicData>
            </a:graphic>
          </wp:inline>
        </w:drawing>
      </w:r>
    </w:p>
    <w:p>
      <w:r>
        <w:t xml:space="preserve">Перед вами часть названия проекта Википе́дии, в котором есть ОНА. Проект предлагает пользователям взять ЕЁ под опе́ку. Что такое ОНА?</w:t>
      </w:r>
    </w:p>
    <w:p>
      <w:r>
        <w:rPr>
          <w:b/>
          <w:bCs/>
        </w:rPr>
        <w:t xml:space="preserve">Ответ: </w:t>
      </w:r>
      <w:r>
        <w:t xml:space="preserve">опечатка</w:t>
      </w:r>
    </w:p>
    <w:p>
      <w:r>
        <w:rPr>
          <w:b/>
          <w:bCs/>
        </w:rPr>
        <w:t xml:space="preserve">Зачёт: </w:t>
      </w:r>
      <w:r>
        <w:t xml:space="preserve">по упоминанию слов «опечатка»‎, «ошибка»‎, «описка»‎ или «typo»‎ в любой форме без неверных уточнений; а также с незначительными опечатками</w:t>
      </w:r>
    </w:p>
    <w:p>
      <w:r>
        <w:rPr>
          <w:b/>
          <w:bCs/>
        </w:rPr>
        <w:t xml:space="preserve">Комментарий: </w:t>
      </w:r>
      <w:r>
        <w:t xml:space="preserve">некоторые ошибки, как, например, сделанная нами опечатка в слове «adopt»‎ [эдо́пт], не поддаются автоматической проверке и требуют человеческого вмешательства. Объём правок Википедии сегодня настолько вели́к, что некоторые пользователи даже специализируются на отлове конкретных ошибок и организовали проект под названием «Adopt-a-typo»‎ [эдо́пт э та́йпо] — то есть «возьми опечатку под опе́ку»‎.</w:t>
      </w:r>
    </w:p>
    <w:p>
      <w:r>
        <w:rPr>
          <w:b/>
          <w:bCs/>
        </w:rPr>
        <w:t xml:space="preserve">Источники: </w:t>
      </w:r>
      <w:r>
        <w:t xml:space="preserve">1. https://en.wikipedia.org/wiki/Wikipedia:Adopt-a-typo</w:t>
      </w:r>
    </w:p>
    <w:p>
      <w:r>
        <w:rPr>
          <w:b/>
          <w:bCs/>
        </w:rPr>
        <w:t xml:space="preserve">Автор: </w:t>
      </w:r>
      <w:r>
        <w:t xml:space="preserve">Александр Бережинский, Дмитрий Стальнухин</w:t>
      </w:r>
    </w:p>
    <w:p/>
    <w:p>
      <w:pPr>
        <w:pStyle w:val="Heading4"/>
      </w:pPr>
      <w:r>
        <w:t xml:space="preserve">Вопрос 29</w:t>
      </w:r>
    </w:p>
    <w:p>
      <w:r>
        <w:t xml:space="preserve">Раздаточный материал (изображение):</w:t>
      </w:r>
    </w:p>
    <w:p>
      <w:r>
        <w:drawing>
          <wp:inline distT="0" distB="0" distL="0" distR="0">
            <wp:extent cx="5715000" cy="1962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1962150"/>
                    </a:xfrm>
                    <a:prstGeom prst="rect">
                      <a:avLst/>
                    </a:prstGeom>
                  </pic:spPr>
                </pic:pic>
              </a:graphicData>
            </a:graphic>
          </wp:inline>
        </w:drawing>
      </w:r>
    </w:p>
    <w:p>
      <w:r>
        <w:t xml:space="preserve">Один программист создал се́рвис, который не только помогает придумать, но и позволяет… ответьте двумя словами, которые начинаются на одну и ту же букву, ЧТО СДЕЛАТЬ?</w:t>
      </w:r>
    </w:p>
    <w:p>
      <w:r>
        <w:rPr>
          <w:b/>
          <w:bCs/>
        </w:rPr>
        <w:t xml:space="preserve">Ответ: </w:t>
      </w:r>
      <w:r>
        <w:t xml:space="preserve">прослушать пароль</w:t>
      </w:r>
    </w:p>
    <w:p>
      <w:r>
        <w:rPr>
          <w:b/>
          <w:bCs/>
        </w:rPr>
        <w:t xml:space="preserve">Зачёт: </w:t>
      </w:r>
      <w:r>
        <w:t xml:space="preserve">послушать пароль, пропеть пароль, проиграть пароль</w:t>
      </w:r>
    </w:p>
    <w:p>
      <w:r>
        <w:rPr>
          <w:b/>
          <w:bCs/>
        </w:rPr>
        <w:t xml:space="preserve">Комментарий: </w:t>
      </w:r>
      <w:r>
        <w:t xml:space="preserve">джазовым аккордам, свойственны комплексные названия, которые включают в себя буквы, числа и символы, а потому удовлетворяют стандартным требованиям к паролю. В источниках к этому вопросу вы можете найти ссылку на ресурс Хо́лгера Ку́рца, на котором можно не только сгенерировать свой «джазовый пароль», но и прослушать его.</w:t>
      </w:r>
    </w:p>
    <w:p>
      <w:r>
        <w:rPr>
          <w:b/>
          <w:bCs/>
        </w:rPr>
        <w:t xml:space="preserve">Источники: </w:t>
      </w:r>
      <w:r>
        <w:t xml:space="preserve">1. https://create-a-jazzword.glitch.me/
2.https://www.reddit.com/r/cybersecurity/comments/ndk185/are_jazz_chords_a_secure_way_to_set_up_passwords/</w:t>
      </w:r>
    </w:p>
    <w:p>
      <w:r>
        <w:rPr>
          <w:b/>
          <w:bCs/>
        </w:rPr>
        <w:t xml:space="preserve">Автор: </w:t>
      </w:r>
      <w:r>
        <w:t xml:space="preserve">Александр Бережинский, Дмитрий Стальнухин</w:t>
      </w:r>
    </w:p>
    <w:p/>
    <w:p>
      <w:pPr>
        <w:pStyle w:val="Heading4"/>
      </w:pPr>
      <w:r>
        <w:t xml:space="preserve">Вопрос 30</w:t>
      </w:r>
    </w:p>
    <w:p>
      <w:r>
        <w:t xml:space="preserve">Герой То́ма Макка́рти утверждает, что один европейский город стал лучшим местом для любителей роликовых коньков. А в объяснении упоминает известный лозунг. Назовите этот город.</w:t>
      </w:r>
    </w:p>
    <w:p>
      <w:r>
        <w:rPr>
          <w:b/>
          <w:bCs/>
        </w:rPr>
        <w:t xml:space="preserve">Ответ: </w:t>
      </w:r>
      <w:r>
        <w:t xml:space="preserve">Париж</w:t>
      </w:r>
    </w:p>
    <w:p>
      <w:r>
        <w:rPr>
          <w:b/>
          <w:bCs/>
        </w:rPr>
        <w:t xml:space="preserve">Комментарий: </w:t>
      </w:r>
      <w:r>
        <w:t xml:space="preserve">одним из самых известных лозунгов протестов 1968 [тысяча девятьсот шестьдесят восьмого] года во Франции стал призыв «Под булыжниками мостовой — пляж!»‎. Герой романа «Сати́новый остров»‎ видит именно во французской склонности к протестному бросанию булыжников причину того, что с каких-то пор в Париже появились самые «гладкие» ‎асфальтовые улицы во всей Европе.</w:t>
      </w:r>
    </w:p>
    <w:p>
      <w:r>
        <w:rPr>
          <w:b/>
          <w:bCs/>
        </w:rPr>
        <w:t xml:space="preserve">Источники: </w:t>
      </w:r>
      <w:r>
        <w:t xml:space="preserve">1. Том Маккарти, «Сатиновый остров»‎ (фрагмент текста: https://imgur.com/a/OUMeakG) 
2. https://ru.wikipedia.org/wiki/Майские_события_1968_года_во_Франции</w:t>
      </w:r>
    </w:p>
    <w:p>
      <w:r>
        <w:rPr>
          <w:b/>
          <w:bCs/>
        </w:rPr>
        <w:t xml:space="preserve">Автор: </w:t>
      </w:r>
      <w:r>
        <w:t xml:space="preserve">Александр Бережинский, Дмитрий Стальнухин</w:t>
      </w:r>
    </w:p>
    <w:p/>
    <w:p>
      <w:pPr>
        <w:pStyle w:val="Heading4"/>
      </w:pPr>
      <w:r>
        <w:t xml:space="preserve">Вопрос 31</w:t>
      </w:r>
    </w:p>
    <w:p>
      <w:r>
        <w:t xml:space="preserve">Раздаточный материал (изображение):</w:t>
      </w:r>
    </w:p>
    <w:p>
      <w:r>
        <w:drawing>
          <wp:inline distT="0" distB="0" distL="0" distR="0">
            <wp:extent cx="5715000" cy="1390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1390650"/>
                    </a:xfrm>
                    <a:prstGeom prst="rect">
                      <a:avLst/>
                    </a:prstGeom>
                  </pic:spPr>
                </pic:pic>
              </a:graphicData>
            </a:graphic>
          </wp:inline>
        </w:drawing>
      </w:r>
    </w:p>
    <w:p>
      <w:r>
        <w:t xml:space="preserve">[Ведущему: дать командам больше чем обычно времени на ознакомление с раздаточным материалом.]
Перед вами начало школьного эссе по физике, с помощью которого ученик продемонстрировал, что сделать ЭТО можно не только в интернете. Сделать ЧТО?</w:t>
      </w:r>
    </w:p>
    <w:p>
      <w:r>
        <w:rPr>
          <w:b/>
          <w:bCs/>
        </w:rPr>
        <w:t xml:space="preserve">Ответ: </w:t>
      </w:r>
      <w:r>
        <w:t xml:space="preserve">рикро́лл</w:t>
      </w:r>
    </w:p>
    <w:p>
      <w:r>
        <w:rPr>
          <w:b/>
          <w:bCs/>
        </w:rPr>
        <w:t xml:space="preserve">Зачёт: </w:t>
      </w:r>
      <w:r>
        <w:t xml:space="preserve">rickroll, рикро́ллинг, рикро́ллить, по слову рикро́лл с незначительными ошибками</w:t>
      </w:r>
    </w:p>
    <w:p>
      <w:r>
        <w:rPr>
          <w:b/>
          <w:bCs/>
        </w:rPr>
        <w:t xml:space="preserve">Комментарий: </w:t>
      </w:r>
      <w:r>
        <w:t xml:space="preserve">эссе, посвящённое Ни́льсу Бо́ру было сверстано таким образом, что первые слова каждой строки образуют текст песни Ри́ка Э́стли «Never Gonna Give You Up»‎ [нэ́ва го́на гив йу ап]. В 2008 [две тысячи восьмом] году стала популярна шутка под названием «рикро́ллинг», которая заключалась в том, что под видом интересной информации жертве розыгрыша передавался клип на упомянутую песню. ‎С более подробным исследованием фено́мена «рикро́ллинга» можно ознакомиться по ссылке в списке источников вопроса.</w:t>
      </w:r>
    </w:p>
    <w:p>
      <w:r>
        <w:rPr>
          <w:b/>
          <w:bCs/>
        </w:rPr>
        <w:t xml:space="preserve">Источники: </w:t>
      </w:r>
      <w:r>
        <w:t xml:space="preserve">1. https://www.independent.co.uk/news/weird-news/teacher-rickrolled-by-inspired-quantum-physics-essay-9066578.html
2. https://tinyurl.com/35k9mpkn — социологическое исследование феномена «рикроллинга»‎</w:t>
      </w:r>
    </w:p>
    <w:p>
      <w:r>
        <w:rPr>
          <w:b/>
          <w:bCs/>
        </w:rPr>
        <w:t xml:space="preserve">Автор: </w:t>
      </w:r>
      <w:r>
        <w:t xml:space="preserve">Александр Бережинский, Дмитрий Стальнухин</w:t>
      </w:r>
    </w:p>
    <w:p/>
    <w:p>
      <w:pPr>
        <w:pStyle w:val="Heading4"/>
      </w:pPr>
      <w:r>
        <w:t xml:space="preserve">Вопрос 32</w:t>
      </w:r>
    </w:p>
    <w:p>
      <w:r>
        <w:t xml:space="preserve">В скандинавских мифах ленивых детей, которые только и делали, что сидели у костра, называли «поедателями ЕГО». В наше время, следуя другой традиции, ЕГО для ленивых детей иногда заменяют на лакри́чную конфету. Назовите ЕГО.</w:t>
      </w:r>
    </w:p>
    <w:p>
      <w:r>
        <w:rPr>
          <w:b/>
          <w:bCs/>
        </w:rPr>
        <w:t xml:space="preserve">Ответ: </w:t>
      </w:r>
      <w:r>
        <w:t xml:space="preserve">уголь</w:t>
      </w:r>
    </w:p>
    <w:p>
      <w:r>
        <w:rPr>
          <w:b/>
          <w:bCs/>
        </w:rPr>
        <w:t xml:space="preserve">Комментарий: </w:t>
      </w:r>
      <w:r>
        <w:t xml:space="preserve">иногда из этих ленивых юношей вырастали настоящие герои, а иногда и нет. Поэтому морали никакой не будет. Сегодня многие родители следуют традиции, согласно которой Санта дарит непослушным детям кусочек угля́, но всё же заменяют его лакричной конфетой.</w:t>
      </w:r>
    </w:p>
    <w:p>
      <w:r>
        <w:rPr>
          <w:b/>
          <w:bCs/>
        </w:rPr>
        <w:t xml:space="preserve">Источники: </w:t>
      </w:r>
      <w:r>
        <w:t xml:space="preserve">1. Кэролин Ларрингтон, «Скандинавские мифы: от Тора и Локи до Толкина и “Игры престолов”»‎ (фрагмент текста: https://imgur.com/a/4NSCvUz)
2. https://en.wikipedia.org/wiki/Santa_Claus
3. https://en.wikipedia.org/wiki/Coal_candy</w:t>
      </w:r>
    </w:p>
    <w:p>
      <w:r>
        <w:rPr>
          <w:b/>
          <w:bCs/>
        </w:rPr>
        <w:t xml:space="preserve">Автор: </w:t>
      </w:r>
      <w:r>
        <w:t xml:space="preserve">Александр Бережинский, Дмитрий Стальнухин</w:t>
      </w:r>
    </w:p>
    <w:p/>
    <w:p>
      <w:pPr>
        <w:pStyle w:val="Heading4"/>
      </w:pPr>
      <w:r>
        <w:t xml:space="preserve">Вопрос 33</w:t>
      </w:r>
    </w:p>
    <w:p>
      <w:r>
        <w:t xml:space="preserve">Раздаточный материал (изображение):</w:t>
      </w:r>
    </w:p>
    <w:p>
      <w:r>
        <w:drawing>
          <wp:inline distT="0" distB="0" distL="0" distR="0">
            <wp:extent cx="4743450" cy="1057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743450" cy="1057275"/>
                    </a:xfrm>
                    <a:prstGeom prst="rect">
                      <a:avLst/>
                    </a:prstGeom>
                  </pic:spPr>
                </pic:pic>
              </a:graphicData>
            </a:graphic>
          </wp:inline>
        </w:drawing>
      </w:r>
    </w:p>
    <w:p>
      <w:r>
        <w:t xml:space="preserve">ИКСЫ и ИКСИК в вопросе заменяют другие слова.
Розданный вам термин описывает то, причинами чего являются стресс и образ жизни фре́шманов — американских студентов-первокурсников. Число 15 [пятнадцать] обозначает ИКСЫ. Назовите ИКСИКА.</w:t>
      </w:r>
    </w:p>
    <w:p>
      <w:r>
        <w:rPr>
          <w:b/>
          <w:bCs/>
        </w:rPr>
        <w:t xml:space="preserve">Ответ: </w:t>
      </w:r>
      <w:r>
        <w:t xml:space="preserve">[поросёнок] Фунтик</w:t>
      </w:r>
    </w:p>
    <w:p>
      <w:r>
        <w:rPr>
          <w:b/>
          <w:bCs/>
        </w:rPr>
        <w:t xml:space="preserve">Комментарий: </w:t>
      </w:r>
      <w:r>
        <w:t xml:space="preserve">словосочетание, которое мы, в качестве подсказки, набрали полужирным шри́фтом, иронизирует над пятнадцатью фунтами лишнего веса, которые набирают первокурсники, в том числе, из-за стресса и увеличения потребления высокоуглеводной пищи. Хотя поздние исследования показывают, что набор веса не такой значительный, а основным фактором является чрезмерное употребление алкоголя.</w:t>
      </w:r>
    </w:p>
    <w:p>
      <w:r>
        <w:rPr>
          <w:b/>
          <w:bCs/>
        </w:rPr>
        <w:t xml:space="preserve">Источники: </w:t>
      </w:r>
      <w:r>
        <w:t xml:space="preserve">1. https://en.wikipedia.org/wiki/Freshman_15
2. https://ru.wikipedia.org/wiki/Приключения_поросёнка_Фунтика
3. https://ru.wikipedia.org/wiki/Жирный_шрифт</w:t>
      </w:r>
    </w:p>
    <w:p>
      <w:r>
        <w:rPr>
          <w:b/>
          <w:bCs/>
        </w:rPr>
        <w:t xml:space="preserve">Автор: </w:t>
      </w:r>
      <w:r>
        <w:t xml:space="preserve">Александр Бережинский, Дмитрий Стальнухин</w:t>
      </w:r>
    </w:p>
    <w:p/>
    <w:p>
      <w:pPr>
        <w:pStyle w:val="Heading4"/>
      </w:pPr>
      <w:r>
        <w:t xml:space="preserve">Вопрос 34</w:t>
      </w:r>
    </w:p>
    <w:p>
      <w:r>
        <w:t xml:space="preserve">[Ведущему: обратите внимание, что в вопросной форме «‎символы»‎, а не «‎слова»‎.]
Статуя Роде́на «Бронзовый век»‎ была настолько детальна, что некоторые члены жюри Парижского салона обвинили скульптора в использовании техники сюрмуля́ж. Честное имя было защищено, но эта статуя осталась единственной работой Роде́на ПРОПУСК. Заполните ПРОПУСК тремя символами.</w:t>
      </w:r>
    </w:p>
    <w:p>
      <w:r>
        <w:rPr>
          <w:b/>
          <w:bCs/>
        </w:rPr>
        <w:t xml:space="preserve">Ответ: </w:t>
      </w:r>
      <w:r>
        <w:t xml:space="preserve">1:1</w:t>
      </w:r>
    </w:p>
    <w:p>
      <w:r>
        <w:rPr>
          <w:b/>
          <w:bCs/>
        </w:rPr>
        <w:t xml:space="preserve">Зачёт: </w:t>
      </w:r>
      <w:r>
        <w:t xml:space="preserve">1к1</w:t>
      </w:r>
    </w:p>
    <w:p>
      <w:r>
        <w:rPr>
          <w:b/>
          <w:bCs/>
        </w:rPr>
        <w:t xml:space="preserve">Комментарий: </w:t>
      </w:r>
      <w:r>
        <w:t xml:space="preserve">сюрмуля́ж [surmoulage] — это техника, при которой создаётся гипсовый слепок натурщика в полный рост, а уже по этому слепку отливается скульптура. Хотя этот случай и привлёк огромное внимание к автору Роден был так раздосадован обвинениями, что больше никогда не создавал скульптур в натуральную величину.</w:t>
      </w:r>
    </w:p>
    <w:p>
      <w:r>
        <w:rPr>
          <w:b/>
          <w:bCs/>
        </w:rPr>
        <w:t xml:space="preserve">Источники: </w:t>
      </w:r>
      <w:r>
        <w:t xml:space="preserve">1. https://12ft.io/https://www.thedailybeast.com/rodin-a-cadaver-and-the-scandal-that-nearly-derailed-him — Rodin, a Cadaver, and the Scandal That Nearly Derailed Him
2. https://en.wikipedia.org/wiki/The_Age_of_Bronze</w:t>
      </w:r>
    </w:p>
    <w:p>
      <w:r>
        <w:rPr>
          <w:b/>
          <w:bCs/>
        </w:rPr>
        <w:t xml:space="preserve">Автор: </w:t>
      </w:r>
      <w:r>
        <w:t xml:space="preserve">Александр Бережинский, Дмитрий Стальнухин</w:t>
      </w:r>
    </w:p>
    <w:p/>
    <w:p>
      <w:pPr>
        <w:pStyle w:val="Heading4"/>
      </w:pPr>
      <w:r>
        <w:t xml:space="preserve">Вопрос 35</w:t>
      </w:r>
    </w:p>
    <w:p>
      <w:r>
        <w:t xml:space="preserve">Обычно миниатюрный значок вебса́йта фавико́н имеет размер в несколько килобайт, чтобы не поглощать трафик пользователей. При этом один международный проект использует в качестве фавико́на многомегабайтное изображение ЕЁ. Назовите ЕЁ двумя словами.</w:t>
      </w:r>
    </w:p>
    <w:p>
      <w:r>
        <w:rPr>
          <w:b/>
          <w:bCs/>
        </w:rPr>
        <w:t xml:space="preserve">Ответ: </w:t>
      </w:r>
      <w:r>
        <w:t xml:space="preserve">чёрной дыры</w:t>
      </w:r>
    </w:p>
    <w:p>
      <w:r>
        <w:rPr>
          <w:b/>
          <w:bCs/>
        </w:rPr>
        <w:t xml:space="preserve">Зачёт: </w:t>
      </w:r>
      <w:r>
        <w:t xml:space="preserve">чёрная дыра</w:t>
      </w:r>
    </w:p>
    <w:p>
      <w:r>
        <w:rPr>
          <w:b/>
          <w:bCs/>
        </w:rPr>
        <w:t xml:space="preserve">Комментарий: </w:t>
      </w:r>
      <w:r>
        <w:t xml:space="preserve">в апреле 2019 [две тысячи девятнадцатого] года был представлен результат работы глобальной сети радиотелескопов — первое изображение чёрной дыры. Будь то техническая оплошность или намеренная шутка, но в качестве фавико́на проекта «Телескоп горизонта событий»‎ используется невероятно «тяжелое»‎ изображение чёрной дыры.</w:t>
      </w:r>
    </w:p>
    <w:p>
      <w:r>
        <w:rPr>
          <w:b/>
          <w:bCs/>
        </w:rPr>
        <w:t xml:space="preserve">Источники: </w:t>
      </w:r>
      <w:r>
        <w:t xml:space="preserve">1. https://iconmap.io/blog — We Analyzed 425,909 Favicons
2. https://en.wikipedia.org/wiki/Event_Horizon_Telescope
3. https://ru.wikipedia.org/wiki/Favicon
4. https://eventhorizontelescope.org/</w:t>
      </w:r>
    </w:p>
    <w:p>
      <w:r>
        <w:rPr>
          <w:b/>
          <w:bCs/>
        </w:rPr>
        <w:t xml:space="preserve">Автор: </w:t>
      </w:r>
      <w:r>
        <w:t xml:space="preserve">Дмитрий Стальнухин</w:t>
      </w:r>
    </w:p>
    <w:p/>
    <w:p>
      <w:pPr>
        <w:pStyle w:val="Heading4"/>
      </w:pPr>
      <w:r>
        <w:t xml:space="preserve">Вопрос 36</w:t>
      </w:r>
    </w:p>
    <w:p>
      <w:r>
        <w:t xml:space="preserve">Считается, что одно старинное выражение дошло до наших дней благодаря Джону То́лкину, который основал в Оксфорде уютную дискуссионную группу по изучению исландских культуры и языка…‎ и назвал её… КАК?</w:t>
      </w:r>
    </w:p>
    <w:p>
      <w:r>
        <w:rPr>
          <w:b/>
          <w:bCs/>
        </w:rPr>
        <w:t xml:space="preserve">Ответ: </w:t>
      </w:r>
      <w:r>
        <w:t xml:space="preserve">поедатели угля</w:t>
      </w:r>
    </w:p>
    <w:p>
      <w:r>
        <w:rPr>
          <w:b/>
          <w:bCs/>
        </w:rPr>
        <w:t xml:space="preserve">Зачёт: </w:t>
      </w:r>
      <w:r>
        <w:t xml:space="preserve">Kólbitar, Coat Biters, Coal Eaters, пожиратели угля, едоки угля и синонимичные ответы</w:t>
      </w:r>
    </w:p>
    <w:p>
      <w:r>
        <w:rPr>
          <w:b/>
          <w:bCs/>
        </w:rPr>
        <w:t xml:space="preserve">Комментарий: </w:t>
      </w:r>
      <w:r>
        <w:t xml:space="preserve">неизвестно, насколько близко к камину находились завсегда́таи клуба созданного То́лкином, но их вклад в мировую литературу трудно переоценить. Ему, как минимум, обязан своим названием сыгранный вами турнир «Ити́льдин‎»‎. А мы напомним, что «36 элементов»‎ — это благотворительная серия, и, если вам понравилась наша игра, то список рекомендуемых фондов есть в регламенте турнира. Спасибо за игру!</w:t>
      </w:r>
    </w:p>
    <w:p>
      <w:r>
        <w:rPr>
          <w:b/>
          <w:bCs/>
        </w:rPr>
        <w:t xml:space="preserve">Источники: </w:t>
      </w:r>
      <w:r>
        <w:t xml:space="preserve">1. Кэролин Ларрингтон, «Скандинавские мифы: от Тора и Локи до Толкина и “Игры престолов”»‎ (фрагмент текста: https://imgur.com/a/4NSCvUz)
2. http://oxfordinklings.blogspot.com/2008/08/coalbiters.html
3. http://www.the-wagnerian.com/2013/04/tolkien-wagner-nationalism-modernity.html</w:t>
      </w:r>
    </w:p>
    <w:p>
      <w:r>
        <w:rPr>
          <w:b/>
          <w:bCs/>
        </w:rPr>
        <w:t xml:space="preserve">Автор: </w:t>
      </w:r>
      <w:r>
        <w:t xml:space="preserve">Александр Бережинский, Дмитрий Стальнухин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d19f5676c8500da3353fd849f52d8bbebade5cc.png"/><Relationship Id="rId8" Type="http://schemas.openxmlformats.org/officeDocument/2006/relationships/image" Target="media/1cf3b5ce43707448f820d84b348a13c4b3789549.png"/><Relationship Id="rId9" Type="http://schemas.openxmlformats.org/officeDocument/2006/relationships/image" Target="media/c92f0072eacdbef7d38eff18b8b5fa5a249bc6fa.jpg"/><Relationship Id="rId10" Type="http://schemas.openxmlformats.org/officeDocument/2006/relationships/image" Target="media/c3ef6e6d3dc9a885bbc0f22d03858cbd3ac55132.jpg"/><Relationship Id="rId11" Type="http://schemas.openxmlformats.org/officeDocument/2006/relationships/image" Target="media/d45f713ccce6a5602a0766525fdecb3bafbccb13.jpg"/><Relationship Id="rId12" Type="http://schemas.openxmlformats.org/officeDocument/2006/relationships/image" Target="media/1d55b6a02c0f8e88c9dd3622ce120fb496e59f1d.jpg"/><Relationship Id="rId13" Type="http://schemas.openxmlformats.org/officeDocument/2006/relationships/image" Target="media/430173be1ef4085dc3c8466c317c1261d915dd54.png"/><Relationship Id="rId14" Type="http://schemas.openxmlformats.org/officeDocument/2006/relationships/image" Target="media/72a0ea6f09d80a10045c83e8671b5a6f75b26d3e.jpg"/><Relationship Id="rId15" Type="http://schemas.openxmlformats.org/officeDocument/2006/relationships/image" Target="media/f3cc8f3a8582af88dd25fe15d83263bf02fd373a.png"/><Relationship Id="rId16" Type="http://schemas.openxmlformats.org/officeDocument/2006/relationships/image" Target="media/7f7b717bc2bbf98117bc43ff30100cbf8cd3c764.png"/><Relationship Id="rId17" Type="http://schemas.openxmlformats.org/officeDocument/2006/relationships/image" Target="media/9e94995c31d759e6d8d2a2a0718da918f94c6fc2.png"/><Relationship Id="rId18" Type="http://schemas.openxmlformats.org/officeDocument/2006/relationships/image" Target="media/a663dbf270779207d2ceef7fb128dc9f5c7295fb.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2026-11-04T01:42:09.051Z</dcterms:created>
  <dcterms:modified xsi:type="dcterms:W3CDTF">2026-11-04T01:42:09.051Z</dcterms:modified>
</cp:coreProperties>
</file>

<file path=docProps/custom.xml><?xml version="1.0" encoding="utf-8"?>
<Properties xmlns="http://schemas.openxmlformats.org/officeDocument/2006/custom-properties" xmlns:vt="http://schemas.openxmlformats.org/officeDocument/2006/docPropsVTypes"/>
</file>