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It takes four</w:t>
      </w:r>
    </w:p>
    <w:p>
      <w:r>
        <w:rPr>
          <w:b/>
          <w:bCs/>
        </w:rPr>
        <w:t xml:space="preserve">Редакторы: </w:t>
      </w:r>
      <w:r>
        <w:t xml:space="preserve">Павел Казначеев, Наталья Комар, Ольга Сарницкая, Илья Онскуль</w:t>
      </w:r>
    </w:p>
    <w:p/>
    <w:p>
      <w:pPr>
        <w:pStyle w:val="Heading2"/>
      </w:pPr>
      <w:r>
        <w:t xml:space="preserve">Тур 1</w:t>
      </w:r>
    </w:p>
    <w:p>
      <w:r>
        <w:rPr>
          <w:b/>
          <w:bCs/>
        </w:rPr>
        <w:t xml:space="preserve">Редакторы: </w:t>
      </w:r>
      <w:r>
        <w:t xml:space="preserve">Илья Онскуль</w:t>
      </w:r>
    </w:p>
    <w:p>
      <w:r>
        <w:t xml:space="preserve">Редактор благодарит за тестирование вопросов и ценные замечания следующих людей: Глеб Николаев, Ама́ль Имангу́лов, Наталья Ко́мар, Вадим Тух, Андрей Петухов, Александр Григорьев, Денис Руде́нко, Александр Шелёмин, Иван Киселёв, Виктор Чепой, Павел Казначе́ев, Тимур Юшко́, Алексей Жили́нский, Максим Зара́ник, Пётр Буйный, Ульяна Фабри́чнина, Яна Азриэ́ль, Отажо́н Искандаров, Ольга Сарни́цкая, Анна Коро́бкина, Павел Худяко́в, Андрей Кругов, Даниил Уди́мов, Ваги́ф Мирзо́ев, Александр Карче́вский, Алексей Бороне́нко, Наиль Фару́кшин, Иделия Айзяту́лова, а также команды «Както так» (Прага) и «За́говор лемуров» (Саратов)</w:t>
      </w:r>
    </w:p>
    <w:p/>
    <w:p>
      <w:pPr>
        <w:pStyle w:val="Heading4"/>
      </w:pPr>
      <w:r>
        <w:t xml:space="preserve">Вопрос 1</w:t>
      </w:r>
    </w:p>
    <w:p>
      <w:r>
        <w:t xml:space="preserve">[Ведущему: игнорировать кавычки в тексте вопроса]
Францисканцы носили рясы светло-коричневого оттенка, поэтому для малоизвестного «франциска́нера» используется больше ... чего?</w:t>
      </w:r>
    </w:p>
    <w:p>
      <w:r>
        <w:rPr>
          <w:b/>
          <w:bCs/>
        </w:rPr>
        <w:t xml:space="preserve">Ответ: </w:t>
      </w:r>
      <w:r>
        <w:t xml:space="preserve">сливок</w:t>
      </w:r>
    </w:p>
    <w:p>
      <w:r>
        <w:rPr>
          <w:b/>
          <w:bCs/>
        </w:rPr>
        <w:t xml:space="preserve">Зачёт: </w:t>
      </w:r>
      <w:r>
        <w:t xml:space="preserve">молока, молочной пены</w:t>
      </w:r>
    </w:p>
    <w:p>
      <w:r>
        <w:rPr>
          <w:b/>
          <w:bCs/>
        </w:rPr>
        <w:t xml:space="preserve">Комментарий: </w:t>
      </w:r>
      <w:r>
        <w:t xml:space="preserve">Более известный нам капучино назван в честь коричневых одеяний другого ордена. Версия напитка, связанная с францисканцами, появилась почти в то же время, но широкой популярности не обрела.</w:t>
      </w:r>
    </w:p>
    <w:p>
      <w:r>
        <w:rPr>
          <w:b/>
          <w:bCs/>
        </w:rPr>
        <w:t xml:space="preserve">Источники: </w:t>
      </w:r>
      <w:r>
        <w:t xml:space="preserve">1. https://en.wikipedia.org/wiki/Cappuccino#History_and_evolution
2. https://www.tasteatlas.com/franziskaner
3. http://bohemianrhapsodyclub.weebly.com/coffee-and-tea-22.html</w:t>
      </w:r>
    </w:p>
    <w:p>
      <w:r>
        <w:rPr>
          <w:b/>
          <w:bCs/>
        </w:rPr>
        <w:t xml:space="preserve">Автор: </w:t>
      </w:r>
      <w:r>
        <w:t xml:space="preserve">Илья Онскуль</w:t>
      </w:r>
    </w:p>
    <w:p/>
    <w:p>
      <w:pPr>
        <w:pStyle w:val="Heading4"/>
      </w:pPr>
      <w:r>
        <w:t xml:space="preserve">Вопрос 2</w:t>
      </w:r>
    </w:p>
    <w:p>
      <w:r>
        <w:t xml:space="preserve">Племя макодо́го гораздо беднее своих соседей, поэтому представляет собой редкий пример, когда предпочтение отдаётся ПЕРВЫМ, а не ВТОРЫМ. Назовите ПЕРВУЮ и ВТОРОГО.</w:t>
      </w:r>
    </w:p>
    <w:p>
      <w:r>
        <w:rPr>
          <w:b/>
          <w:bCs/>
        </w:rPr>
        <w:t xml:space="preserve">Ответ: </w:t>
      </w:r>
      <w:r>
        <w:t xml:space="preserve">девочка, мальчик</w:t>
      </w:r>
    </w:p>
    <w:p>
      <w:r>
        <w:rPr>
          <w:b/>
          <w:bCs/>
        </w:rPr>
        <w:t xml:space="preserve">Зачёт: </w:t>
      </w:r>
      <w:r>
        <w:t xml:space="preserve">дочь, сын</w:t>
      </w:r>
    </w:p>
    <w:p>
      <w:r>
        <w:rPr>
          <w:b/>
          <w:bCs/>
        </w:rPr>
        <w:t xml:space="preserve">Комментарий: </w:t>
      </w:r>
      <w:r>
        <w:t xml:space="preserve">За дочерей можно получить выкуп от соседнего племени, что поправит благосостояние семьи, поэтому макодого больше заботятся о девочках. На 100 девочек до 4 лет в племени приходится всего 67 мальчиков.</w:t>
      </w:r>
    </w:p>
    <w:p>
      <w:r>
        <w:rPr>
          <w:b/>
          <w:bCs/>
        </w:rPr>
        <w:t xml:space="preserve">Источники: </w:t>
      </w:r>
      <w:r>
        <w:t xml:space="preserve">1. https://ethology.ru/library/?id=264
2. https://en.wikipedia.org/wiki/Mukogodo_people</w:t>
      </w:r>
    </w:p>
    <w:p>
      <w:r>
        <w:rPr>
          <w:b/>
          <w:bCs/>
        </w:rPr>
        <w:t xml:space="preserve">Автор: </w:t>
      </w:r>
      <w:r>
        <w:t xml:space="preserve">Илья Онскуль</w:t>
      </w:r>
    </w:p>
    <w:p/>
    <w:p>
      <w:pPr>
        <w:pStyle w:val="Heading4"/>
      </w:pPr>
      <w:r>
        <w:t xml:space="preserve">Вопрос 3</w:t>
      </w:r>
    </w:p>
    <w:p>
      <w:r>
        <w:t xml:space="preserve">Во время военного положения власти социалистической Польши строго следили за любыми признаками подпольной активности. Однако, когда Ле́шек и Мария возвращались из поездки, лежавшее на заднем сиденье ОНО не вызвало никаких вопросов у пограничников. Благодаря этому удалось напечатать большое количество листовок из нестандартного материала. Что такое ОНО?</w:t>
      </w:r>
    </w:p>
    <w:p>
      <w:r>
        <w:rPr>
          <w:b/>
          <w:bCs/>
        </w:rPr>
        <w:t xml:space="preserve">Ответ: </w:t>
      </w:r>
      <w:r>
        <w:t xml:space="preserve">свадебное платье</w:t>
      </w:r>
    </w:p>
    <w:p>
      <w:r>
        <w:rPr>
          <w:b/>
          <w:bCs/>
        </w:rPr>
        <w:t xml:space="preserve">Зачёт: </w:t>
      </w:r>
      <w:r>
        <w:t xml:space="preserve">платье невесты, подвенечное платье</w:t>
      </w:r>
    </w:p>
    <w:p>
      <w:r>
        <w:rPr>
          <w:b/>
          <w:bCs/>
        </w:rPr>
        <w:t xml:space="preserve">Комментарий: </w:t>
      </w:r>
      <w:r>
        <w:t xml:space="preserve">Подпольщикам была нужна специальная ткань, на которой можно печатать, но её было не достать в Польше. Поэтому двое из них отправились в ГДР под видом свадебного путешествия. Свадебное платье часто очень пышное, с большим числом слоёв и складок, и его можно было везти на самом видном месте.</w:t>
      </w:r>
    </w:p>
    <w:p>
      <w:r>
        <w:rPr>
          <w:b/>
          <w:bCs/>
        </w:rPr>
        <w:t xml:space="preserve">Источники: </w:t>
      </w:r>
      <w:r>
        <w:t xml:space="preserve">1. https://bibliotekanauki.pl/books/2159327.pdf
2. Стенд в музее Солидарности в Гданьске</w:t>
      </w:r>
    </w:p>
    <w:p>
      <w:r>
        <w:rPr>
          <w:b/>
          <w:bCs/>
        </w:rPr>
        <w:t xml:space="preserve">Автор: </w:t>
      </w:r>
      <w:r>
        <w:t xml:space="preserve">Илья Онскуль</w:t>
      </w:r>
    </w:p>
    <w:p/>
    <w:p>
      <w:pPr>
        <w:pStyle w:val="Heading4"/>
      </w:pPr>
      <w:r>
        <w:t xml:space="preserve">Вопрос 4</w:t>
      </w:r>
    </w:p>
    <w:p>
      <w:r>
        <w:t xml:space="preserve">На Всемирной выставке 1967 года был оборудован специальный кинозал для показа новаторской картины. Например, в одной из ключевых сцен к герою в квартиру просится полуодетая соседка, у которой захлопнулась дверь. Какую полнометражку, вышедшую полвека спустя, можно назвать преемником этого фильма?</w:t>
      </w:r>
    </w:p>
    <w:p>
      <w:r>
        <w:rPr>
          <w:b/>
          <w:bCs/>
        </w:rPr>
        <w:t xml:space="preserve">Ответ: </w:t>
      </w:r>
      <w:r>
        <w:t xml:space="preserve">Бандерснетч</w:t>
      </w:r>
    </w:p>
    <w:p>
      <w:r>
        <w:rPr>
          <w:b/>
          <w:bCs/>
        </w:rPr>
        <w:t xml:space="preserve">Зачёт: </w:t>
      </w:r>
      <w:r>
        <w:t xml:space="preserve">Брандашмыг, Bandersnatch, то же самое с упоминанием Чёрного Зеркала</w:t>
      </w:r>
    </w:p>
    <w:p>
      <w:r>
        <w:rPr>
          <w:b/>
          <w:bCs/>
        </w:rPr>
        <w:t xml:space="preserve">Комментарий: </w:t>
      </w:r>
      <w:r>
        <w:t xml:space="preserve">Фильм был интерактивным: в определённые моменты лента останавливалась, и ведущий просил зрителей нажать красную или зелёную кнопки, установленные рядом с каждым креслом. Например, решить, впускать ли соседку. Впрочем, после каждой развилки сюжет вновь сходился. В проекте Не́тфликса «Бандерснетч» возможных вариантов ветвления повествования было больше.</w:t>
      </w:r>
    </w:p>
    <w:p>
      <w:r>
        <w:rPr>
          <w:b/>
          <w:bCs/>
        </w:rPr>
        <w:t xml:space="preserve">Источники: </w:t>
      </w:r>
      <w:r>
        <w:t xml:space="preserve">1. https://ru.wikipedia.org/wiki/Чёрное_зеркало:_Брандашмыг
2. https://en.wikipedia.org/wiki/Kinoautomat
3. https://cs.wikipedia.org/wiki/Kinoautomat
4. https://kulturio.cz/black-mirror-bandersnatch/</w:t>
      </w:r>
    </w:p>
    <w:p>
      <w:r>
        <w:rPr>
          <w:b/>
          <w:bCs/>
        </w:rPr>
        <w:t xml:space="preserve">Автор: </w:t>
      </w:r>
      <w:r>
        <w:t xml:space="preserve">Илья Онскуль</w:t>
      </w:r>
    </w:p>
    <w:p/>
    <w:p>
      <w:pPr>
        <w:pStyle w:val="Heading4"/>
      </w:pPr>
      <w:r>
        <w:t xml:space="preserve">Вопрос 5</w:t>
      </w:r>
    </w:p>
    <w:p>
      <w:r>
        <w:t xml:space="preserve">Раздаточный материал (изображение):</w:t>
      </w:r>
    </w:p>
    <w:p>
      <w:r>
        <w:drawing>
          <wp:inline distT="0" distB="0" distL="0" distR="0">
            <wp:extent cx="3819525"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9525" cy="3267075"/>
                    </a:xfrm>
                    <a:prstGeom prst="rect">
                      <a:avLst/>
                    </a:prstGeom>
                  </pic:spPr>
                </pic:pic>
              </a:graphicData>
            </a:graphic>
          </wp:inline>
        </w:drawing>
      </w:r>
    </w:p>
    <w:p>
      <w:r>
        <w:t xml:space="preserve">Перед вами часть идей, как можно написать вопрос с ответом «ТАКАЯ ОНА», которые появились у автора вопроса. Что такое ТАКАЯ ОНА?</w:t>
      </w:r>
    </w:p>
    <w:p>
      <w:r>
        <w:rPr>
          <w:b/>
          <w:bCs/>
        </w:rPr>
        <w:t xml:space="preserve">Ответ: </w:t>
      </w:r>
      <w:r>
        <w:t xml:space="preserve">сумасшедшая восьмёрка</w:t>
      </w:r>
    </w:p>
    <w:p>
      <w:r>
        <w:rPr>
          <w:b/>
          <w:bCs/>
        </w:rPr>
        <w:t xml:space="preserve">Зачёт: </w:t>
      </w:r>
      <w:r>
        <w:t xml:space="preserve">crazy eight, безумная восьмёрка, дикая и т.д. допустимые переводы</w:t>
      </w:r>
    </w:p>
    <w:p>
      <w:r>
        <w:rPr>
          <w:b/>
          <w:bCs/>
        </w:rPr>
        <w:t xml:space="preserve">Комментарий: </w:t>
      </w:r>
      <w:r>
        <w:t xml:space="preserve">Википедия знает много различных сущностей под названием «сумасшедшие восьмёрки»: карточная игра, поезд с номером 8888, и так далее. Я стилизовал раздатку этого вопроса под результат применения техники мозгового штурма, в которой участникам предлагается разделить лист на 8 частей и в каждой из них описать или зарисовать идею. Эта техника тоже называется «сумасшедшие восьмёрки».</w:t>
      </w:r>
    </w:p>
    <w:p>
      <w:r>
        <w:rPr>
          <w:b/>
          <w:bCs/>
        </w:rPr>
        <w:t xml:space="preserve">Источники: </w:t>
      </w:r>
      <w:r>
        <w:t xml:space="preserve">1. https://en.wikipedia.org/wiki/Crazy_Eights_(disambiguation)
2. https://designsprintkit.withgoogle.com/methodology/phase3-sketch/crazy-8s
3. Личный опыт автора вопроса</w:t>
      </w:r>
    </w:p>
    <w:p>
      <w:r>
        <w:rPr>
          <w:b/>
          <w:bCs/>
        </w:rPr>
        <w:t xml:space="preserve">Автор: </w:t>
      </w:r>
      <w:r>
        <w:t xml:space="preserve">Илья Онскуль</w:t>
      </w:r>
    </w:p>
    <w:p/>
    <w:p>
      <w:pPr>
        <w:pStyle w:val="Heading4"/>
      </w:pPr>
      <w:r>
        <w:t xml:space="preserve">Вопрос 6</w:t>
      </w:r>
    </w:p>
    <w:p>
      <w:r>
        <w:t xml:space="preserve">Чтобы убедиться, что серии «Улицы Сезам» действительно интересные, американский психолог Эд Па́лмер придумал устройство, которое назвал "dictor" [ди́ктор]. Механизм раз в несколько секунд менял слайды: человек на велосипеде с разведёнными в стороны руками, потом высокое здание, потом качающийся на волнах лист, потом сделанное в микроскоп фото, потом рисунок Эшера, и так далее. В одном из слов первого предложения этого вопроса мы пропустили несколько букв. Восстановите его в исходном виде.</w:t>
      </w:r>
    </w:p>
    <w:p>
      <w:r>
        <w:rPr>
          <w:b/>
          <w:bCs/>
        </w:rPr>
        <w:t xml:space="preserve">Ответ: </w:t>
      </w:r>
      <w:r>
        <w:t xml:space="preserve">distractor</w:t>
      </w:r>
    </w:p>
    <w:p>
      <w:r>
        <w:rPr>
          <w:b/>
          <w:bCs/>
        </w:rPr>
        <w:t xml:space="preserve">Зачёт: </w:t>
      </w:r>
      <w:r>
        <w:t xml:space="preserve">distracter, дистрактор</w:t>
      </w:r>
    </w:p>
    <w:p>
      <w:r>
        <w:rPr>
          <w:b/>
          <w:bCs/>
        </w:rPr>
        <w:t xml:space="preserve">Комментарий: </w:t>
      </w:r>
      <w:r>
        <w:t xml:space="preserve">Палмер предположил, что если на втором экране показывать детям чтото увлекательное, то можно измерить интересность в зависимости от того, куда смотрит ребёнок. В этом вопросе тоже много деталей, отвлекающих вас от важного.</w:t>
      </w:r>
    </w:p>
    <w:p>
      <w:r>
        <w:rPr>
          <w:b/>
          <w:bCs/>
        </w:rPr>
        <w:t xml:space="preserve">Источники: </w:t>
      </w:r>
      <w:r>
        <w:t xml:space="preserve">https://en.wikipedia.org/wiki/Sesame_Street_research</w:t>
      </w:r>
    </w:p>
    <w:p>
      <w:r>
        <w:rPr>
          <w:b/>
          <w:bCs/>
        </w:rPr>
        <w:t xml:space="preserve">Автор: </w:t>
      </w:r>
      <w:r>
        <w:t xml:space="preserve">Илья Онскуль</w:t>
      </w:r>
    </w:p>
    <w:p/>
    <w:p>
      <w:pPr>
        <w:pStyle w:val="Heading4"/>
      </w:pPr>
      <w:r>
        <w:t xml:space="preserve">Вопрос 7</w:t>
      </w:r>
    </w:p>
    <w:p>
      <w:r>
        <w:t xml:space="preserve">Персонаж одного романа рассуждает о преимуществах и опасностях жизни в центре торговых путей. Он говорит, что за ПЕРВЫМИ смогут проследовать ВТОРЫЕ. В какой видеоигре во главе ПЕРВОГО несут очень длинное ВТОРОЕ?</w:t>
      </w:r>
    </w:p>
    <w:p>
      <w:r>
        <w:rPr>
          <w:b/>
          <w:bCs/>
        </w:rPr>
        <w:t xml:space="preserve">Ответ: </w:t>
      </w:r>
      <w:r>
        <w:t xml:space="preserve">Banner Saga</w:t>
      </w:r>
    </w:p>
    <w:p>
      <w:r>
        <w:rPr>
          <w:b/>
          <w:bCs/>
        </w:rPr>
        <w:t xml:space="preserve">Зачёт: </w:t>
      </w:r>
      <w:r>
        <w:t xml:space="preserve">в узнаваемой транскрипции кириллицей, например, «Баннер сага»</w:t>
      </w:r>
    </w:p>
    <w:p>
      <w:r>
        <w:rPr>
          <w:b/>
          <w:bCs/>
        </w:rPr>
        <w:t xml:space="preserve">Комментарий: </w:t>
      </w:r>
      <w:r>
        <w:t xml:space="preserve">По выражению этого персонажа, там, куда пройдут караваны, в скором времени направятся и знамёна. В игре Banner Saga [ба́ннер са́га] нужно защищать от разграбления караван, над которым развевается длиннющее знамя, в честь которого игра и названа.</w:t>
      </w:r>
    </w:p>
    <w:p>
      <w:r>
        <w:rPr>
          <w:b/>
          <w:bCs/>
        </w:rPr>
        <w:t xml:space="preserve">Источники: </w:t>
      </w:r>
      <w:r>
        <w:t xml:space="preserve">1. Kim Stanley Robinson. The Years of Rice and Salt
2. https://ru.wikipedia.org/wiki/The_Banner_Saga</w:t>
      </w:r>
    </w:p>
    <w:p>
      <w:r>
        <w:rPr>
          <w:b/>
          <w:bCs/>
        </w:rPr>
        <w:t xml:space="preserve">Автор: </w:t>
      </w:r>
      <w:r>
        <w:t xml:space="preserve">Илья Онскуль</w:t>
      </w:r>
    </w:p>
    <w:p/>
    <w:p>
      <w:pPr>
        <w:pStyle w:val="Heading4"/>
      </w:pPr>
      <w:r>
        <w:t xml:space="preserve">Вопрос 8</w:t>
      </w:r>
    </w:p>
    <w:p>
      <w:r>
        <w:t xml:space="preserve">В альтернативно-историческом романе китайский флот неожиданно попадает в ИКС, изза чего Куроси́о уносит корабли от цели. Чтобы избежать неприятных ассоциаций, адмирал запрещает называть ИКС ТАКИМ. Что мы заменили на ТАКОЙ ИКС?</w:t>
      </w:r>
    </w:p>
    <w:p>
      <w:r>
        <w:rPr>
          <w:b/>
          <w:bCs/>
        </w:rPr>
        <w:t xml:space="preserve">Ответ: </w:t>
      </w:r>
      <w:r>
        <w:t xml:space="preserve">божественный штиль</w:t>
      </w:r>
    </w:p>
    <w:p>
      <w:r>
        <w:rPr>
          <w:b/>
          <w:bCs/>
        </w:rPr>
        <w:t xml:space="preserve">Зачёт: </w:t>
      </w:r>
      <w:r>
        <w:t xml:space="preserve">священный штиль, святой штиль</w:t>
      </w:r>
    </w:p>
    <w:p>
      <w:r>
        <w:rPr>
          <w:b/>
          <w:bCs/>
        </w:rPr>
        <w:t xml:space="preserve">Комментарий: </w:t>
      </w:r>
      <w:r>
        <w:t xml:space="preserve">Китай готовит вторжение в Японию, но внезапный штиль оставляет корабли на волю течения Куросио. Адмирал не хочет параллелей с судьбой флота Хубилая, поэтому запрещает разговоры о божественном вмешательстве. Кстати, моряки в итоге попадают в Америку.</w:t>
      </w:r>
    </w:p>
    <w:p>
      <w:r>
        <w:rPr>
          <w:b/>
          <w:bCs/>
        </w:rPr>
        <w:t xml:space="preserve">Источники: </w:t>
      </w:r>
      <w:r>
        <w:t xml:space="preserve">1. Kim Stanley Robinson. The Years of Rice and Salt
2. https://ru.wikipedia.org/wiki/Камикадзе</w:t>
      </w:r>
    </w:p>
    <w:p>
      <w:r>
        <w:rPr>
          <w:b/>
          <w:bCs/>
        </w:rPr>
        <w:t xml:space="preserve">Автор: </w:t>
      </w:r>
      <w:r>
        <w:t xml:space="preserve">Илья Онскуль</w:t>
      </w:r>
    </w:p>
    <w:p/>
    <w:p>
      <w:pPr>
        <w:pStyle w:val="Heading4"/>
      </w:pPr>
      <w:r>
        <w:t xml:space="preserve">Вопрос 9</w:t>
      </w:r>
    </w:p>
    <w:p>
      <w:r>
        <w:t xml:space="preserve">[Ведущему: максимально чётко произнести имя «Хикару Сулу». Можно сделать небольшую паузу после него, чтобы не склеилось со следующими словами]
В этом вопросе слово «ТАКОЙ» заменяет несколько других слов. Перед битвой при Изандлва́не король зулу́сов, призывая к уничтожению противника, упомянул ТАКИХ солдат, поэтому среди выживших британцев оказалось много офицеров и артиллеристов. Хика́ру Су́лу в альтернативной вселенной тоже ТАКОЙ, впрочем, его судьба точно неизвестна. Какой ТАКОЙ?</w:t>
      </w:r>
    </w:p>
    <w:p>
      <w:r>
        <w:rPr>
          <w:b/>
          <w:bCs/>
        </w:rPr>
        <w:t xml:space="preserve">Ответ: </w:t>
      </w:r>
      <w:r>
        <w:t xml:space="preserve">одетый в красное</w:t>
      </w:r>
    </w:p>
    <w:p>
      <w:r>
        <w:rPr>
          <w:b/>
          <w:bCs/>
        </w:rPr>
        <w:t xml:space="preserve">Зачёт: </w:t>
      </w:r>
      <w:r>
        <w:t xml:space="preserve">по смыслу с упоминанием красного цвета одежды, красных рубашек, красных мундиров или красной формы</w:t>
      </w:r>
    </w:p>
    <w:p>
      <w:r>
        <w:rPr>
          <w:b/>
          <w:bCs/>
        </w:rPr>
        <w:t xml:space="preserve">Комментарий: </w:t>
      </w:r>
      <w:r>
        <w:t xml:space="preserve">Красные мундиры — символ колониальной армии Британии, поэтому неудивительно, что король зулусов упомянул в своей речи «красных солдат». Это повлияло на шансы выживания офицеров и артиллеристов, форма которых была другого цвета. Во вселенной Star Trek [стар трек] существует мем «краснорубашечники», т.к. персонажи, одетые в красное, погибали чаще других. Забавно, что в зеркальной вселенной краснорубашечником стал рулевой Сулу,  и по одной из версий был убит зеркальным Спо́ком.</w:t>
      </w:r>
    </w:p>
    <w:p>
      <w:r>
        <w:rPr>
          <w:b/>
          <w:bCs/>
        </w:rPr>
        <w:t xml:space="preserve">Источники: </w:t>
      </w:r>
      <w:r>
        <w:t xml:space="preserve">1. https://en.wikipedia.org/wiki/Battle_of_Isandlwana
2. https://memory-alpha.fandom.com/wiki/Hikaru_Sulu_(mirror)
3. https://ru.wikipedia.org/wiki/Краснорубашечники_(персонаж)</w:t>
      </w:r>
    </w:p>
    <w:p>
      <w:r>
        <w:rPr>
          <w:b/>
          <w:bCs/>
        </w:rPr>
        <w:t xml:space="preserve">Автор: </w:t>
      </w:r>
      <w:r>
        <w:t xml:space="preserve">Илья Онскуль</w:t>
      </w:r>
    </w:p>
    <w:p/>
    <w:p>
      <w:pPr>
        <w:pStyle w:val="Heading4"/>
      </w:pPr>
      <w:r>
        <w:t xml:space="preserve">Вопрос 10</w:t>
      </w:r>
    </w:p>
    <w:p>
      <w:r>
        <w:t xml:space="preserve">Раздаточный материал (изображение):</w:t>
      </w:r>
    </w:p>
    <w:p>
      <w:r>
        <w:drawing>
          <wp:inline distT="0" distB="0" distL="0" distR="0">
            <wp:extent cx="169545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95450" cy="1447800"/>
                    </a:xfrm>
                    <a:prstGeom prst="rect">
                      <a:avLst/>
                    </a:prstGeom>
                  </pic:spPr>
                </pic:pic>
              </a:graphicData>
            </a:graphic>
          </wp:inline>
        </w:drawing>
      </w:r>
    </w:p>
    <w:p>
      <w:r>
        <w:t xml:space="preserve">[Ведущему: Раздатка на этот вопрос — просто белый прямоугольник. Лучше всего разрезать на 3 части для каждой команды, как обычно поступают с раздатками.]
На раздаточном материале мы скрыли от вас ЕГО. Существует мнение, что скрывать ЕГО не обязательно, потому что ОН издалека выглядит как ещё один тюлень. Назовите ЕГО.</w:t>
      </w:r>
    </w:p>
    <w:p>
      <w:r>
        <w:rPr>
          <w:b/>
          <w:bCs/>
        </w:rPr>
        <w:t xml:space="preserve">Ответ: </w:t>
      </w:r>
      <w:r>
        <w:t xml:space="preserve">нос белого медведя</w:t>
      </w:r>
    </w:p>
    <w:p>
      <w:r>
        <w:rPr>
          <w:b/>
          <w:bCs/>
        </w:rPr>
        <w:t xml:space="preserve">Зачёт: </w:t>
      </w:r>
      <w:r>
        <w:t xml:space="preserve">по упоминанию носа и белого медведя</w:t>
      </w:r>
    </w:p>
    <w:p>
      <w:r>
        <w:rPr>
          <w:b/>
          <w:bCs/>
        </w:rPr>
        <w:t xml:space="preserve">Комментарий: </w:t>
      </w:r>
      <w:r>
        <w:t xml:space="preserve">По распространённым представлениям белый медведь прикрывает лапой свой чёрный нос, чтобы сливаться со снежным пейзажем и подкрадываться к тюленям. Барри Лопез утверждает, что может и не прикрывать, всё равно тюлень ничего не заподозрит.</w:t>
      </w:r>
    </w:p>
    <w:p>
      <w:r>
        <w:rPr>
          <w:b/>
          <w:bCs/>
        </w:rPr>
        <w:t xml:space="preserve">Источники: </w:t>
      </w:r>
      <w:r>
        <w:t xml:space="preserve">1. Barry Lopez. Arctic Dreams
2. https://provereno.media/blog/2021/02/01/pravda-li-chto-belye-medvedi-vo-vremja-ohoty-prikryvajut-nos-lapoj/</w:t>
      </w:r>
    </w:p>
    <w:p>
      <w:r>
        <w:rPr>
          <w:b/>
          <w:bCs/>
        </w:rPr>
        <w:t xml:space="preserve">Автор: </w:t>
      </w:r>
      <w:r>
        <w:t xml:space="preserve">Илья Онскуль</w:t>
      </w:r>
    </w:p>
    <w:p/>
    <w:p>
      <w:pPr>
        <w:pStyle w:val="Heading4"/>
      </w:pPr>
      <w:r>
        <w:t xml:space="preserve">Вопрос 11</w:t>
      </w:r>
    </w:p>
    <w:p>
      <w:r>
        <w:t xml:space="preserve">В вопросе слова ТАКОЙ и СЯКОЕ заменяют две другие пары слов. Достижения Роберта Пи́ри оспаривались, возможно, из-за его тщеславия. В составе группы, которая якобы достигла Северного полюса, Пири был ТАКИМ. В одной настольной игре СЯКОЕ поле обозначает убийцу. Какие два слова мы заменили на ТАКОЙ?</w:t>
      </w:r>
    </w:p>
    <w:p>
      <w:r>
        <w:rPr>
          <w:b/>
          <w:bCs/>
        </w:rPr>
        <w:t xml:space="preserve">Ответ: </w:t>
      </w:r>
      <w:r>
        <w:t xml:space="preserve">единственный белый</w:t>
      </w:r>
    </w:p>
    <w:p>
      <w:r>
        <w:rPr>
          <w:b/>
          <w:bCs/>
        </w:rPr>
        <w:t xml:space="preserve">Зачёт: </w:t>
      </w:r>
      <w:r>
        <w:t xml:space="preserve">в любом числе и падеже</w:t>
      </w:r>
    </w:p>
    <w:p>
      <w:r>
        <w:rPr>
          <w:b/>
          <w:bCs/>
        </w:rPr>
        <w:t xml:space="preserve">Комментарий: </w:t>
      </w:r>
      <w:r>
        <w:t xml:space="preserve">Пири не хотел делиться славой, поэтому к полюсу взял с собой только инуитов и одного чернокожего исследователя, которых, видимо, не считал за людей. В результате остальные белые мужчины не поверили, что он действительно дошёл. Кроме того, оказалось, что большинство участников партии не умели определять географическую широту. В настольных играх чёрный цвет обычно означает чтото плохое, например, в  «Кодовых именах» на чёрном поле скрывается убийца.</w:t>
      </w:r>
    </w:p>
    <w:p>
      <w:r>
        <w:rPr>
          <w:b/>
          <w:bCs/>
        </w:rPr>
        <w:t xml:space="preserve">Источники: </w:t>
      </w:r>
      <w:r>
        <w:t xml:space="preserve">1. https://en.wikipedia.org/wiki/Robert_Peary
2. https://codenames.me/rules.pdf
3. Barry Lopez. Arctic Dreams</w:t>
      </w:r>
    </w:p>
    <w:p>
      <w:r>
        <w:rPr>
          <w:b/>
          <w:bCs/>
        </w:rPr>
        <w:t xml:space="preserve">Автор: </w:t>
      </w:r>
      <w:r>
        <w:t xml:space="preserve">Илья Онскуль</w:t>
      </w:r>
    </w:p>
    <w:p/>
    <w:p>
      <w:pPr>
        <w:pStyle w:val="Heading4"/>
      </w:pPr>
      <w:r>
        <w:t xml:space="preserve">Вопрос 12</w:t>
      </w:r>
    </w:p>
    <w:p>
      <w:r>
        <w:t xml:space="preserve">Многие ранние поселения Междуречья находились на округлых возвышенностях, окрестности которых затапливались водой. Название этого типа рельефа позволяет сказать, что такое поселение ДЕЛАЛО ЭТО. КТО ДЕЛАЕТ ЭТО, согласно некоторым представлениям?</w:t>
      </w:r>
    </w:p>
    <w:p>
      <w:r>
        <w:rPr>
          <w:b/>
          <w:bCs/>
        </w:rPr>
        <w:t xml:space="preserve">Ответ: </w:t>
      </w:r>
      <w:r>
        <w:t xml:space="preserve">слоны</w:t>
      </w:r>
    </w:p>
    <w:p>
      <w:r>
        <w:rPr>
          <w:b/>
          <w:bCs/>
        </w:rPr>
        <w:t xml:space="preserve">Зачёт: </w:t>
      </w:r>
      <w:r>
        <w:t xml:space="preserve">в любом числе и падеже</w:t>
      </w:r>
    </w:p>
    <w:p>
      <w:r>
        <w:rPr>
          <w:b/>
          <w:bCs/>
        </w:rPr>
        <w:t xml:space="preserve">Комментарий: </w:t>
      </w:r>
      <w:r>
        <w:t xml:space="preserve">По-английски такой тип рельефа называется "turtleback" [тёртлбэк] — спина черепахи. Получается, что древние поселения буквально стояли на черепашьих спинах, совсем как слоны в распространённой космологии.</w:t>
      </w:r>
    </w:p>
    <w:p>
      <w:r>
        <w:rPr>
          <w:b/>
          <w:bCs/>
        </w:rPr>
        <w:t xml:space="preserve">Источники: </w:t>
      </w:r>
      <w:r>
        <w:t xml:space="preserve">1. https://agrarianstudies.macmillan.yale.edu/sites/default/files/files/colloqpapers/01pournelle-supp.pdf
2. https://en.wikipedia.org/wiki/World_Turtle</w:t>
      </w:r>
    </w:p>
    <w:p>
      <w:r>
        <w:rPr>
          <w:b/>
          <w:bCs/>
        </w:rPr>
        <w:t xml:space="preserve">Автор: </w:t>
      </w:r>
      <w:r>
        <w:t xml:space="preserve">Илья Онскуль</w:t>
      </w:r>
    </w:p>
    <w:p/>
    <w:p>
      <w:pPr>
        <w:pStyle w:val="Heading2"/>
      </w:pPr>
      <w:r>
        <w:t xml:space="preserve">Тур 2</w:t>
      </w:r>
    </w:p>
    <w:p>
      <w:r>
        <w:rPr>
          <w:b/>
          <w:bCs/>
        </w:rPr>
        <w:t xml:space="preserve">Редакторы: </w:t>
      </w:r>
      <w:r>
        <w:t xml:space="preserve">Наталья Комар, Ольга Сарницкая</w:t>
      </w:r>
    </w:p>
    <w:p>
      <w:r>
        <w:t xml:space="preserve">Редакторы благодарят за помощь в работе над пакетом следующих людей: Иде́лия Айзяту́лова, Со́на Арсеня́н, Алексей Бороне́нко, Елена Була́това, Гурге́н Есая́н, Павел Казначе́ев, Александр Карче́вский, Полина Матве́ева, Максим Мерзляко́в, Илья О́нскуль, Александр Печеный, Денис Ремняко́в, Светлана Смолоно́гова, Сергей Тере́нтьев, Наи́ль Фару́кшин, Игорь Шевче́нко</w:t>
      </w:r>
    </w:p>
    <w:p/>
    <w:p>
      <w:pPr>
        <w:pStyle w:val="Heading4"/>
      </w:pPr>
      <w:r>
        <w:t xml:space="preserve">Вопрос 13</w:t>
      </w:r>
    </w:p>
    <w:p>
      <w:r>
        <w:t xml:space="preserve">С 1891 по 1893 год в журнале «Стрэнд» каждый месяц публиковались рассказы о Шерлоке Холмсе, которые были интересны не только постоянным читателям «Стрэнда». Уи́лла Па́скин называет цикл о Шерлоке Холмсе ИКСОМ. Какие два слова, начинающиеся на одну и ту же букву, мы заменили на ИКС?</w:t>
      </w:r>
    </w:p>
    <w:p>
      <w:r>
        <w:rPr>
          <w:b/>
          <w:bCs/>
        </w:rPr>
        <w:t xml:space="preserve">Ответ: </w:t>
      </w:r>
      <w:r>
        <w:t xml:space="preserve">первый процедура́л</w:t>
      </w:r>
    </w:p>
    <w:p>
      <w:r>
        <w:rPr>
          <w:b/>
          <w:bCs/>
        </w:rPr>
        <w:t xml:space="preserve">Комментарий: </w:t>
      </w:r>
      <w:r>
        <w:t xml:space="preserve">В отличие от популярных в середине XIX [девятнадцатого] века длинных романов с продолжениями, рассказы о Шерлоке Холмсе были построены по принципу «один рассказ — одно дело», так что их можно было читать с любого номера. Аналогичная структура характерна для сериалов-процедуралов, например, CSI или House M.D. А уж сериал «След» можно смотреть не только с любой серии, но и с любого момента любой серии.</w:t>
      </w:r>
    </w:p>
    <w:p>
      <w:r>
        <w:rPr>
          <w:b/>
          <w:bCs/>
        </w:rPr>
        <w:t xml:space="preserve">Источники: </w:t>
      </w:r>
      <w:r>
        <w:t xml:space="preserve">подкаст Decoder Ring, ep. The Johnlock Conspiracy</w:t>
      </w:r>
    </w:p>
    <w:p>
      <w:r>
        <w:rPr>
          <w:b/>
          <w:bCs/>
        </w:rPr>
        <w:t xml:space="preserve">Автор: </w:t>
      </w:r>
      <w:r>
        <w:t xml:space="preserve">Наталья Комар</w:t>
      </w:r>
    </w:p>
    <w:p/>
    <w:p>
      <w:pPr>
        <w:pStyle w:val="Heading4"/>
      </w:pPr>
      <w:r>
        <w:t xml:space="preserve">Вопрос 14</w:t>
      </w:r>
    </w:p>
    <w:p>
      <w:r>
        <w:t xml:space="preserve">Во время путешествия по Центральной Азии в 2014 году Эрика Фа́тланд посетила Кыргызстан после остальных стран региона. Пробыв в Бишкеке неделю, она поняла, что до сих пор не знает, как выглядит… кто?</w:t>
      </w:r>
    </w:p>
    <w:p>
      <w:r>
        <w:rPr>
          <w:b/>
          <w:bCs/>
        </w:rPr>
        <w:t xml:space="preserve">Ответ: </w:t>
      </w:r>
      <w:r>
        <w:t xml:space="preserve">Президент Кыргызстана</w:t>
      </w:r>
    </w:p>
    <w:p>
      <w:r>
        <w:rPr>
          <w:b/>
          <w:bCs/>
        </w:rPr>
        <w:t xml:space="preserve">Зачёт: </w:t>
      </w:r>
      <w:r>
        <w:t xml:space="preserve">правитель Кыргызстана, [Алмазбек] Атамбаев, президент Киргизии, кыргызский президент, киргизский президент</w:t>
      </w:r>
    </w:p>
    <w:p>
      <w:r>
        <w:rPr>
          <w:b/>
          <w:bCs/>
        </w:rPr>
        <w:t xml:space="preserve">Комментарий: </w:t>
      </w:r>
      <w:r>
        <w:t xml:space="preserve">В отличие от других стран Центральной Азии, в Кыргызстане проводятся достаточно конкурентные выборы, и власть сменяется часто. Побывав в Ашхабаде, Астане и Душанбе, Эрика Фатланд привыкла, что на каждом углу видит портреты и скульптурные изваяния местных правителей, а вот в Бишкеке с портретами тогдашнего президента Алмазбека Атамбаева както не задалось.</w:t>
      </w:r>
    </w:p>
    <w:p>
      <w:r>
        <w:rPr>
          <w:b/>
          <w:bCs/>
        </w:rPr>
        <w:t xml:space="preserve">Источники: </w:t>
      </w:r>
      <w:r>
        <w:t xml:space="preserve">Erika Fatland. Sovietistan. Kyrgyzstan (https://ibb.co/rmdnxJ9)</w:t>
      </w:r>
    </w:p>
    <w:p>
      <w:r>
        <w:rPr>
          <w:b/>
          <w:bCs/>
        </w:rPr>
        <w:t xml:space="preserve">Автор: </w:t>
      </w:r>
      <w:r>
        <w:t xml:space="preserve">Наталья Комар</w:t>
      </w:r>
    </w:p>
    <w:p/>
    <w:p>
      <w:pPr>
        <w:pStyle w:val="Heading4"/>
      </w:pPr>
      <w:r>
        <w:t xml:space="preserve">Вопрос 15</w:t>
      </w:r>
    </w:p>
    <w:p>
      <w:r>
        <w:t xml:space="preserve">В созданной в начале XX [двадцатого] века пьесе А́ртура Шни́цлера героиня по имени Ауре́лия отправляется на работу к любовнику. Какой человек стал прототипом этого любовника?</w:t>
      </w:r>
    </w:p>
    <w:p>
      <w:r>
        <w:rPr>
          <w:b/>
          <w:bCs/>
        </w:rPr>
        <w:t xml:space="preserve">Ответ: </w:t>
      </w:r>
      <w:r>
        <w:t xml:space="preserve">[Густав] Климт</w:t>
      </w:r>
    </w:p>
    <w:p>
      <w:r>
        <w:rPr>
          <w:b/>
          <w:bCs/>
        </w:rPr>
        <w:t xml:space="preserve">Комментарий: </w:t>
      </w:r>
      <w:r>
        <w:t xml:space="preserve">Австрийский драматург Шницлер работал над пьесой «Комедия соблазнения», начиная с 1904 года, и во многом основывал её сюжет на событиях из жизни венского светского общества, звездой которого тогда была Адель Блох-Бауэр. Считается, что именно её автор вывел под именем Аурелии (то есть, «золотой»). В роли же любовника, в студию к которому отправляется Аурелия, выступил Густав Климт.</w:t>
      </w:r>
    </w:p>
    <w:p>
      <w:r>
        <w:rPr>
          <w:b/>
          <w:bCs/>
        </w:rPr>
        <w:t xml:space="preserve">Источники: </w:t>
      </w:r>
      <w:r>
        <w:t xml:space="preserve">1. лекция Зарины Асфари, 26.05.2023
2. https://de.wikipedia.org/wiki/Komödie_der_Verführung</w:t>
      </w:r>
    </w:p>
    <w:p>
      <w:r>
        <w:rPr>
          <w:b/>
          <w:bCs/>
        </w:rPr>
        <w:t xml:space="preserve">Автор: </w:t>
      </w:r>
      <w:r>
        <w:t xml:space="preserve">Наталья Комар</w:t>
      </w:r>
    </w:p>
    <w:p/>
    <w:p>
      <w:pPr>
        <w:pStyle w:val="Heading4"/>
      </w:pPr>
      <w:r>
        <w:t xml:space="preserve">Вопрос 16</w:t>
      </w:r>
    </w:p>
    <w:p>
      <w:r>
        <w:t xml:space="preserve">В одном из эпизодов сериала Пуаро, желая остаться неузнанным, говорит, что приехал из одной горной страны с ИКСАМИ. После этого собеседница решает, что он хочет выдать себя за китайца. Назовите ИКС.</w:t>
      </w:r>
    </w:p>
    <w:p>
      <w:r>
        <w:rPr>
          <w:b/>
          <w:bCs/>
        </w:rPr>
        <w:t xml:space="preserve">Ответ: </w:t>
      </w:r>
      <w:r>
        <w:t xml:space="preserve">Канто́н</w:t>
      </w:r>
    </w:p>
    <w:p>
      <w:r>
        <w:rPr>
          <w:b/>
          <w:bCs/>
        </w:rPr>
        <w:t xml:space="preserve">Комментарий: </w:t>
      </w:r>
      <w:r>
        <w:t xml:space="preserve">Пуаро сложно скрыть французский акцент, поэтому он говорит экономке, что приехал из страны, где тоже говорят на французском, и в которой есть множество кантонов. До середины XX века Кантоном в западных странах также называли китайскую провинцию Гуандун (отсюда кантонский диалект китайского языка).</w:t>
      </w:r>
    </w:p>
    <w:p>
      <w:r>
        <w:rPr>
          <w:b/>
          <w:bCs/>
        </w:rPr>
        <w:t xml:space="preserve">Источники: </w:t>
      </w:r>
      <w:r>
        <w:t xml:space="preserve">Poirot, s.02, ep. 02</w:t>
      </w:r>
    </w:p>
    <w:p>
      <w:r>
        <w:rPr>
          <w:b/>
          <w:bCs/>
        </w:rPr>
        <w:t xml:space="preserve">Автор: </w:t>
      </w:r>
      <w:r>
        <w:t xml:space="preserve">Ольга Сарницкая</w:t>
      </w:r>
    </w:p>
    <w:p/>
    <w:p>
      <w:pPr>
        <w:pStyle w:val="Heading4"/>
      </w:pPr>
      <w:r>
        <w:t xml:space="preserve">Вопрос 17</w:t>
      </w:r>
    </w:p>
    <w:p>
      <w:r>
        <w:t xml:space="preserve">Дарл Санто́ла рассказывает, что известный человек, построив ЕГО, создал для себя подобие рая, где, согласно Библии, лев возляжет с ягнёнком. Напишите ЕГО название.</w:t>
      </w:r>
    </w:p>
    <w:p>
      <w:r>
        <w:rPr>
          <w:b/>
          <w:bCs/>
        </w:rPr>
        <w:t xml:space="preserve">Ответ: </w:t>
      </w:r>
      <w:r>
        <w:t xml:space="preserve">«Неверленд»</w:t>
      </w:r>
    </w:p>
    <w:p>
      <w:r>
        <w:rPr>
          <w:b/>
          <w:bCs/>
        </w:rPr>
        <w:t xml:space="preserve">Зачёт: </w:t>
      </w:r>
      <w:r>
        <w:t xml:space="preserve">Neverland, с незначительными искажениями</w:t>
      </w:r>
    </w:p>
    <w:p>
      <w:r>
        <w:rPr>
          <w:b/>
          <w:bCs/>
        </w:rPr>
        <w:t xml:space="preserve">Комментарий: </w:t>
      </w:r>
      <w:r>
        <w:t xml:space="preserve">Майкл Джексон с раннего детства и примерно до тридцатилетия состоял в организации Свидетелей Иеговы и усердно изучал Библию. Его бывшая одноклассница и коллега по церкви считает, что в ранчо «Неверленд» Джексон воплотил представления иеговистов о рае. В свете того, что впоследствии происходило в «Неверленде» с маленькими друзьями Джексона, цитата о льве и ягнёнке кажется зловеще пророческой.</w:t>
      </w:r>
    </w:p>
    <w:p>
      <w:r>
        <w:rPr>
          <w:b/>
          <w:bCs/>
        </w:rPr>
        <w:t xml:space="preserve">Источники: </w:t>
      </w:r>
      <w:r>
        <w:t xml:space="preserve">подкаст Think Twice: Michael Jackson, ep. 6 Michael On High</w:t>
      </w:r>
    </w:p>
    <w:p>
      <w:r>
        <w:rPr>
          <w:b/>
          <w:bCs/>
        </w:rPr>
        <w:t xml:space="preserve">Автор: </w:t>
      </w:r>
      <w:r>
        <w:t xml:space="preserve">Наталья Комар</w:t>
      </w:r>
    </w:p>
    <w:p/>
    <w:p>
      <w:pPr>
        <w:pStyle w:val="Heading4"/>
      </w:pPr>
      <w:r>
        <w:t xml:space="preserve">Вопрос 18</w:t>
      </w:r>
    </w:p>
    <w:p>
      <w:r>
        <w:t xml:space="preserve">Диере́зис — диакритический знак, который используется в английском языке, например, в таких словах как «Лаокоон» или «переизбрание». Чтобы наглядно показать, как работает диерезис, в одной статье предлагают представить, как дефис отгоняет от «коллеги по работе» АЛЬФУ. Кого мы заменили АЛЬФОЙ?</w:t>
      </w:r>
    </w:p>
    <w:p>
      <w:r>
        <w:rPr>
          <w:b/>
          <w:bCs/>
        </w:rPr>
        <w:t xml:space="preserve">Ответ: </w:t>
      </w:r>
      <w:r>
        <w:t xml:space="preserve">корова</w:t>
      </w:r>
    </w:p>
    <w:p>
      <w:r>
        <w:rPr>
          <w:b/>
          <w:bCs/>
        </w:rPr>
        <w:t xml:space="preserve">Зачёт: </w:t>
      </w:r>
      <w:r>
        <w:t xml:space="preserve">cow</w:t>
      </w:r>
    </w:p>
    <w:p>
      <w:r>
        <w:rPr>
          <w:b/>
          <w:bCs/>
        </w:rPr>
        <w:t xml:space="preserve">Комментарий: </w:t>
      </w:r>
      <w:r>
        <w:t xml:space="preserve">Диерезис представляет собой две точки, которые ставятся над второй из одинаковых гласных, чтобы показать, что они читаются по отдельности, а не как дифтонг. В случае разных букв примерно такую же роль выполняет разделительный дефис, который, например, не дает прочитать слово «coworker» как «кауоркер», или, по образному выражению журналиста из любящего диерезис издания New Yorker, отгоняет от него cow [кау] (корову).</w:t>
      </w:r>
    </w:p>
    <w:p>
      <w:r>
        <w:rPr>
          <w:b/>
          <w:bCs/>
        </w:rPr>
        <w:t xml:space="preserve">Источники: </w:t>
      </w:r>
      <w:r>
        <w:t xml:space="preserve">https://www.newyorker.com/culture/culture-desk/the-curse-of-the-diaeresis</w:t>
      </w:r>
    </w:p>
    <w:p>
      <w:r>
        <w:rPr>
          <w:b/>
          <w:bCs/>
        </w:rPr>
        <w:t xml:space="preserve">Автор: </w:t>
      </w:r>
      <w:r>
        <w:t xml:space="preserve">Ольга Сарницкая</w:t>
      </w:r>
    </w:p>
    <w:p/>
    <w:p>
      <w:pPr>
        <w:pStyle w:val="Heading4"/>
      </w:pPr>
      <w:r>
        <w:t xml:space="preserve">Вопрос 19</w:t>
      </w:r>
    </w:p>
    <w:p>
      <w:r>
        <w:t xml:space="preserve">Раздаточный материал (изображение):</w:t>
      </w:r>
    </w:p>
    <w:p>
      <w:r>
        <w:drawing>
          <wp:inline distT="0" distB="0" distL="0" distR="0">
            <wp:extent cx="36957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95700" cy="4067175"/>
                    </a:xfrm>
                    <a:prstGeom prst="rect">
                      <a:avLst/>
                    </a:prstGeom>
                  </pic:spPr>
                </pic:pic>
              </a:graphicData>
            </a:graphic>
          </wp:inline>
        </w:drawing>
      </w:r>
    </w:p>
    <w:p>
      <w:r>
        <w:t xml:space="preserve">У грибов есть много подчас неожиданных свойств. Так, гриб навозник белый вполне можно приготовить и съесть, но если положить его в воду, то через некоторое время образуются ОНИ, которые сейчас перед вами — на оригинальной иллюстрации к книге о грибах. Что такое ОНИ?</w:t>
      </w:r>
    </w:p>
    <w:p>
      <w:r>
        <w:rPr>
          <w:b/>
          <w:bCs/>
        </w:rPr>
        <w:t xml:space="preserve">Ответ: </w:t>
      </w:r>
      <w:r>
        <w:t xml:space="preserve">чернила</w:t>
      </w:r>
    </w:p>
    <w:p>
      <w:r>
        <w:rPr>
          <w:b/>
          <w:bCs/>
        </w:rPr>
        <w:t xml:space="preserve">Комментарий: </w:t>
      </w:r>
      <w:r>
        <w:t xml:space="preserve">Навозник белый — вполне съедобный гриб в приготовленном виде, но если дать ему некоторое время полежать в воде, из него получаются чернила. Есть их, скорее всего, не рекомендуется, зато ими можно рисовать. С их помощью и созданы иллюстрации к книге Мерлина Шелдрейка о грибах.</w:t>
      </w:r>
    </w:p>
    <w:p>
      <w:r>
        <w:rPr>
          <w:b/>
          <w:bCs/>
        </w:rPr>
        <w:t xml:space="preserve">Источники: </w:t>
      </w:r>
      <w:r>
        <w:t xml:space="preserve">https://www.labirint.ru/books/822088/</w:t>
      </w:r>
    </w:p>
    <w:p>
      <w:r>
        <w:rPr>
          <w:b/>
          <w:bCs/>
        </w:rPr>
        <w:t xml:space="preserve">Автор: </w:t>
      </w:r>
      <w:r>
        <w:t xml:space="preserve">Ольга Сарницкая</w:t>
      </w:r>
    </w:p>
    <w:p/>
    <w:p>
      <w:pPr>
        <w:pStyle w:val="Heading4"/>
      </w:pPr>
      <w:r>
        <w:t xml:space="preserve">Вопрос 20</w:t>
      </w:r>
    </w:p>
    <w:p>
      <w:r>
        <w:t xml:space="preserve">Майкл Космо́пулос пишет, что даже в XIX [девятнадцатом] веке в некоторых регионах процветал культ святой АЛЬФЫ, дочь которой, по представлениям местных жителей, похитили турки. Какое имя заменено АЛЬФОЙ?</w:t>
      </w:r>
    </w:p>
    <w:p>
      <w:r>
        <w:rPr>
          <w:b/>
          <w:bCs/>
        </w:rPr>
        <w:t xml:space="preserve">Ответ: </w:t>
      </w:r>
      <w:r>
        <w:t xml:space="preserve">Деметра</w:t>
      </w:r>
    </w:p>
    <w:p>
      <w:r>
        <w:rPr>
          <w:b/>
          <w:bCs/>
        </w:rPr>
        <w:t xml:space="preserve">Комментарий: </w:t>
      </w:r>
      <w:r>
        <w:t xml:space="preserve">Древнегреческая религия с вариациями просуществовала весьма долго, несмотря на принятие христианства еще императором Константином. С культами важных для обычного человека богов, например, богини плодородия Деметры, поступали не слишком замысловато: просто нарекали святыми и адаптировали события мифа под более актуальные для тогдашних греков.</w:t>
      </w:r>
    </w:p>
    <w:p>
      <w:r>
        <w:rPr>
          <w:b/>
          <w:bCs/>
        </w:rPr>
        <w:t xml:space="preserve">Источники: </w:t>
      </w:r>
      <w:r>
        <w:t xml:space="preserve">Michael B. Cosmopoulos. Bronze Age Eleusis and the Origins of the Eleusinian Mysteries, p. 35 (https://ibb.co/mSnK35M)</w:t>
      </w:r>
    </w:p>
    <w:p>
      <w:r>
        <w:rPr>
          <w:b/>
          <w:bCs/>
        </w:rPr>
        <w:t xml:space="preserve">Автор: </w:t>
      </w:r>
      <w:r>
        <w:t xml:space="preserve">Наталья Комар</w:t>
      </w:r>
    </w:p>
    <w:p/>
    <w:p>
      <w:pPr>
        <w:pStyle w:val="Heading4"/>
      </w:pPr>
      <w:r>
        <w:t xml:space="preserve">Вопрос 21</w:t>
      </w:r>
    </w:p>
    <w:p>
      <w:r>
        <w:t xml:space="preserve">Борщевик Сосновского достигает трёх метров в высоту, крайне неприхотлив и способен захватывать огромные территории. Та́та Оле́йник отмечает, что через некоторое время после начала промышленной культивации борщевика вышел ОН. Назовите ЕГО двумя словами, начинающимися на парные согласные.</w:t>
      </w:r>
    </w:p>
    <w:p>
      <w:r>
        <w:rPr>
          <w:b/>
          <w:bCs/>
        </w:rPr>
        <w:t xml:space="preserve">Ответ: </w:t>
      </w:r>
      <w:r>
        <w:t xml:space="preserve">«День три́ффидов»</w:t>
      </w:r>
    </w:p>
    <w:p>
      <w:r>
        <w:rPr>
          <w:b/>
          <w:bCs/>
        </w:rPr>
        <w:t xml:space="preserve">Комментарий: </w:t>
      </w:r>
      <w:r>
        <w:t xml:space="preserve">Борщевик Сосновского начали культивировать на северо-западе СССР как кормовую культуру в 1947 году, а к 1951 году, в котором вышел роман Джона Уиндема «День триффидов», засеивать борщевиком поля стали в промышленных масштабах. В первой редакции романа триффиды появляются в результате экспериментов в советской лаборатории под руководством Трофима Лысенко, быстро учатся ходить и захватывают мир. С борщевиком сейчас происходит примерно похожая история.</w:t>
      </w:r>
    </w:p>
    <w:p>
      <w:r>
        <w:rPr>
          <w:b/>
          <w:bCs/>
        </w:rPr>
        <w:t xml:space="preserve">Источники: </w:t>
      </w:r>
      <w:r>
        <w:t xml:space="preserve">Рассылка tutu.ru «Борщевик», 16.08.2023</w:t>
      </w:r>
    </w:p>
    <w:p>
      <w:r>
        <w:rPr>
          <w:b/>
          <w:bCs/>
        </w:rPr>
        <w:t xml:space="preserve">Автор: </w:t>
      </w:r>
      <w:r>
        <w:t xml:space="preserve">Наталья Комар</w:t>
      </w:r>
    </w:p>
    <w:p/>
    <w:p>
      <w:pPr>
        <w:pStyle w:val="Heading4"/>
      </w:pPr>
      <w:r>
        <w:t xml:space="preserve">Вопрос 22</w:t>
      </w:r>
    </w:p>
    <w:p>
      <w:r>
        <w:t xml:space="preserve">Раздаточный материал (изображение):</w:t>
      </w:r>
    </w:p>
    <w:p>
      <w:r>
        <w:drawing>
          <wp:inline distT="0" distB="0" distL="0" distR="0">
            <wp:extent cx="5715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86075"/>
                    </a:xfrm>
                    <a:prstGeom prst="rect">
                      <a:avLst/>
                    </a:prstGeom>
                  </pic:spPr>
                </pic:pic>
              </a:graphicData>
            </a:graphic>
          </wp:inline>
        </w:drawing>
      </w:r>
    </w:p>
    <w:p>
      <w:r>
        <w:t xml:space="preserve">На раздаточном материале — часть работы Тарла́на Горчу́, идея которой пришла к нему по дороге из Азии в Америку. Напишите название этой работы, в котором есть дефис.</w:t>
      </w:r>
    </w:p>
    <w:p>
      <w:r>
        <w:rPr>
          <w:b/>
          <w:bCs/>
        </w:rPr>
        <w:t xml:space="preserve">Ответ: </w:t>
      </w:r>
      <w:r>
        <w:t xml:space="preserve">«Ковёр-самолет»</w:t>
      </w:r>
    </w:p>
    <w:p>
      <w:r>
        <w:rPr>
          <w:b/>
          <w:bCs/>
        </w:rPr>
        <w:t xml:space="preserve">Комментарий: </w:t>
      </w:r>
      <w:r>
        <w:t xml:space="preserve">Эта работа представляет собой самый настоящий ковёр, а узор на нем повторяет QRкод с посадочного талона. Если отсканировать этот ковёр считывающим устройством системы бронирования, то можно будет узнать, каким рейсом, откуда и куда летел на самолете, тогда еще не на ковре, художник.</w:t>
      </w:r>
    </w:p>
    <w:p>
      <w:r>
        <w:rPr>
          <w:b/>
          <w:bCs/>
        </w:rPr>
        <w:t xml:space="preserve">Источники: </w:t>
      </w:r>
      <w:r>
        <w:t xml:space="preserve">https://shorturl.at/gnow4</w:t>
      </w:r>
    </w:p>
    <w:p>
      <w:r>
        <w:rPr>
          <w:b/>
          <w:bCs/>
        </w:rPr>
        <w:t xml:space="preserve">Автор: </w:t>
      </w:r>
      <w:r>
        <w:t xml:space="preserve">Наталья Комар</w:t>
      </w:r>
    </w:p>
    <w:p/>
    <w:p>
      <w:pPr>
        <w:pStyle w:val="Heading4"/>
      </w:pPr>
      <w:r>
        <w:t xml:space="preserve">Вопрос 23</w:t>
      </w:r>
    </w:p>
    <w:p>
      <w:r>
        <w:t xml:space="preserve">Разработанный в 1920х годах тип самолёта, способный приземляться на воду, получил название «ПРЕВОСХОДНАЯ НАТАЛЬЯ». На автопортрете «ПРЕВОСХОДНАЯ НАТАЛЬЯ» можно увидеть букву на груди. Какое слово мы заменили словами «ПРЕВОСХОДНАЯ НАТАЛЬЯ»?</w:t>
      </w:r>
    </w:p>
    <w:p>
      <w:r>
        <w:rPr>
          <w:b/>
          <w:bCs/>
        </w:rPr>
        <w:t xml:space="preserve">Ответ: </w:t>
      </w:r>
      <w:r>
        <w:t xml:space="preserve">Супермарина</w:t>
      </w:r>
    </w:p>
    <w:p>
      <w:r>
        <w:rPr>
          <w:b/>
          <w:bCs/>
        </w:rPr>
        <w:t xml:space="preserve">Комментарий: </w:t>
      </w:r>
      <w:r>
        <w:t xml:space="preserve">Если аппарат способен передвигаться под водой, его называют субмариной. Логично, что аппарат, способный находиться над водой, получил название супермарина. На автопортрете Марина Абра́мович показывает, что на ее груди есть буква S, как у Супермена. Замена обусловлена тем, что «супер» — латинская приставка, обозначающая превосходную степень, а «Марина» и «Наталья» — женские имена латинского происхождения.</w:t>
      </w:r>
    </w:p>
    <w:p>
      <w:r>
        <w:rPr>
          <w:b/>
          <w:bCs/>
        </w:rPr>
        <w:t xml:space="preserve">Источники: </w:t>
      </w:r>
      <w:r>
        <w:t xml:space="preserve">1. https://t.me/main_aerodrome/8215
2. https://shorturl.at/dpQS9</w:t>
      </w:r>
    </w:p>
    <w:p>
      <w:r>
        <w:rPr>
          <w:b/>
          <w:bCs/>
        </w:rPr>
        <w:t xml:space="preserve">Автор: </w:t>
      </w:r>
      <w:r>
        <w:t xml:space="preserve">Наталья Комар</w:t>
      </w:r>
    </w:p>
    <w:p/>
    <w:p>
      <w:pPr>
        <w:pStyle w:val="Heading4"/>
      </w:pPr>
      <w:r>
        <w:t xml:space="preserve">Вопрос 24</w:t>
      </w:r>
    </w:p>
    <w:p>
      <w:r>
        <w:t xml:space="preserve">Раздаточный материал: [</w:t>
      </w:r>
    </w:p>
    <w:p>
      <w:r>
        <w:t xml:space="preserve">ЖЖ жопа</w:t>
      </w:r>
    </w:p>
    <w:p>
      <w:r>
        <w:t xml:space="preserve">]</w:t>
      </w:r>
    </w:p>
    <w:p>
      <w:r>
        <w:t xml:space="preserve">На раздаточном материале — название клиники, в котором мы заменили всё. Восстановите заменённый текст.</w:t>
      </w:r>
    </w:p>
    <w:p>
      <w:r>
        <w:rPr>
          <w:b/>
          <w:bCs/>
        </w:rPr>
        <w:t xml:space="preserve">Ответ: </w:t>
      </w:r>
      <w:r>
        <w:t xml:space="preserve">33 Зуб</w:t>
      </w:r>
    </w:p>
    <w:p>
      <w:r>
        <w:rPr>
          <w:b/>
          <w:bCs/>
        </w:rPr>
        <w:t xml:space="preserve">Зачёт: </w:t>
      </w:r>
      <w:r>
        <w:t xml:space="preserve">33 зуба, 33й зуб</w:t>
      </w:r>
    </w:p>
    <w:p>
      <w:r>
        <w:rPr>
          <w:b/>
          <w:bCs/>
        </w:rPr>
        <w:t xml:space="preserve">Комментарий: </w:t>
      </w:r>
      <w:r>
        <w:t xml:space="preserve">Клиника «33 Зуб» [тридцать третий зуб] в промо-материалах избегает подписывать к числительному окончание, так что ее название можно прочитать как «зз зуб». Замена обусловлена тем, что Ж и З — соседние буквы алфавита, да и бормашина при работе издает звуки, похожие на «жж» или «зз». Этот вопрос мог бы стать рекламной интеграцией стоматологической клиники, но не стал, а жаль.</w:t>
      </w:r>
    </w:p>
    <w:p>
      <w:r>
        <w:rPr>
          <w:b/>
          <w:bCs/>
        </w:rPr>
        <w:t xml:space="preserve">Источники: </w:t>
      </w:r>
      <w:r>
        <w:t xml:space="preserve">https://images.app.goo.gl/DwtiXcumpZJrxPbs9</w:t>
      </w:r>
    </w:p>
    <w:p>
      <w:r>
        <w:rPr>
          <w:b/>
          <w:bCs/>
        </w:rPr>
        <w:t xml:space="preserve">Автор: </w:t>
      </w:r>
      <w:r>
        <w:t xml:space="preserve">Ольга Сарницкая</w:t>
      </w:r>
    </w:p>
    <w:p/>
    <w:p>
      <w:pPr>
        <w:pStyle w:val="Heading2"/>
      </w:pPr>
      <w:r>
        <w:t xml:space="preserve">Тур 3</w:t>
      </w:r>
    </w:p>
    <w:p>
      <w:r>
        <w:rPr>
          <w:b/>
          <w:bCs/>
        </w:rPr>
        <w:t xml:space="preserve">Редакторы: </w:t>
      </w:r>
      <w:r>
        <w:t xml:space="preserve">Павел Казначеев</w:t>
      </w:r>
    </w:p>
    <w:p>
      <w:r>
        <w:t xml:space="preserve">Редактор благодарит за тестирование и ценные замечания Иде́лию Айзяту́лову, Алексея Бороне́нко, Артура Горбачёва, Максима Зара́ника, Марию Иванову, Ама́ля Имангу́лова, Ивана Киселёва, Наталью Ко́мар, Олега Михеева, Глеба Николаева, Илью О́нскуля, Илью Орлова, Дениса Руденко, Артёма Сапожникова, Ольгу Сарни́цкую, Андрея Скире́нко, Дмитрия Стальну́хина, Вадима Ту́ха, Ульяну Фабри́чнину, Павла Худякова, Виктора Чепо́я, Александра Шеле́мина и Алексея Шматкова.</w:t>
      </w:r>
    </w:p>
    <w:p/>
    <w:p>
      <w:pPr>
        <w:pStyle w:val="Heading4"/>
      </w:pPr>
      <w:r>
        <w:t xml:space="preserve">Вопрос 25</w:t>
      </w:r>
    </w:p>
    <w:p>
      <w:r>
        <w:t xml:space="preserve">Предлагаю написать вот так: как по мнению Уи́льяма Ба́тлера Йе́йтса рождается поэзия? Нет, лучше сформулировать так: Уильям Батлер Йейтс противопоставлял поэзию риторике и говорил, что поэзия рождается в ИКСАХ. Назовите ИКС несколькими словами, начинающимися на одну и ту же букву.</w:t>
      </w:r>
    </w:p>
    <w:p>
      <w:r>
        <w:rPr>
          <w:b/>
          <w:bCs/>
        </w:rPr>
        <w:t xml:space="preserve">Ответ: </w:t>
      </w:r>
      <w:r>
        <w:t xml:space="preserve">спор с [самим] собой</w:t>
      </w:r>
    </w:p>
    <w:p>
      <w:r>
        <w:rPr>
          <w:b/>
          <w:bCs/>
        </w:rPr>
        <w:t xml:space="preserve">Комментарий: </w:t>
      </w:r>
      <w:r>
        <w:t xml:space="preserve">Йейтс считал, что риторика рождается в спорах с другими, а поэзия — в спорах с самим собой. Автор тоже поспорил сам с собой насчёт того, как стоит сформулировать этот вопрос.</w:t>
      </w:r>
    </w:p>
    <w:p>
      <w:r>
        <w:rPr>
          <w:b/>
          <w:bCs/>
        </w:rPr>
        <w:t xml:space="preserve">Источники: </w:t>
      </w:r>
      <w:r>
        <w:t xml:space="preserve">https://www.columbia.edu/~ey2172/yeats.html</w:t>
      </w:r>
    </w:p>
    <w:p>
      <w:r>
        <w:rPr>
          <w:b/>
          <w:bCs/>
        </w:rPr>
        <w:t xml:space="preserve">Автор: </w:t>
      </w:r>
      <w:r>
        <w:t xml:space="preserve">Павел Казначеев</w:t>
      </w:r>
    </w:p>
    <w:p/>
    <w:p>
      <w:pPr>
        <w:pStyle w:val="Heading4"/>
      </w:pPr>
      <w:r>
        <w:t xml:space="preserve">Вопрос 26</w:t>
      </w:r>
    </w:p>
    <w:p>
      <w:r>
        <w:t xml:space="preserve">Раздаточный материал: [</w:t>
      </w:r>
    </w:p>
    <w:p>
      <w:r>
        <w:t xml:space="preserve">1. Среди американских панков принято меняться кассетами на концертах. Один автор пишет, что эта культура вдохновлена в том числе ИКСОМ. Назовите ИКС.
2. В игре «Колонизация» игрок иногда получает ресурсы, ничего для этого не делая. Автор вопроса считал это нелогичным, пока не узнал об ИКСЕ. Назовите ИКС.
3. Многие вдохновлённые ИКСОМ работы современного художника Сонни Ассу выглядят как горки беспорядочно наваленных предметов. Назовите ИКС.
4. Один активист утверждает, что популярность неких предметов на ИКСАХ повлияла на скорость распространения оспы и туберкулёза. Назовите ИКС.
5. Автор статьи об ИКСЕ пишет, что это довольно грубый обобщающий термин, и, например, для культуры тлингитов стоит использовать слово «ku.éex». Назовите ИКС.
6. Иногда в ходе ИКСА также распределяются разрешения на охоту, рыбалку и сбор ягод на определённых территориях.</w:t>
      </w:r>
    </w:p>
    <w:p>
      <w:r>
        <w:t xml:space="preserve">]</w:t>
      </w:r>
    </w:p>
    <w:p>
      <w:r>
        <w:t xml:space="preserve">[Ведущему: раздаётся одна копия на команду, раздаточный материал должен быть надрезан между текстами подвопросов так, чтобы его было удобно быстро разорвать и разделить между игроками команды]
Поскольку я сильный редактор, вот все вопросы об ИКСЕ, которые у меня есть. Назовите ИКС.</w:t>
      </w:r>
    </w:p>
    <w:p>
      <w:r>
        <w:rPr>
          <w:b/>
          <w:bCs/>
        </w:rPr>
        <w:t xml:space="preserve">Ответ: </w:t>
      </w:r>
      <w:r>
        <w:t xml:space="preserve">потлач</w:t>
      </w:r>
    </w:p>
    <w:p>
      <w:r>
        <w:rPr>
          <w:b/>
          <w:bCs/>
        </w:rPr>
        <w:t xml:space="preserve">Комментарий: </w:t>
      </w:r>
      <w:r>
        <w:t xml:space="preserve">По́тлач — ритуал многих коренных народов Америки, при котором щедро раздаётся имущество. Во многих племенах богатыми и могущественными считаются не те, кто много имеет, а те, кто много раздал. Автор вопроса хочет считаться могущественным редактором, так что отдал шесть лишних фактов о потлаче.</w:t>
      </w:r>
    </w:p>
    <w:p>
      <w:r>
        <w:rPr>
          <w:b/>
          <w:bCs/>
        </w:rPr>
        <w:t xml:space="preserve">Источники: </w:t>
      </w:r>
      <w:r>
        <w:t xml:space="preserve">1. https://thewire.in/culture/punk-versus-reagan-culture-war
2. https://en.wikipedia.org/wiki/Potlatch#cite_note-graeber-11
3. https://journals.lib.unb.ca/index.php/mcr/article/view/21413/24878
4. https://stihi.ru/2018/08/03/6986</w:t>
      </w:r>
    </w:p>
    <w:p>
      <w:r>
        <w:rPr>
          <w:b/>
          <w:bCs/>
        </w:rPr>
        <w:t xml:space="preserve">Автор: </w:t>
      </w:r>
      <w:r>
        <w:t xml:space="preserve">Павел Казначеев</w:t>
      </w:r>
    </w:p>
    <w:p/>
    <w:p>
      <w:pPr>
        <w:pStyle w:val="Heading4"/>
      </w:pPr>
      <w:r>
        <w:t xml:space="preserve">Вопрос 27</w:t>
      </w:r>
    </w:p>
    <w:p>
      <w:r>
        <w:t xml:space="preserve">Дуплет, два вопроса по 30 секунд обсуждения на каждый.
1. Колониальные власти и миссионеры активно пытались искоренить потлач. Современные авторы иногда объясняют это тем, что потлач противоречит АЛЬФЕ. Назовите АЛЬФУ двумя словами.
2. Для многих племён потлач имел мистическое значение и был способом выразить благодарность. Автор вопроса шутит, что ИКС, в отличие от большинства других, такой благодарности был бы не рад. Назовите ИКС двумя словами.</w:t>
      </w:r>
    </w:p>
    <w:p>
      <w:r>
        <w:rPr>
          <w:b/>
          <w:bCs/>
        </w:rPr>
        <w:t xml:space="preserve">Ответ: </w:t>
      </w:r>
      <w:r>
        <w:t xml:space="preserve">1. протестантская этика,
2. дух капитализма</w:t>
      </w:r>
    </w:p>
    <w:p>
      <w:r>
        <w:rPr>
          <w:b/>
          <w:bCs/>
        </w:rPr>
        <w:t xml:space="preserve">Комментарий: </w:t>
      </w:r>
      <w:r>
        <w:t xml:space="preserve">Так называемая протестантская этика включает в себя представления о добродетельности труда и греховности излишней роскоши. Потлач в такой оптике воспринимается как максимально разрушительное и вредное явление. Борьба с довольно безобидным обычаем выглядела бы излишней, но так совпало, что колонизацией активно занимались протестанты. Протестантская этика и дух капитализма — знаменитая работа Макса Ве́бера.</w:t>
      </w:r>
    </w:p>
    <w:p>
      <w:r>
        <w:rPr>
          <w:b/>
          <w:bCs/>
        </w:rPr>
        <w:t xml:space="preserve">Источники: </w:t>
      </w:r>
      <w:r>
        <w:t xml:space="preserve">1. https://en.wikipedia.org/wiki/Potlatch_ban
2. https://books.google.ru/books?id=GSFzDwAAQBAJ&amp;amp;dq=potlatch+contradicts+protestant+ethic&amp;amp;source=gbs_navlinks_s
3. https://ualbertalaw.typepad.com/faculty/2018/11/colonialism-and-the-potlatch-ban.html
4. Шутка автора вопроса</w:t>
      </w:r>
    </w:p>
    <w:p>
      <w:r>
        <w:rPr>
          <w:b/>
          <w:bCs/>
        </w:rPr>
        <w:t xml:space="preserve">Автор: </w:t>
      </w:r>
      <w:r>
        <w:t xml:space="preserve">Павел Казначеев</w:t>
      </w:r>
    </w:p>
    <w:p/>
    <w:p>
      <w:pPr>
        <w:pStyle w:val="Heading4"/>
      </w:pPr>
      <w:r>
        <w:t xml:space="preserve">Вопрос 28</w:t>
      </w:r>
    </w:p>
    <w:p>
      <w:r>
        <w:t xml:space="preserve">Автор изданных в 1960е годы «Приключений Иисуса» не решился публиковать их под собственным именем. Считается, что на «Приключения Иисуса» повлияли ТАКИЕ АЛЬФЫ, название которых одна из версий связывает с тем, что американцы находили их в дешёвых отелях. Назовите ТАКУЮ АЛЬФУ.</w:t>
      </w:r>
    </w:p>
    <w:p>
      <w:r>
        <w:rPr>
          <w:b/>
          <w:bCs/>
        </w:rPr>
        <w:t xml:space="preserve">Ответ: </w:t>
      </w:r>
      <w:r>
        <w:t xml:space="preserve">Тихуа́нская библия</w:t>
      </w:r>
    </w:p>
    <w:p>
      <w:r>
        <w:rPr>
          <w:b/>
          <w:bCs/>
        </w:rPr>
        <w:t xml:space="preserve">Комментарий: </w:t>
      </w:r>
      <w:r>
        <w:t xml:space="preserve">Создавший скандальный комикс «Приключения Иисуса» Фрэнк Стэк решил обезопасить себя от общественного недовольства и взял псевдоним Фу́лберт Сте́рджен. Тихуанские библии — порнокомиксы, существовавшие за много лет до «Приключений Иисуса». Рассказывают, что их название появилось в связи с тем, что в некоторых гостиничных номерах вместо привычной Библии Гидео́на туристы находили эротические рисунки.</w:t>
      </w:r>
    </w:p>
    <w:p>
      <w:r>
        <w:rPr>
          <w:b/>
          <w:bCs/>
        </w:rPr>
        <w:t xml:space="preserve">Источники: </w:t>
      </w:r>
      <w:r>
        <w:t xml:space="preserve">1. https://en.wikipedia.org/wiki/Underground_comix
2. https://en.wikipedia.org/wiki/Tijuana_bible</w:t>
      </w:r>
    </w:p>
    <w:p>
      <w:r>
        <w:rPr>
          <w:b/>
          <w:bCs/>
        </w:rPr>
        <w:t xml:space="preserve">Автор: </w:t>
      </w:r>
      <w:r>
        <w:t xml:space="preserve">Павел Казначеев</w:t>
      </w:r>
    </w:p>
    <w:p/>
    <w:p>
      <w:pPr>
        <w:pStyle w:val="Heading4"/>
      </w:pPr>
      <w:r>
        <w:t xml:space="preserve">Вопрос 29</w:t>
      </w:r>
    </w:p>
    <w:p>
      <w:r>
        <w:t xml:space="preserve">Автора многих баллад Франсуа́ Вийо́на называют первым великим поэтом из народа. Американец Дэ́вид Джо́рджи рассказывал, что при работе над недавним переводом стихов Вийона в его голове звучал ИКС. Назовите ИКС, использовав два слова, начинающиеся на соседние буквы алфавита.</w:t>
      </w:r>
    </w:p>
    <w:p>
      <w:r>
        <w:rPr>
          <w:b/>
          <w:bCs/>
        </w:rPr>
        <w:t xml:space="preserve">Ответ: </w:t>
      </w:r>
      <w:r>
        <w:t xml:space="preserve">голос [Боба] Ди́лана</w:t>
      </w:r>
    </w:p>
    <w:p>
      <w:r>
        <w:rPr>
          <w:b/>
          <w:bCs/>
        </w:rPr>
        <w:t xml:space="preserve">Комментарий: </w:t>
      </w:r>
      <w:r>
        <w:t xml:space="preserve">Боб Дилан оказал большое влияние на звучание не только современной американской музыки, но и поэзии, за что получил Нобелевскую премию по литературе. Сам он говорил, что вдохновлялся Вийоном, и в их творчестве можно найти похожие темы: например, истории простых людей или образ дороги. Переводчик хотел, чтобы лирика Вийона звучала современно, и представлял себе Дилана пропевающим получающиеся строки.</w:t>
      </w:r>
    </w:p>
    <w:p>
      <w:r>
        <w:rPr>
          <w:b/>
          <w:bCs/>
        </w:rPr>
        <w:t xml:space="preserve">Источники: </w:t>
      </w:r>
      <w:r>
        <w:t xml:space="preserve">https://www.thedailybeast.com/the-french-petty-thief-who-influenced-bob-dylans-songs</w:t>
      </w:r>
    </w:p>
    <w:p>
      <w:r>
        <w:rPr>
          <w:b/>
          <w:bCs/>
        </w:rPr>
        <w:t xml:space="preserve">Автор: </w:t>
      </w:r>
      <w:r>
        <w:t xml:space="preserve">Павел Казначеев</w:t>
      </w:r>
    </w:p>
    <w:p/>
    <w:p>
      <w:pPr>
        <w:pStyle w:val="Heading4"/>
      </w:pPr>
      <w:r>
        <w:t xml:space="preserve">Вопрос 30</w:t>
      </w:r>
    </w:p>
    <w:p>
      <w:r>
        <w:t xml:space="preserve">В 1960е годы ИКС создал пробку для ванны, а вскоре копии этой пробки стали изготавливать и продавать под названием «медаль ИКСА». Рассказывают, что когда ИКСА фотографировали с использовании мультиэкспозиции, тот в шутку спросил, не надо ли раздеться. Назовите ИКСА.</w:t>
      </w:r>
    </w:p>
    <w:p>
      <w:r>
        <w:rPr>
          <w:b/>
          <w:bCs/>
        </w:rPr>
        <w:t xml:space="preserve">Ответ: </w:t>
      </w:r>
      <w:r>
        <w:t xml:space="preserve">[Марсель] Дюша́н</w:t>
      </w:r>
    </w:p>
    <w:p>
      <w:r>
        <w:rPr>
          <w:b/>
          <w:bCs/>
        </w:rPr>
        <w:t xml:space="preserve">Комментарий: </w:t>
      </w:r>
      <w:r>
        <w:t xml:space="preserve">Сделанная художником в практических целях пробка стала редимейдом, что роднит её с некоторыми работами самого Дюшана. Фотография, на которой Дюшан запечатлён идущим вниз по ступеням, визуально напоминает его картину «Обнажённая, спускающаяся по лестнице», но художник всё же одет в рубашку и брюки.</w:t>
      </w:r>
    </w:p>
    <w:p>
      <w:r>
        <w:rPr>
          <w:b/>
          <w:bCs/>
        </w:rPr>
        <w:t xml:space="preserve">Источники: </w:t>
      </w:r>
      <w:r>
        <w:t xml:space="preserve">1. https://meadmusings.wordpress.com/2015/08/25/the-duchamp-family-a-readymade-artist-collective/
2. https://museums.fivecolleges.edu/detail.php?museum=all&amp;amp;t=objects&amp;amp;type=all&amp;amp;f=&amp;amp;s=Eliot+Elisofon&amp;amp;record=0</w:t>
      </w:r>
    </w:p>
    <w:p>
      <w:r>
        <w:rPr>
          <w:b/>
          <w:bCs/>
        </w:rPr>
        <w:t xml:space="preserve">Автор: </w:t>
      </w:r>
      <w:r>
        <w:t xml:space="preserve">Павел Казначеев</w:t>
      </w:r>
    </w:p>
    <w:p/>
    <w:p>
      <w:pPr>
        <w:pStyle w:val="Heading4"/>
      </w:pPr>
      <w:r>
        <w:t xml:space="preserve">Вопрос 31</w:t>
      </w:r>
    </w:p>
    <w:p>
      <w:r>
        <w:t xml:space="preserve">Действие одного произведения происходит в основанном на месте римских руин городке в Альпах. По сюжету священник пытается скрыть, что изза сходства имён и образов произошла путаница, и привлекающая паломников статуя с копьём на самом деле посвящена не ИКСУ, а олимпийцу. Назовите ИКСА.</w:t>
      </w:r>
    </w:p>
    <w:p>
      <w:r>
        <w:rPr>
          <w:b/>
          <w:bCs/>
        </w:rPr>
        <w:t xml:space="preserve">Ответ: </w:t>
      </w:r>
      <w:r>
        <w:t xml:space="preserve">[Святой] Маври́кий</w:t>
      </w:r>
    </w:p>
    <w:p>
      <w:r>
        <w:rPr>
          <w:b/>
          <w:bCs/>
        </w:rPr>
        <w:t xml:space="preserve">Комментарий: </w:t>
      </w:r>
      <w:r>
        <w:t xml:space="preserve">[Святой] Мо́ритц, [Святой] Мори́с
Жители городка гордятся его христианской историей, ведь там стоит обезглавленная статуя святого Маврикия времён раннего христианства. Когда при строительстве ратуши находят голову, оказывается, что статуя посвящена Марсу. Учитывая, что обоих изображают с копьём, а имена Морис и Марс похожи, городской священник понимает, что всё это время они поклонялись языческому божеству, и решает сохранить секрет во что бы то ни стало. Святой Маврикий и его легион были казнены в Альпах по велению императора Максимилиа́на, изза чего получил своё название город Санкт-Мо́риц.</w:t>
      </w:r>
    </w:p>
    <w:p>
      <w:r>
        <w:rPr>
          <w:b/>
          <w:bCs/>
        </w:rPr>
        <w:t xml:space="preserve">Источники: </w:t>
      </w:r>
      <w:r>
        <w:t xml:space="preserve">https://tvtropes.org/pmwiki/pmwiki.php/VideoGame/Pentiment</w:t>
      </w:r>
    </w:p>
    <w:p>
      <w:r>
        <w:rPr>
          <w:b/>
          <w:bCs/>
        </w:rPr>
        <w:t xml:space="preserve">Автор: </w:t>
      </w:r>
      <w:r>
        <w:t xml:space="preserve">Павел Казначеев</w:t>
      </w:r>
    </w:p>
    <w:p/>
    <w:p>
      <w:pPr>
        <w:pStyle w:val="Heading4"/>
      </w:pPr>
      <w:r>
        <w:t xml:space="preserve">Вопрос 32</w:t>
      </w:r>
    </w:p>
    <w:p>
      <w:r>
        <w:t xml:space="preserve">Человек из одного комикса очень много пьянствует. Подписи к пяти идущим подряд кадрам, на которых он изображён, вместе практически совпадают с названием фильма известного режиссёра. Другой фильм того же режиссёра в русском переводе называется «Человек, место, время…» Закончите тремя словами.</w:t>
      </w:r>
    </w:p>
    <w:p>
      <w:r>
        <w:rPr>
          <w:b/>
          <w:bCs/>
        </w:rPr>
        <w:t xml:space="preserve">Ответ: </w:t>
      </w:r>
      <w:r>
        <w:t xml:space="preserve">И снова человек</w:t>
      </w:r>
    </w:p>
    <w:p>
      <w:r>
        <w:rPr>
          <w:b/>
          <w:bCs/>
        </w:rPr>
        <w:t xml:space="preserve">Комментарий: </w:t>
      </w:r>
      <w:r>
        <w:t xml:space="preserve">Герой комикса Жака Тарди́ вернулся с войны и погружается в пучину алкоголизма. Желая показать, что в пьянстве проходят годы, Тарди сопроводил кадры подписями, в которые входят слова «зима, весна, лето, осень и снова зима», что напоминает о фильме Ким Ки Ду́ка. Его предпоследний фильм называется немного похоже: «Человек, место, время, и снова человек».</w:t>
      </w:r>
    </w:p>
    <w:p>
      <w:r>
        <w:rPr>
          <w:b/>
          <w:bCs/>
        </w:rPr>
        <w:t xml:space="preserve">Источники: </w:t>
      </w:r>
      <w:r>
        <w:t xml:space="preserve">1. Жак Тарди, «Адель Блан-Сек», книга 5 https://imgur.com/a/oOy3BW3
2. https://ru.wikipedia.org/wiki/Ким_Ки_Дук#Фильмография</w:t>
      </w:r>
    </w:p>
    <w:p>
      <w:r>
        <w:rPr>
          <w:b/>
          <w:bCs/>
        </w:rPr>
        <w:t xml:space="preserve">Автор: </w:t>
      </w:r>
      <w:r>
        <w:t xml:space="preserve">Павел Казначеев</w:t>
      </w:r>
    </w:p>
    <w:p/>
    <w:p>
      <w:pPr>
        <w:pStyle w:val="Heading4"/>
      </w:pPr>
      <w:r>
        <w:t xml:space="preserve">Вопрос 33</w:t>
      </w:r>
    </w:p>
    <w:p>
      <w:r>
        <w:t xml:space="preserve">[Ведущему: пожалуйста, максимально чётко прочитайте слово «ИКСтризм»]
Картине, на которой среди деревьев появляются бетонные дома, Билл Сто́унхем дал название «Инвазивный вид». Другая его картина с тем же посылом называется «ИКС». Можно сказать, что ответам на четыре предыдущих вопроса свойственен ИКСтризм. Что мы заменили ИКСОМ?</w:t>
      </w:r>
    </w:p>
    <w:p>
      <w:r>
        <w:rPr>
          <w:b/>
          <w:bCs/>
        </w:rPr>
        <w:t xml:space="preserve">Ответ: </w:t>
      </w:r>
      <w:r>
        <w:t xml:space="preserve">антропоце́н</w:t>
      </w:r>
    </w:p>
    <w:p>
      <w:r>
        <w:rPr>
          <w:b/>
          <w:bCs/>
        </w:rPr>
        <w:t xml:space="preserve">Комментарий: </w:t>
      </w:r>
      <w:r>
        <w:t xml:space="preserve">Художник Билл Стоунхем негативно оценивает влияние человека на окружающую среду. Антропоценом иногда называют эпоху, отмеченную высоким уровнем человеческой активности. Во всех вопросах этого тура, где можно было спросить имя человека, мы так и поступили — своеобразный редакторский антропоцентризм.</w:t>
      </w:r>
    </w:p>
    <w:p>
      <w:r>
        <w:rPr>
          <w:b/>
          <w:bCs/>
        </w:rPr>
        <w:t xml:space="preserve">Источники: </w:t>
      </w:r>
      <w:r>
        <w:t xml:space="preserve">1. https://www.stonehamstudios.com/stoneham-gallery?pgid=k8dn6rd9-1387ab25-d6cb-43c6-9b1d-3d356f96b47a
2. https://www.stonehamstudios.com/stoneham-gallery?pgid=k8dn6rd9-29aeedb7-6fbd-4616-91f1-10d179f5c1d0</w:t>
      </w:r>
    </w:p>
    <w:p>
      <w:r>
        <w:rPr>
          <w:b/>
          <w:bCs/>
        </w:rPr>
        <w:t xml:space="preserve">Автор: </w:t>
      </w:r>
      <w:r>
        <w:t xml:space="preserve">Павел Казначеев</w:t>
      </w:r>
    </w:p>
    <w:p/>
    <w:p>
      <w:pPr>
        <w:pStyle w:val="Heading4"/>
      </w:pPr>
      <w:r>
        <w:t xml:space="preserve">Вопрос 34</w:t>
      </w:r>
    </w:p>
    <w:p>
      <w:r>
        <w:t xml:space="preserve">К недавним катастрофическим пожарам на гавайском острове Ма́уи привело обильное распространение инвазивного вида — наследия заброшенных АЛЬФ. Назовите АЛЬФУ двумя или тремя словами, начинающимися на согласные буквы.</w:t>
      </w:r>
    </w:p>
    <w:p>
      <w:r>
        <w:rPr>
          <w:b/>
          <w:bCs/>
        </w:rPr>
        <w:t xml:space="preserve">Ответ: </w:t>
      </w:r>
      <w:r>
        <w:t xml:space="preserve">плантация [сахарного] тростника</w:t>
      </w:r>
    </w:p>
    <w:p>
      <w:r>
        <w:rPr>
          <w:b/>
          <w:bCs/>
        </w:rPr>
        <w:t xml:space="preserve">Комментарий: </w:t>
      </w:r>
      <w:r>
        <w:t xml:space="preserve">тростниковая плантация
Колониализм продолжает портить жизнь людям по всему свету, а иногда и убивать. Тростник появился на Гавайях задолго до европейцев, но был одной из многих возделываемых культур. Стабильный климат и плодородная почва Гавайев идеально подходили для массового разведения сахарного тростника, и им были засажены огромные территории. Плантации просуществовали до наших дней, но в конце двадцатого века их перестали использовать, и тростник постепенно засыхал. Начавшиеся в этом августе пожары уже привели к катастрофическим последствиям.</w:t>
      </w:r>
    </w:p>
    <w:p>
      <w:r>
        <w:rPr>
          <w:b/>
          <w:bCs/>
        </w:rPr>
        <w:t xml:space="preserve">Источники: </w:t>
      </w:r>
      <w:r>
        <w:t xml:space="preserve">https://www.washingtonpost.com/investigations/interactive/2023/lahaina-wildfires-invasive-grass-destruction/</w:t>
      </w:r>
    </w:p>
    <w:p>
      <w:r>
        <w:rPr>
          <w:b/>
          <w:bCs/>
        </w:rPr>
        <w:t xml:space="preserve">Автор: </w:t>
      </w:r>
      <w:r>
        <w:t xml:space="preserve">Павел Казначеев</w:t>
      </w:r>
    </w:p>
    <w:p/>
    <w:p>
      <w:pPr>
        <w:pStyle w:val="Heading4"/>
      </w:pPr>
      <w:r>
        <w:t xml:space="preserve">Вопрос 35</w:t>
      </w:r>
    </w:p>
    <w:p>
      <w:r>
        <w:t xml:space="preserve">Работавший в Сирии во время гражданской войны Я́коб Вёрнесс говорит, что безопасность зависела от отношений с повстанцами. Местный партнёр Вёрнесса устроил тому чтото вроде ИКСА с лидерами вооруженных движений, названия которых он даже не запомнил. Назовите ИКС англицизмом.</w:t>
      </w:r>
    </w:p>
    <w:p>
      <w:r>
        <w:rPr>
          <w:b/>
          <w:bCs/>
        </w:rPr>
        <w:t xml:space="preserve">Ответ: </w:t>
      </w:r>
      <w:r>
        <w:t xml:space="preserve">спид-дейтинг</w:t>
      </w:r>
    </w:p>
    <w:p>
      <w:r>
        <w:rPr>
          <w:b/>
          <w:bCs/>
        </w:rPr>
        <w:t xml:space="preserve">Комментарий: </w:t>
      </w:r>
      <w:r>
        <w:t xml:space="preserve">Во время гражданской войны в Сирии Вёрнесс работал на цементном заводе компании Lafarge [лафа́рдж]. Сирийский бизнесмен Фира́с Тласс привёл Вёрнесса в пятизвёздочный отель, где тот по очереди общался с руководителями нескольких оппозиционных движений с названиями вроде «Орлы пустыни» в надежде зародить симпатию. Как, вероятно, бывает и с обычными быстрыми свиданиями, впечатления от нескольких похожих встреч у Вёрнесса смешались в кучу.</w:t>
      </w:r>
    </w:p>
    <w:p>
      <w:r>
        <w:rPr>
          <w:b/>
          <w:bCs/>
        </w:rPr>
        <w:t xml:space="preserve">Источники: </w:t>
      </w:r>
      <w:r>
        <w:t xml:space="preserve">https://tcf.org/content/report/factory-glimpse-syrias-war-economy/</w:t>
      </w:r>
    </w:p>
    <w:p>
      <w:r>
        <w:rPr>
          <w:b/>
          <w:bCs/>
        </w:rPr>
        <w:t xml:space="preserve">Автор: </w:t>
      </w:r>
      <w:r>
        <w:t xml:space="preserve">Павел Казначеев</w:t>
      </w:r>
    </w:p>
    <w:p/>
    <w:p>
      <w:pPr>
        <w:pStyle w:val="Heading4"/>
      </w:pPr>
      <w:r>
        <w:t xml:space="preserve">Вопрос 36</w:t>
      </w:r>
    </w:p>
    <w:p>
      <w:r>
        <w:t xml:space="preserve">Знакомый вам завод Lafarge почти не поврежден. А́рон Лунд пишет, что народ, бизнес, правительство, курдские движения и волонтёры одобрили бы возобновление производства, но компания пока сомневается. По словам Лунда, для продолжения работы завода не хватает одного ЕГО. Назовите ЕГО двухкоренным словом.</w:t>
      </w:r>
    </w:p>
    <w:p>
      <w:r>
        <w:rPr>
          <w:b/>
          <w:bCs/>
        </w:rPr>
        <w:t xml:space="preserve">Ответ: </w:t>
      </w:r>
      <w:r>
        <w:t xml:space="preserve">рукопожатие</w:t>
      </w:r>
    </w:p>
    <w:p>
      <w:r>
        <w:rPr>
          <w:b/>
          <w:bCs/>
        </w:rPr>
        <w:t xml:space="preserve">Комментарий: </w:t>
      </w:r>
      <w:r>
        <w:t xml:space="preserve">Цемент жизненно необходим для реконструкции разрушенной войной инфраструктуры Сирии. Завод даже не нужно ремонтировать или модифицировать, достаточно договорённости всех заинтересованных сторон, а договорённости в бизнесе обычно скрепляют рукопожатием.</w:t>
      </w:r>
    </w:p>
    <w:p>
      <w:r>
        <w:rPr>
          <w:b/>
          <w:bCs/>
        </w:rPr>
        <w:t xml:space="preserve">Источники: </w:t>
      </w:r>
      <w:r>
        <w:t xml:space="preserve">https://tcf.org/content/report/factory-glimpse-syrias-war-economy/</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214693bef6b8b9c67038907f8a6a759e0f07ba.png"/><Relationship Id="rId8" Type="http://schemas.openxmlformats.org/officeDocument/2006/relationships/image" Target="media/79ca12d35e22e1c8b52c99bcf091000f2e591d9c.png"/><Relationship Id="rId9" Type="http://schemas.openxmlformats.org/officeDocument/2006/relationships/image" Target="media/f1052159d5d7ddcc119d5d631ad2fa9f2a00cb3d.png"/><Relationship Id="rId10" Type="http://schemas.openxmlformats.org/officeDocument/2006/relationships/image" Target="media/346b30a89e13aa9cfecd1df986918e7d6b05c6b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2026-11-03T23:44:47.802Z</dcterms:created>
  <dcterms:modified xsi:type="dcterms:W3CDTF">2026-11-03T23:44:47.802Z</dcterms:modified>
</cp:coreProperties>
</file>

<file path=docProps/custom.xml><?xml version="1.0" encoding="utf-8"?>
<Properties xmlns="http://schemas.openxmlformats.org/officeDocument/2006/custom-properties" xmlns:vt="http://schemas.openxmlformats.org/officeDocument/2006/docPropsVTypes"/>
</file>