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Всё однозначно</w:t>
      </w:r>
    </w:p>
    <w:p>
      <w:r>
        <w:rPr>
          <w:b/>
          <w:bCs/>
        </w:rPr>
        <w:t xml:space="preserve">Редакторы: </w:t>
      </w:r>
      <w:r>
        <w:t xml:space="preserve">Сергей Спешков, Дмитрий Великов, Алексей Бороненко</w:t>
      </w:r>
    </w:p>
    <w:p>
      <w:r>
        <w:t xml:space="preserve">13–20.04.2023</w:t>
      </w:r>
    </w:p>
    <w:p/>
    <w:p>
      <w:pPr>
        <w:pStyle w:val="Heading2"/>
      </w:pPr>
      <w:r>
        <w:t xml:space="preserve">Тур 1</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Иде́лию Айзяту́лову, Дмитрию Ва́йнману, Дмитрия Ве́ликова, Никиту Воробьёва, Алексея Гилёва, Артура Каду́рина, Павла Казначе́ева, Ирину Коле́сникову, Наталью Ко́мар, Клима Комисса́рова, Александра Матю́хина, Александра Мерзли́кина, Евгения Миро́тина, Бориса Орлове́цкого, Владимира Остро́вского, Александра Печёного, Юрия Ра́зумова, Анастасию Рекши́нскую, Анастасию Рубашкину, Сергея Спешко́ва, Вадима Ту́ха, Наи́ля Фару́кшина, Анатолия Фроло́ва, Алину Цымба́л, Кирилла Чернышёва, Наталью Я́ковлеву.</w:t>
      </w:r>
    </w:p>
    <w:p/>
    <w:p>
      <w:pPr>
        <w:pStyle w:val="Heading4"/>
      </w:pPr>
      <w:r>
        <w:t xml:space="preserve">Вопрос 1</w:t>
      </w:r>
    </w:p>
    <w:p>
      <w:r>
        <w:t xml:space="preserve">[Ведущему: не озвучивать кавычки в слове «война».]
Наталья Я́ковлева считает, что каждый день, пока идёт война, в русскоязычной версии ЭТОГО должна быть только «война». Фамилия автора ЭТОГО пишется через a [эй], а не через o [оу]. Назовите ЭТО.</w:t>
      </w:r>
    </w:p>
    <w:p>
      <w:r>
        <w:rPr>
          <w:b/>
          <w:bCs/>
        </w:rPr>
        <w:t xml:space="preserve">Ответ: </w:t>
      </w:r>
      <w:r>
        <w:t xml:space="preserve">Wordle.</w:t>
      </w:r>
    </w:p>
    <w:p>
      <w:r>
        <w:rPr>
          <w:b/>
          <w:bCs/>
        </w:rPr>
        <w:t xml:space="preserve">Зачёт: </w:t>
      </w:r>
      <w:r>
        <w:t xml:space="preserve">вордл, уо́рдл, во́рдли, уо́рдли.</w:t>
      </w:r>
    </w:p>
    <w:p>
      <w:r>
        <w:rPr>
          <w:b/>
          <w:bCs/>
        </w:rPr>
        <w:t xml:space="preserve">Комментарий: </w:t>
      </w:r>
      <w:r>
        <w:t xml:space="preserve">пока не кончилась война, в ежедневной игре про пятибуквенные слова правильным ответом должна быть только «война». Игру Wordle [уо́рдл] придумал Джош Уо́рдл, при этом его фамилия начинается с буквосочетания war [дабл-ю эй ар], то есть война.</w:t>
      </w:r>
    </w:p>
    <w:p>
      <w:r>
        <w:rPr>
          <w:b/>
          <w:bCs/>
        </w:rPr>
        <w:t xml:space="preserve">Источники: </w:t>
      </w:r>
      <w:r>
        <w:t xml:space="preserve">1. Личное сообщение Натальи Яковлевой.
2. https://en.wikipedia.org/wiki/Josh_Wardle.</w:t>
      </w:r>
    </w:p>
    <w:p>
      <w:r>
        <w:rPr>
          <w:b/>
          <w:bCs/>
        </w:rPr>
        <w:t xml:space="preserve">Автор: </w:t>
      </w:r>
      <w:r>
        <w:t xml:space="preserve">Алексей Бороненко</w:t>
      </w:r>
    </w:p>
    <w:p/>
    <w:p>
      <w:pPr>
        <w:pStyle w:val="Heading4"/>
      </w:pPr>
      <w:r>
        <w:t xml:space="preserve">Вопрос 2</w:t>
      </w:r>
    </w:p>
    <w:p>
      <w:r>
        <w:t xml:space="preserve">Английский писатель Йен Пирс в романе 2015 года пишет о перебежчике из советской разведки. На вопрос о мотивах своего решения герой говорит, что хочет увидеть ЕГО. Этому ответу, разумеется, никто не верит. Назовите ЕГО двумя словами, которые начинаются на одну и ту же букву.</w:t>
      </w:r>
    </w:p>
    <w:p>
      <w:r>
        <w:rPr>
          <w:b/>
          <w:bCs/>
        </w:rPr>
        <w:t xml:space="preserve">Ответ: </w:t>
      </w:r>
      <w:r>
        <w:t xml:space="preserve">Солсбери́йский собор.</w:t>
      </w:r>
    </w:p>
    <w:p>
      <w:r>
        <w:rPr>
          <w:b/>
          <w:bCs/>
        </w:rPr>
        <w:t xml:space="preserve">Зачёт: </w:t>
      </w:r>
      <w:r>
        <w:t xml:space="preserve">собор Со́лсбери, Солбере́цкий собор.</w:t>
      </w:r>
    </w:p>
    <w:p>
      <w:r>
        <w:rPr>
          <w:b/>
          <w:bCs/>
        </w:rPr>
        <w:t xml:space="preserve">Комментарий: </w:t>
      </w:r>
      <w:r>
        <w:t xml:space="preserve">в романе советский разведчик хочет в обмен на информацию переехать в Великобританию. В качестве очевидно ложного объяснения такого решения он говорит, что хочет повидать знаменитый Солбере́цкий собор. По совпадению, через три года после выхода романа другие сотрудники российских спецслужб тоже объясняли своё присутствие в Великобритании желанием посмотреть на этот шедевр архитектуры.</w:t>
      </w:r>
    </w:p>
    <w:p>
      <w:r>
        <w:rPr>
          <w:b/>
          <w:bCs/>
        </w:rPr>
        <w:t xml:space="preserve">Источники: </w:t>
      </w:r>
      <w:r>
        <w:t xml:space="preserve">1. Pears, I. Arcadia. — Faber &amp; Faber, 2015. — С. 145 (https://bit.ly/3KvUksE).
2. «Там есть знаменитый... Солберецкий собор»: что нового рассказали подозреваемые по делу Скрипалей // The Bell (https://bit.ly/3LSXEyh).</w:t>
      </w:r>
    </w:p>
    <w:p>
      <w:r>
        <w:rPr>
          <w:b/>
          <w:bCs/>
        </w:rPr>
        <w:t xml:space="preserve">Автор: </w:t>
      </w:r>
      <w:r>
        <w:t xml:space="preserve">Алексей Бороненко</w:t>
      </w:r>
    </w:p>
    <w:p/>
    <w:p>
      <w:pPr>
        <w:pStyle w:val="Heading4"/>
      </w:pPr>
      <w:r>
        <w:t xml:space="preserve">Вопрос 3</w:t>
      </w:r>
    </w:p>
    <w:p>
      <w:r>
        <w:t xml:space="preserve">Раздаточный материал: [</w:t>
      </w:r>
    </w:p>
    <w:p>
      <w:r>
        <w:t xml:space="preserve">info</w:t>
      </w:r>
    </w:p>
    <w:p>
      <w:r>
        <w:t xml:space="preserve">]</w:t>
      </w:r>
    </w:p>
    <w:p>
      <w:r>
        <w:t xml:space="preserve">Перед вами изменённое слово, которым по-французски иногда называют фейковые новости. Напишите это слово в исходном виде.</w:t>
      </w:r>
    </w:p>
    <w:p>
      <w:r>
        <w:rPr>
          <w:b/>
          <w:bCs/>
        </w:rPr>
        <w:t xml:space="preserve">Ответ: </w:t>
      </w:r>
      <w:r>
        <w:t xml:space="preserve">infaux.</w:t>
      </w:r>
    </w:p>
    <w:p>
      <w:r>
        <w:rPr>
          <w:b/>
          <w:bCs/>
        </w:rPr>
        <w:t xml:space="preserve">Зачёт: </w:t>
      </w:r>
      <w:r>
        <w:t xml:space="preserve">точный ответ.</w:t>
      </w:r>
    </w:p>
    <w:p>
      <w:r>
        <w:rPr>
          <w:b/>
          <w:bCs/>
        </w:rPr>
        <w:t xml:space="preserve">Комментарий: </w:t>
      </w:r>
      <w:r>
        <w:t xml:space="preserve">слово, образованное соединением слова info [инфо́], «информация» и faux [фо; эф-эй-ю-экс], «ложный, ошибочный».</w:t>
      </w:r>
    </w:p>
    <w:p>
      <w:r>
        <w:rPr>
          <w:b/>
          <w:bCs/>
        </w:rPr>
        <w:t xml:space="preserve">Источники: </w:t>
      </w:r>
      <w:r>
        <w:t xml:space="preserve">Frau-Meigs, D. Développer L’esprit Critique Contre Les «Infaux» // UNESCO (https://bit.ly/3rTAAai).</w:t>
      </w:r>
    </w:p>
    <w:p>
      <w:r>
        <w:rPr>
          <w:b/>
          <w:bCs/>
        </w:rPr>
        <w:t xml:space="preserve">Автор: </w:t>
      </w:r>
      <w:r>
        <w:t xml:space="preserve">Алексей Бороненко</w:t>
      </w:r>
    </w:p>
    <w:p/>
    <w:p>
      <w:pPr>
        <w:pStyle w:val="Heading4"/>
      </w:pPr>
      <w:r>
        <w:t xml:space="preserve">Вопрос 4</w:t>
      </w:r>
    </w:p>
    <w:p>
      <w:r>
        <w:t xml:space="preserve">В 2022 году появилось мобильное приложение, через которое можно сообщать об обнаружении определённых объектов. Исходя из оценок экспертов, это приложение будет востребованным ближайшие 5–7 лет. Ответьте двумя словами, которые начинаются на одну и ту же букву: кто изображён на логотипе этого приложения?</w:t>
      </w:r>
    </w:p>
    <w:p>
      <w:r>
        <w:rPr>
          <w:b/>
          <w:bCs/>
        </w:rPr>
        <w:t xml:space="preserve">Ответ: </w:t>
      </w:r>
      <w:r>
        <w:t xml:space="preserve">пёс Патро́н.</w:t>
      </w:r>
    </w:p>
    <w:p>
      <w:r>
        <w:rPr>
          <w:b/>
          <w:bCs/>
        </w:rPr>
        <w:t xml:space="preserve">Зачёт: </w:t>
      </w:r>
      <w:r>
        <w:t xml:space="preserve">точный ответ.</w:t>
      </w:r>
    </w:p>
    <w:p>
      <w:r>
        <w:rPr>
          <w:b/>
          <w:bCs/>
        </w:rPr>
        <w:t xml:space="preserve">Комментарий: </w:t>
      </w:r>
      <w:r>
        <w:t xml:space="preserve">через это приложение можно посылать информацию о найденных неразорвавшихся минах, которых в Украине очень много. Самый известный сапёр страны — джек-ра́ссел-терье́р по кличке Патро́н.</w:t>
      </w:r>
    </w:p>
    <w:p>
      <w:r>
        <w:rPr>
          <w:b/>
          <w:bCs/>
        </w:rPr>
        <w:t xml:space="preserve">Источники: </w:t>
      </w:r>
      <w:r>
        <w:t xml:space="preserve">«Розмінування України». Створено застосунок для повідомлення про вибухонебезпечні предмети // Маяк (https://bit.ly/3GeO7Qv).</w:t>
      </w:r>
    </w:p>
    <w:p>
      <w:r>
        <w:rPr>
          <w:b/>
          <w:bCs/>
        </w:rPr>
        <w:t xml:space="preserve">Автор: </w:t>
      </w:r>
      <w:r>
        <w:t xml:space="preserve">Алексей Бороненко</w:t>
      </w:r>
    </w:p>
    <w:p/>
    <w:p>
      <w:pPr>
        <w:pStyle w:val="Heading4"/>
      </w:pPr>
      <w:r>
        <w:t xml:space="preserve">Вопрос 5</w:t>
      </w:r>
    </w:p>
    <w:p>
      <w:r>
        <w:t xml:space="preserve">«ПРОПУСК 1 науки — тоже ПРОПУСК 2». Такой лозунг однажды использовали учёные, вышедшие на уличную акцию протеста, которая, впрочем, была ненасильственной. Какие слова в этом лозунге мы пропустили?</w:t>
      </w:r>
    </w:p>
    <w:p>
      <w:r>
        <w:rPr>
          <w:b/>
          <w:bCs/>
        </w:rPr>
        <w:t xml:space="preserve">Ответ: </w:t>
      </w:r>
      <w:r>
        <w:t xml:space="preserve">гранит, булыжник.</w:t>
      </w:r>
    </w:p>
    <w:p>
      <w:r>
        <w:rPr>
          <w:b/>
          <w:bCs/>
        </w:rPr>
        <w:t xml:space="preserve">Зачёт: </w:t>
      </w:r>
      <w:r>
        <w:t xml:space="preserve">булыжник, гранит.</w:t>
      </w:r>
    </w:p>
    <w:p>
      <w:r>
        <w:rPr>
          <w:b/>
          <w:bCs/>
        </w:rPr>
        <w:t xml:space="preserve">Комментарий: </w:t>
      </w:r>
      <w:r>
        <w:t xml:space="preserve">в 2013 году учёные протестовали против реформы РАН. Булыжник — орудие уличной борьбы.</w:t>
      </w:r>
    </w:p>
    <w:p>
      <w:r>
        <w:rPr>
          <w:b/>
          <w:bCs/>
        </w:rPr>
        <w:t xml:space="preserve">Источники: </w:t>
      </w:r>
      <w:r>
        <w:t xml:space="preserve">Черных, А. Наука осуждать // Коммерсант (https://bit.ly/3PAzqeJ).</w:t>
      </w:r>
    </w:p>
    <w:p>
      <w:r>
        <w:rPr>
          <w:b/>
          <w:bCs/>
        </w:rPr>
        <w:t xml:space="preserve">Автор: </w:t>
      </w:r>
      <w:r>
        <w:t xml:space="preserve">Алексей Бороненко</w:t>
      </w:r>
    </w:p>
    <w:p/>
    <w:p>
      <w:pPr>
        <w:pStyle w:val="Heading4"/>
      </w:pPr>
      <w:r>
        <w:t xml:space="preserve">Вопрос 6</w:t>
      </w:r>
    </w:p>
    <w:p>
      <w:r>
        <w:t xml:space="preserve">В 1951 году когда известный человек вновь посетил сооружение в европейской столице, мэр Ва́льтер Шра́йбер протянул ему обе руки. Назовите этого человека.</w:t>
      </w:r>
    </w:p>
    <w:p>
      <w:r>
        <w:rPr>
          <w:b/>
          <w:bCs/>
        </w:rPr>
        <w:t xml:space="preserve">Ответ: </w:t>
      </w:r>
      <w:r>
        <w:t xml:space="preserve">[Дже́сси] О́уэнс.</w:t>
      </w:r>
    </w:p>
    <w:p>
      <w:r>
        <w:rPr>
          <w:b/>
          <w:bCs/>
        </w:rPr>
        <w:t xml:space="preserve">Зачёт: </w:t>
      </w:r>
      <w:r>
        <w:t xml:space="preserve">[Jesse] Owens.</w:t>
      </w:r>
    </w:p>
    <w:p>
      <w:r>
        <w:rPr>
          <w:b/>
          <w:bCs/>
        </w:rPr>
        <w:t xml:space="preserve">Комментарий: </w:t>
      </w:r>
      <w:r>
        <w:t xml:space="preserve">как известно, на берлинской Олимпиаде 1936 года Ги́тлер не пожал руку Дже́сси О́уэнсу — хотя и помахал ему из ложи Олимпийского стадиона, на котором О́уэнс снова выступил спустя 15 лет.</w:t>
      </w:r>
    </w:p>
    <w:p>
      <w:r>
        <w:rPr>
          <w:b/>
          <w:bCs/>
        </w:rPr>
        <w:t xml:space="preserve">Источники: </w:t>
      </w:r>
      <w:r>
        <w:t xml:space="preserve">1. 75,000 In Berlin Hail Jesse Owens // The New York Times (https://nyti.ms/3lxP6Sd).
2. https://en.wikipedia.org/wiki/Jesse_Owens.</w:t>
      </w:r>
    </w:p>
    <w:p>
      <w:r>
        <w:rPr>
          <w:b/>
          <w:bCs/>
        </w:rPr>
        <w:t xml:space="preserve">Автор: </w:t>
      </w:r>
      <w:r>
        <w:t xml:space="preserve">Александр Коробейников</w:t>
      </w:r>
    </w:p>
    <w:p/>
    <w:p>
      <w:pPr>
        <w:pStyle w:val="Heading4"/>
      </w:pPr>
      <w:r>
        <w:t xml:space="preserve">Вопрос 7</w:t>
      </w:r>
    </w:p>
    <w:p>
      <w:r>
        <w:t xml:space="preserve">В 1979 году немецкое телевидение, несмотря на протесты, показало американский сериал «ИКС», который посмотрело около 20 миллионов человек. После каждой серии в студии устраивалось обсуждение с историками, и на телеканал поступали тысячи телефонных звонков. В итоге только тогда слово «ИКС» — как английское заимствование — вошло в немецкий язык. Какое слово, в русскоязычном написании которого все гласные одинаковые, мы заменили ИКСОМ?</w:t>
      </w:r>
    </w:p>
    <w:p>
      <w:r>
        <w:rPr>
          <w:b/>
          <w:bCs/>
        </w:rPr>
        <w:t xml:space="preserve">Ответ: </w:t>
      </w:r>
      <w:r>
        <w:t xml:space="preserve">Холоко́ст.</w:t>
      </w:r>
    </w:p>
    <w:p>
      <w:r>
        <w:rPr>
          <w:b/>
          <w:bCs/>
        </w:rPr>
        <w:t xml:space="preserve">Зачёт: </w:t>
      </w:r>
      <w:r>
        <w:t xml:space="preserve">точный ответ.</w:t>
      </w:r>
    </w:p>
    <w:p>
      <w:r>
        <w:rPr>
          <w:b/>
          <w:bCs/>
        </w:rPr>
        <w:t xml:space="preserve">Комментарий: </w:t>
      </w:r>
      <w:r>
        <w:t xml:space="preserve">хотя это слово в устаревших значениях встречалось в словарях немецкого языка и раньше, но применительно к геноциду времён Второй мировой войны оно вошло в немецкий только после американского сериала «Холокост». После него в стране запустилась активная дискуссия по поводу неудобного прошлого, и только в 80-е годы стали открываться для посещения бывшие концлагеря.</w:t>
      </w:r>
    </w:p>
    <w:p>
      <w:r>
        <w:rPr>
          <w:b/>
          <w:bCs/>
        </w:rPr>
        <w:t xml:space="preserve">Источники: </w:t>
      </w:r>
      <w:r>
        <w:t xml:space="preserve">1. https://de.wikipedia.org/wiki/Holocaust_(Begriff).
2. https://en.wikipedia.org/wiki/Holocaust_(miniseries).
3. Lüdtke, A. «Coming to Terms with the Past»: Illusions of Remembering, Ways of Forgetting Nazism in West Germany. — The Journal of Modern History. — University of Chicago. — 1993. — Т. 65. — №. 3. — 542–572 (https://bit.ly/38xu43u).</w:t>
      </w:r>
    </w:p>
    <w:p>
      <w:r>
        <w:rPr>
          <w:b/>
          <w:bCs/>
        </w:rPr>
        <w:t xml:space="preserve">Автор: </w:t>
      </w:r>
      <w:r>
        <w:t xml:space="preserve">Алексей Бороненко</w:t>
      </w:r>
    </w:p>
    <w:p/>
    <w:p>
      <w:pPr>
        <w:pStyle w:val="Heading4"/>
      </w:pPr>
      <w:r>
        <w:t xml:space="preserve">Вопрос 8</w:t>
      </w:r>
    </w:p>
    <w:p>
      <w:r>
        <w:t xml:space="preserve">Документальный фильм Анн Жорже́ под названием «пиры» посвящён рецептам блюд, которые записывали в своих дневниках заключённые советских и нацистских лагерей. Владимир Буко́вский в мемуарах писал о человеке, который нажимал на кнопки и кричал «Взорвать Америку!» Какое прилагательное мы дважды пропустили в тексте этого вопроса?</w:t>
      </w:r>
    </w:p>
    <w:p>
      <w:r>
        <w:rPr>
          <w:b/>
          <w:bCs/>
        </w:rPr>
        <w:t xml:space="preserve">Ответ: </w:t>
      </w:r>
      <w:r>
        <w:t xml:space="preserve">воображаемые.</w:t>
      </w:r>
    </w:p>
    <w:p>
      <w:r>
        <w:rPr>
          <w:b/>
          <w:bCs/>
        </w:rPr>
        <w:t xml:space="preserve">Зачёт: </w:t>
      </w:r>
      <w:r>
        <w:t xml:space="preserve">невидимые, несуществующие.</w:t>
      </w:r>
    </w:p>
    <w:p>
      <w:r>
        <w:rPr>
          <w:b/>
          <w:bCs/>
        </w:rPr>
        <w:t xml:space="preserve">Комментарий: </w:t>
      </w:r>
      <w:r>
        <w:t xml:space="preserve">и пиры, и кнопки существовали только в воображении. Диссидент Буко́вский подвергался принудительному лечению в психлечебнице, о чём оставил мемуары.</w:t>
      </w:r>
    </w:p>
    <w:p>
      <w:r>
        <w:rPr>
          <w:b/>
          <w:bCs/>
        </w:rPr>
        <w:t xml:space="preserve">Источники: </w:t>
      </w:r>
      <w:r>
        <w:t xml:space="preserve">1. https://www.imdb.com/title/tt4282912.
2. Певзнер, Г. Кулинарный дневник узницы Гу́Ла́Га // RFI (https://bit.ly/3lQfY07).
3. Буковский, В. И возвращается ветер. — Нью-Йорк, 1978 (https://bit.ly/3wRPrps).</w:t>
      </w:r>
    </w:p>
    <w:p>
      <w:r>
        <w:rPr>
          <w:b/>
          <w:bCs/>
        </w:rPr>
        <w:t xml:space="preserve">Автор: </w:t>
      </w:r>
      <w:r>
        <w:t xml:space="preserve">Алексей Бороненко</w:t>
      </w:r>
    </w:p>
    <w:p/>
    <w:p>
      <w:pPr>
        <w:pStyle w:val="Heading4"/>
      </w:pPr>
      <w:r>
        <w:t xml:space="preserve">Вопрос 9</w:t>
      </w:r>
    </w:p>
    <w:p>
      <w:r>
        <w:t xml:space="preserve">Одна выставка доказывает, что многих заключённых Солове́цкого лагеря отделяли от родных мест тысячи километров. Важнейший источник выставки — глоссарий с дальневосточными, уральскими и сибирскими словами, который подготовил учёный Владимир Ве́хов, побывавший на территории лагеря в 1960-х годах. Что мы заменили в предыдущем предложении «глоссарием» и «словами»?</w:t>
      </w:r>
    </w:p>
    <w:p>
      <w:r>
        <w:rPr>
          <w:b/>
          <w:bCs/>
        </w:rPr>
        <w:t xml:space="preserve">Ответ: </w:t>
      </w:r>
      <w:r>
        <w:t xml:space="preserve">гербарий, растения.</w:t>
      </w:r>
    </w:p>
    <w:p>
      <w:r>
        <w:rPr>
          <w:b/>
          <w:bCs/>
        </w:rPr>
        <w:t xml:space="preserve">Зачёт: </w:t>
      </w:r>
      <w:r>
        <w:t xml:space="preserve">в любом порядке, вместо растений — травы.</w:t>
      </w:r>
    </w:p>
    <w:p>
      <w:r>
        <w:rPr>
          <w:b/>
          <w:bCs/>
        </w:rPr>
        <w:t xml:space="preserve">Комментарий: </w:t>
      </w:r>
      <w:r>
        <w:t xml:space="preserve">Ве́хов обнаружил на Соловка́х травы, которые должны расти не на Белом море, а на Урале и Дальнем Востоке, в Сибири и Европейской России. Заключённые привезли на себе семена этих растений, которые проросли и сохранились до 1960-х годов и даже до более поздних лет.</w:t>
      </w:r>
    </w:p>
    <w:p>
      <w:r>
        <w:rPr>
          <w:b/>
          <w:bCs/>
        </w:rPr>
        <w:t xml:space="preserve">Источники: </w:t>
      </w:r>
      <w:r>
        <w:t xml:space="preserve">1. О проекте // Засушенному — верить (https://bit.ly/3Gh3Z5f).
2. Пантюлина, Н. Путешествующая выставка «Засушенному — верить» // Троицкий вариант — Наука (https://bit.ly/38A357s).
3. Мячина, И. Исповедь кочующих растений // Историческая память (https://bit.ly/3Ntbl7J).
4. Гербарий // Словарь Шанского (https://bit.ly/3LPODWk).</w:t>
      </w:r>
    </w:p>
    <w:p>
      <w:r>
        <w:rPr>
          <w:b/>
          <w:bCs/>
        </w:rPr>
        <w:t xml:space="preserve">Автор: </w:t>
      </w:r>
      <w:r>
        <w:t xml:space="preserve">Юлия Дидбаридзе</w:t>
      </w:r>
    </w:p>
    <w:p/>
    <w:p>
      <w:pPr>
        <w:pStyle w:val="Heading4"/>
      </w:pPr>
      <w:r>
        <w:t xml:space="preserve">Вопрос 10</w:t>
      </w:r>
    </w:p>
    <w:p>
      <w:r>
        <w:t xml:space="preserve">Ряд выставок развенчивает распространённое заблуждение, связанное с ЭТИМ. Их экспонаты — футболки, тренировочные костюмы, джинсы, халаты, свитера, широкие длинные шорты. ЭТО называют одним из орудий войны. Назовите ЭТО.</w:t>
      </w:r>
    </w:p>
    <w:p>
      <w:r>
        <w:rPr>
          <w:b/>
          <w:bCs/>
        </w:rPr>
        <w:t xml:space="preserve">Ответ: </w:t>
      </w:r>
      <w:r>
        <w:t xml:space="preserve">сексуализированное насилие.</w:t>
      </w:r>
    </w:p>
    <w:p>
      <w:r>
        <w:rPr>
          <w:b/>
          <w:bCs/>
        </w:rPr>
        <w:t xml:space="preserve">Зачёт: </w:t>
      </w:r>
      <w:r>
        <w:t xml:space="preserve">изнасилования, изнасилование.</w:t>
      </w:r>
    </w:p>
    <w:p>
      <w:r>
        <w:rPr>
          <w:b/>
          <w:bCs/>
        </w:rPr>
        <w:t xml:space="preserve">Комментарий: </w:t>
      </w:r>
      <w:r>
        <w:t xml:space="preserve">согласно вредному и ложному стереотипу, женщины провоцируют насильников своей вызывающей одеждой. Выставки из серии «Что на тебе было надето?» наглядно показывают, что это не так. На войне сексуализированное насилие всегда становится одним из средств по устрашению мирного населения.</w:t>
      </w:r>
    </w:p>
    <w:p>
      <w:r>
        <w:rPr>
          <w:b/>
          <w:bCs/>
        </w:rPr>
        <w:t xml:space="preserve">Источники: </w:t>
      </w:r>
      <w:r>
        <w:t xml:space="preserve">1. Stevens, H. ‘What Were You Wearing?' Exhibit Takes Aim At Age-Old Sexual Violence Myth // Chicago Tribune (Https://Bit.Ly/3gtxqvv).
2. What Were You Wearing Art Installation // Kent State University (https://bit.ly/3LWrNfT).
3. Иргебаева, А. «Нет специальной одежды»: Во что были одеты жертвы сексуального насилия? // Kloop (https://bit.ly/3z8U284).
4. Изнасилование как оружие войны // Холод (https://bit.ly/3wWXVKG).</w:t>
      </w:r>
    </w:p>
    <w:p>
      <w:r>
        <w:rPr>
          <w:b/>
          <w:bCs/>
        </w:rPr>
        <w:t xml:space="preserve">Автор: </w:t>
      </w:r>
      <w:r>
        <w:t xml:space="preserve">Алексей Бороненко</w:t>
      </w:r>
    </w:p>
    <w:p/>
    <w:p>
      <w:pPr>
        <w:pStyle w:val="Heading4"/>
      </w:pPr>
      <w:r>
        <w:t xml:space="preserve">Вопрос 11</w:t>
      </w:r>
    </w:p>
    <w:p>
      <w:r>
        <w:t xml:space="preserve">Очень многое, почти всё в нашем мире — говно. Книга Ли́ны Зельдо́вич о говне называется «Другая ОНА». Назовите ЕЁ двумя словами.</w:t>
      </w:r>
    </w:p>
    <w:p>
      <w:r>
        <w:rPr>
          <w:b/>
          <w:bCs/>
        </w:rPr>
        <w:t xml:space="preserve">Ответ: </w:t>
      </w:r>
      <w:r>
        <w:t xml:space="preserve">тёмная материя.</w:t>
      </w:r>
    </w:p>
    <w:p>
      <w:r>
        <w:rPr>
          <w:b/>
          <w:bCs/>
        </w:rPr>
        <w:t xml:space="preserve">Зачёт: </w:t>
      </w:r>
      <w:r>
        <w:t xml:space="preserve">чёрная материя, dark matter.</w:t>
      </w:r>
    </w:p>
    <w:p>
      <w:r>
        <w:rPr>
          <w:b/>
          <w:bCs/>
        </w:rPr>
        <w:t xml:space="preserve">Комментарий: </w:t>
      </w:r>
      <w:r>
        <w:t xml:space="preserve">говна́ — в переносном и прямом смысле — в мире действительно очень много. Иногда кажется, что отношение говна ко всему остальному — такое же, как отношение тёмной материи относительно всей известной материи во Вселенной. Возможно, вам помогла фамилия Зельдо́вич — Яков Зельдо́вич был известным астрофизиком, а режиссёр Александр Зельдо́вич снимал фильмы по сценариям Владимира Соро́кина.</w:t>
      </w:r>
    </w:p>
    <w:p>
      <w:r>
        <w:rPr>
          <w:b/>
          <w:bCs/>
        </w:rPr>
        <w:t xml:space="preserve">Источники: </w:t>
      </w:r>
      <w:r>
        <w:t xml:space="preserve">1. Личный опыт автора вопроса.
2. https://en.wikipedia.org/wiki/Dark_matter.
3. Zeldovich, L. The Other Dark Matter: The Science and Business of Turning Waste into Wealth and Health. — The University of Chicago Press, 2021.</w:t>
      </w:r>
    </w:p>
    <w:p>
      <w:r>
        <w:rPr>
          <w:b/>
          <w:bCs/>
        </w:rPr>
        <w:t xml:space="preserve">Автор: </w:t>
      </w:r>
      <w:r>
        <w:t xml:space="preserve">Алексей Бороненко</w:t>
      </w:r>
    </w:p>
    <w:p/>
    <w:p>
      <w:pPr>
        <w:pStyle w:val="Heading4"/>
      </w:pPr>
      <w:r>
        <w:t xml:space="preserve">Вопрос 12</w:t>
      </w:r>
    </w:p>
    <w:p>
      <w:r>
        <w:t xml:space="preserve">Герой Дэ́вида Фо́стера Уо́ллеса не уверен, что его знакомый — настоящий человек. Он хочет рассмотреть этого знакомого со всех сторон, чтобы убедиться, что у того есть в том числе ОНА. Мы не будем вас просить написать вторую часть того, что мы заменили местоимением ОНА. Напишите первую.</w:t>
      </w:r>
    </w:p>
    <w:p>
      <w:r>
        <w:rPr>
          <w:b/>
          <w:bCs/>
        </w:rPr>
        <w:t xml:space="preserve">Ответ: </w:t>
      </w:r>
      <w:r>
        <w:t xml:space="preserve">координата.</w:t>
      </w:r>
    </w:p>
    <w:p>
      <w:r>
        <w:rPr>
          <w:b/>
          <w:bCs/>
        </w:rPr>
        <w:t xml:space="preserve">Зачёт: </w:t>
      </w:r>
      <w:r>
        <w:t xml:space="preserve">ось.</w:t>
      </w:r>
    </w:p>
    <w:p>
      <w:r>
        <w:rPr>
          <w:b/>
          <w:bCs/>
        </w:rPr>
        <w:t xml:space="preserve">Комментарий: </w:t>
      </w:r>
      <w:r>
        <w:t xml:space="preserve">герой хочет убедиться, что его знакомый — не фигура из картона, а трёхмерный человек, у которого есть в том числе координата z [зет].</w:t>
      </w:r>
    </w:p>
    <w:p>
      <w:r>
        <w:rPr>
          <w:b/>
          <w:bCs/>
        </w:rPr>
        <w:t xml:space="preserve">Источники: </w:t>
      </w:r>
      <w:r>
        <w:t xml:space="preserve">Wallace, D.F. Infinite Jest. — Back Bay Books, 2006. — С. 460.</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Сергей Спешков</w:t>
      </w:r>
    </w:p>
    <w:p>
      <w:r>
        <w:t xml:space="preserve">Редактор благодарит за тестирование Алексея Бороне́нко, Дмитрия Ве́ликова, Александра Коробе́йникова, Александра Печёного, Наиля Фару́кшина, команды «Здоровенный Я» и «Бо́рский корабе́л».</w:t>
      </w:r>
    </w:p>
    <w:p/>
    <w:p>
      <w:pPr>
        <w:pStyle w:val="Heading4"/>
      </w:pPr>
      <w:r>
        <w:t xml:space="preserve">Вопрос 13</w:t>
      </w:r>
    </w:p>
    <w:p>
      <w:r>
        <w:t xml:space="preserve">В 1989 году прошла демонстрация в память о неком событии. Во время демонстрации полиция применила водомёты, в чём есть мрачный символизм. В каком городе прошла эта демонстрация?</w:t>
      </w:r>
    </w:p>
    <w:p>
      <w:r>
        <w:rPr>
          <w:b/>
          <w:bCs/>
        </w:rPr>
        <w:t xml:space="preserve">Ответ: </w:t>
      </w:r>
      <w:r>
        <w:t xml:space="preserve">в Пр́аге.</w:t>
      </w:r>
    </w:p>
    <w:p>
      <w:r>
        <w:rPr>
          <w:b/>
          <w:bCs/>
        </w:rPr>
        <w:t xml:space="preserve">Зачёт: </w:t>
      </w:r>
      <w:r>
        <w:t xml:space="preserve">Пра́га.</w:t>
      </w:r>
    </w:p>
    <w:p>
      <w:r>
        <w:rPr>
          <w:b/>
          <w:bCs/>
        </w:rPr>
        <w:t xml:space="preserve">Комментарий: </w:t>
      </w:r>
      <w:r>
        <w:t xml:space="preserve">демонстрация была посвящена памяти Я́на Па́лаха, за 20 лет до этого совершившего самосожжение в знак протеста против подавления советскими войсками Пра́жской весны.</w:t>
      </w:r>
    </w:p>
    <w:p>
      <w:r>
        <w:rPr>
          <w:b/>
          <w:bCs/>
        </w:rPr>
        <w:t xml:space="preserve">Источники: </w:t>
      </w:r>
      <w:r>
        <w:t xml:space="preserve">1. Фотовыставка 1989: Pád železné opony  в Праге. Посещена 4 октября 2019 года (https://bit.ly/3aRer7B).
2. https://en.wikipedia.org/wiki/Jan_Palach.</w:t>
      </w:r>
    </w:p>
    <w:p>
      <w:r>
        <w:rPr>
          <w:b/>
          <w:bCs/>
        </w:rPr>
        <w:t xml:space="preserve">Автор: </w:t>
      </w:r>
      <w:r>
        <w:t xml:space="preserve">Сергей Спешков</w:t>
      </w:r>
    </w:p>
    <w:p/>
    <w:p>
      <w:pPr>
        <w:pStyle w:val="Heading4"/>
      </w:pPr>
      <w:r>
        <w:t xml:space="preserve">Вопрос 14</w:t>
      </w:r>
    </w:p>
    <w:p>
      <w:r>
        <w:t xml:space="preserve">Критикуя постоянную нацеленность на рост ВВП и других показателей, Юрий Бо́лотов замечает, что экономистам нужно научиться читать. Напишите в исходном виде слово, в котором мы убрали две буквы.</w:t>
      </w:r>
    </w:p>
    <w:p>
      <w:r>
        <w:rPr>
          <w:b/>
          <w:bCs/>
        </w:rPr>
        <w:t xml:space="preserve">Ответ: </w:t>
      </w:r>
      <w:r>
        <w:t xml:space="preserve">вычитать.</w:t>
      </w:r>
    </w:p>
    <w:p>
      <w:r>
        <w:rPr>
          <w:b/>
          <w:bCs/>
        </w:rPr>
        <w:t xml:space="preserve">Зачёт: </w:t>
      </w:r>
      <w:r>
        <w:t xml:space="preserve">точный ответ.</w:t>
      </w:r>
    </w:p>
    <w:p>
      <w:r>
        <w:rPr>
          <w:b/>
          <w:bCs/>
        </w:rPr>
        <w:t xml:space="preserve">Комментарий: </w:t>
      </w:r>
      <w:r>
        <w:t xml:space="preserve">Бо́лотов считает, что экономический рост и финансовая успешность не могут всегда быть главными целями и показателями.</w:t>
      </w:r>
    </w:p>
    <w:p>
      <w:r>
        <w:rPr>
          <w:b/>
          <w:bCs/>
        </w:rPr>
        <w:t xml:space="preserve">Источники: </w:t>
      </w:r>
      <w:r>
        <w:t xml:space="preserve">Blitz and Chips. — Сезон 3. — Эпизод 3 (https://music.yandex.ru/album/6406270/track/50059310).</w:t>
      </w:r>
    </w:p>
    <w:p>
      <w:r>
        <w:rPr>
          <w:b/>
          <w:bCs/>
        </w:rPr>
        <w:t xml:space="preserve">Автор: </w:t>
      </w:r>
      <w:r>
        <w:t xml:space="preserve">Сергей Спешков</w:t>
      </w:r>
    </w:p>
    <w:p/>
    <w:p>
      <w:pPr>
        <w:pStyle w:val="Heading4"/>
      </w:pPr>
      <w:r>
        <w:t xml:space="preserve">Вопрос 15</w:t>
      </w:r>
    </w:p>
    <w:p>
      <w:r>
        <w:t xml:space="preserve">Ве́рнер Ха́махер отмечает, что это событие повлияло даже на язык философии. Например, в одной статье говорится, что после этого события зашатался сам фундамент декартовского рационализма. О каком событии идёт речь?</w:t>
      </w:r>
    </w:p>
    <w:p>
      <w:r>
        <w:rPr>
          <w:b/>
          <w:bCs/>
        </w:rPr>
        <w:t xml:space="preserve">Ответ: </w:t>
      </w:r>
      <w:r>
        <w:t xml:space="preserve">Лиссабо́нское землетрясение.</w:t>
      </w:r>
    </w:p>
    <w:p>
      <w:r>
        <w:rPr>
          <w:b/>
          <w:bCs/>
        </w:rPr>
        <w:t xml:space="preserve">Зачёт: </w:t>
      </w:r>
      <w:r>
        <w:t xml:space="preserve">землетрясение в Лиссабо́не.</w:t>
      </w:r>
    </w:p>
    <w:p>
      <w:r>
        <w:rPr>
          <w:b/>
          <w:bCs/>
        </w:rPr>
        <w:t xml:space="preserve">Комментарий: </w:t>
      </w:r>
      <w:r>
        <w:t xml:space="preserve">Ха́махер считает, что после лиссабонской трагедии 1755 года слова «основание», «фундамент» и «потрясение» в языке философии приобрели особенный смысл.</w:t>
      </w:r>
    </w:p>
    <w:p>
      <w:r>
        <w:rPr>
          <w:b/>
          <w:bCs/>
        </w:rPr>
        <w:t xml:space="preserve">Источники: </w:t>
      </w:r>
      <w:r>
        <w:t xml:space="preserve">https://en.wikipedia.org/wiki/1755_Lisbon_earthquake.</w:t>
      </w:r>
    </w:p>
    <w:p>
      <w:r>
        <w:rPr>
          <w:b/>
          <w:bCs/>
        </w:rPr>
        <w:t xml:space="preserve">Автор: </w:t>
      </w:r>
      <w:r>
        <w:t xml:space="preserve">Сергей Спешков</w:t>
      </w:r>
    </w:p>
    <w:p/>
    <w:p>
      <w:pPr>
        <w:pStyle w:val="Heading4"/>
      </w:pPr>
      <w:r>
        <w:t xml:space="preserve">Вопрос 16</w:t>
      </w:r>
    </w:p>
    <w:p>
      <w:r>
        <w:t xml:space="preserve">Историк Э́рик Уи́льямс пишет, что для предприятия этого человека было крайне важно юридически определить ряд понятий — таких, например, как естественная смерть раба. Назовите этого человека.</w:t>
      </w:r>
    </w:p>
    <w:p>
      <w:r>
        <w:rPr>
          <w:b/>
          <w:bCs/>
        </w:rPr>
        <w:t xml:space="preserve">Ответ: </w:t>
      </w:r>
      <w:r>
        <w:t xml:space="preserve">[Э́двард] Ллойд.</w:t>
      </w:r>
    </w:p>
    <w:p>
      <w:r>
        <w:rPr>
          <w:b/>
          <w:bCs/>
        </w:rPr>
        <w:t xml:space="preserve">Зачёт: </w:t>
      </w:r>
      <w:r>
        <w:t xml:space="preserve">[Edward] Lloyd.</w:t>
      </w:r>
    </w:p>
    <w:p>
      <w:r>
        <w:rPr>
          <w:b/>
          <w:bCs/>
        </w:rPr>
        <w:t xml:space="preserve">Комментарий: </w:t>
      </w:r>
      <w:r>
        <w:t xml:space="preserve">Э́двард Ллойд начинал свой страховой бизнес в конце 17-го века, когда Англия вовсю занималась работорговлей.</w:t>
      </w:r>
    </w:p>
    <w:p>
      <w:r>
        <w:rPr>
          <w:b/>
          <w:bCs/>
        </w:rPr>
        <w:t xml:space="preserve">Источники: </w:t>
      </w:r>
      <w:r>
        <w:t xml:space="preserve">1. Williams, E. Capitalism And Slavery. — New York, 1966. — С. 104 (https://bit.ly/3b3Js8B).
2. Александр Эткинд. Природа зла. Сырьё и государство. — НЛО, 2020. — С. 98 (https://bit.ly/3MZH1Rv).
3. https://en.wikipedia.org/wiki/Lloyd’s_of_London.</w:t>
      </w:r>
    </w:p>
    <w:p>
      <w:r>
        <w:rPr>
          <w:b/>
          <w:bCs/>
        </w:rPr>
        <w:t xml:space="preserve">Автор: </w:t>
      </w:r>
      <w:r>
        <w:t xml:space="preserve">Сергей Спешков</w:t>
      </w:r>
    </w:p>
    <w:p/>
    <w:p>
      <w:pPr>
        <w:pStyle w:val="Heading4"/>
      </w:pPr>
      <w:r>
        <w:t xml:space="preserve">Вопрос 17</w:t>
      </w:r>
    </w:p>
    <w:p>
      <w:r>
        <w:t xml:space="preserve">Михаил Фихтенго́льц рассказывает, что важный источник оперы Ге́нделя «Тамерла́н» — либретто под заглавием «Баязе́т». Объясняя, почему композитор изменил название, музыковед приводит известное изречение из трёх слов. Какое?</w:t>
      </w:r>
    </w:p>
    <w:p>
      <w:r>
        <w:rPr>
          <w:b/>
          <w:bCs/>
        </w:rPr>
        <w:t xml:space="preserve">Ответ: </w:t>
      </w:r>
      <w:r>
        <w:t xml:space="preserve">историю пишут победители.</w:t>
      </w:r>
    </w:p>
    <w:p>
      <w:r>
        <w:rPr>
          <w:b/>
          <w:bCs/>
        </w:rPr>
        <w:t xml:space="preserve">Комментарий: </w:t>
      </w:r>
      <w:r>
        <w:t xml:space="preserve">Тамерла́н победил Баязе́та, так что, хотя основное содержание оперы — страдания Баязе́та, отодвинуть на задний план победителя было невозможно.</w:t>
      </w:r>
    </w:p>
    <w:p>
      <w:r>
        <w:rPr>
          <w:b/>
          <w:bCs/>
        </w:rPr>
        <w:t xml:space="preserve">Источники: </w:t>
      </w:r>
      <w:r>
        <w:t xml:space="preserve">1. «Тамерлан» Г.Ф. Генделя // Московская филармония. — 9:25–10:30 (https://bit.ly/39Nx8ZI).
2. https://de.wikipedia.org/wiki/Tamerlano_(Händel).</w:t>
      </w:r>
    </w:p>
    <w:p>
      <w:r>
        <w:rPr>
          <w:b/>
          <w:bCs/>
        </w:rPr>
        <w:t xml:space="preserve">Автор: </w:t>
      </w:r>
      <w:r>
        <w:t xml:space="preserve">Александр Коробейников</w:t>
      </w:r>
    </w:p>
    <w:p/>
    <w:p>
      <w:pPr>
        <w:pStyle w:val="Heading4"/>
      </w:pPr>
      <w:r>
        <w:t xml:space="preserve">Вопрос 18</w:t>
      </w:r>
    </w:p>
    <w:p>
      <w:r>
        <w:t xml:space="preserve">Модели, предназначенной для заокеанского рынка, придали черты «летящего» силуэта модели Thunderbird [Тан́дербёрд]. Куда автомобиль этой новой модели прибыл вечером 1 сентября 1992 года?</w:t>
      </w:r>
    </w:p>
    <w:p>
      <w:r>
        <w:rPr>
          <w:b/>
          <w:bCs/>
        </w:rPr>
        <w:t xml:space="preserve">Ответ: </w:t>
      </w:r>
      <w:r>
        <w:t xml:space="preserve">в Хо́гвартс.</w:t>
      </w:r>
    </w:p>
    <w:p>
      <w:r>
        <w:rPr>
          <w:b/>
          <w:bCs/>
        </w:rPr>
        <w:t xml:space="preserve">Зачёт: </w:t>
      </w:r>
      <w:r>
        <w:t xml:space="preserve">Хо́гвартс; Hogwarts.</w:t>
      </w:r>
    </w:p>
    <w:p>
      <w:r>
        <w:rPr>
          <w:b/>
          <w:bCs/>
        </w:rPr>
        <w:t xml:space="preserve">Комментарий: </w:t>
      </w:r>
      <w:r>
        <w:t xml:space="preserve">в 1959 году модели Ford Anglia [Фо́рд Англия] придали некоторые внешние черты «летящего» силуэта модели с птичьим названием «Форд Та́ндербёрд». На летающем «Фо́рде Англия» Га́рри По́ттер и Рон Уи́зли прибыли в первый учебный день, после того, как До́бби заколдовал им проход к Хо́гвартскому экспрессу.</w:t>
      </w:r>
    </w:p>
    <w:p>
      <w:r>
        <w:rPr>
          <w:b/>
          <w:bCs/>
        </w:rPr>
        <w:t xml:space="preserve">Источники: </w:t>
      </w:r>
      <w:r>
        <w:t xml:space="preserve">1. https://en.wikipedia.org/wiki/Ford_Anglia#Anglia_105E_(1959–1968).
2. Роулинг, Дж. Гарри Поттер и Тайная комната.</w:t>
      </w:r>
    </w:p>
    <w:p>
      <w:r>
        <w:rPr>
          <w:b/>
          <w:bCs/>
        </w:rPr>
        <w:t xml:space="preserve">Автор: </w:t>
      </w:r>
      <w:r>
        <w:t xml:space="preserve">Дмитрий Вайнман</w:t>
      </w:r>
    </w:p>
    <w:p/>
    <w:p>
      <w:pPr>
        <w:pStyle w:val="Heading4"/>
      </w:pPr>
      <w:r>
        <w:t xml:space="preserve">Вопрос 19</w:t>
      </w:r>
    </w:p>
    <w:p>
      <w:r>
        <w:t xml:space="preserve">Главная героиня известного минисериала часто носит тёмную одежду. Поэтому автор вопроса считает, что нумерацию эпизодов можно было бы вести в обратном порядке. О каком сериале идёт речь?</w:t>
      </w:r>
    </w:p>
    <w:p>
      <w:r>
        <w:rPr>
          <w:b/>
          <w:bCs/>
        </w:rPr>
        <w:t xml:space="preserve">Ответ: </w:t>
      </w:r>
      <w:r>
        <w:t xml:space="preserve">«Ход королевы».</w:t>
      </w:r>
    </w:p>
    <w:p>
      <w:r>
        <w:rPr>
          <w:b/>
          <w:bCs/>
        </w:rPr>
        <w:t xml:space="preserve">Зачёт: </w:t>
      </w:r>
      <w:r>
        <w:t xml:space="preserve">Queen’s Gambit; «Королевский гамбит»; «Ферзёвый гамбит».</w:t>
      </w:r>
    </w:p>
    <w:p>
      <w:r>
        <w:rPr>
          <w:b/>
          <w:bCs/>
        </w:rPr>
        <w:t xml:space="preserve">Комментарий: </w:t>
      </w:r>
      <w:r>
        <w:t xml:space="preserve">если судить по одежде, Бет Ха́рмон играет за чёрных. И тогда обозначение семи эпизодов этого небольшого сериала — с E7 до E1 — будет с шахматной точки зрения вполне уместным.</w:t>
      </w:r>
    </w:p>
    <w:p>
      <w:r>
        <w:rPr>
          <w:b/>
          <w:bCs/>
        </w:rPr>
        <w:t xml:space="preserve">Источники: </w:t>
      </w:r>
      <w:r>
        <w:t xml:space="preserve">Queen’s Gambit (2020).</w:t>
      </w:r>
    </w:p>
    <w:p>
      <w:r>
        <w:rPr>
          <w:b/>
          <w:bCs/>
        </w:rPr>
        <w:t xml:space="preserve">Автор: </w:t>
      </w:r>
      <w:r>
        <w:t xml:space="preserve">Сергей Спешков</w:t>
      </w:r>
    </w:p>
    <w:p/>
    <w:p>
      <w:pPr>
        <w:pStyle w:val="Heading4"/>
      </w:pPr>
      <w:r>
        <w:t xml:space="preserve">Вопрос 20</w:t>
      </w:r>
    </w:p>
    <w:p>
      <w:r>
        <w:t xml:space="preserve">Под руководством Павла Нечита́йло в украинском городе Поло́нное недавно был откопан редкий письменный источник. В своё время Нечита́йло был участником рок-группы, названной в честь произведения 1831 года. Назовите это произведение.</w:t>
      </w:r>
    </w:p>
    <w:p>
      <w:r>
        <w:rPr>
          <w:b/>
          <w:bCs/>
        </w:rPr>
        <w:t xml:space="preserve">Ответ: </w:t>
      </w:r>
      <w:r>
        <w:t xml:space="preserve">«Пропавшая грамота».</w:t>
      </w:r>
    </w:p>
    <w:p>
      <w:r>
        <w:rPr>
          <w:b/>
          <w:bCs/>
        </w:rPr>
        <w:t xml:space="preserve">Зачёт: </w:t>
      </w:r>
      <w:r>
        <w:t xml:space="preserve">точный ответ.</w:t>
      </w:r>
    </w:p>
    <w:p>
      <w:r>
        <w:rPr>
          <w:b/>
          <w:bCs/>
        </w:rPr>
        <w:t xml:space="preserve">Комментарий: </w:t>
      </w:r>
      <w:r>
        <w:t xml:space="preserve">экспедиции Нечита́йло удалось найти в Поло́нном свинцовую грамоту. Забавно, что при этом Нечитайло много лет возглавлял группу, которая называлась так же, как и повесть Го́голя из цикла «Вечера на хуторе близ Дика́ньки», — «Пропавшая грамота». Можно сказать, нашёл то, что пропало. Фамилия учёного в контексте его занятий тоже забавна.</w:t>
      </w:r>
    </w:p>
    <w:p>
      <w:r>
        <w:rPr>
          <w:b/>
          <w:bCs/>
        </w:rPr>
        <w:t xml:space="preserve">Источники: </w:t>
      </w:r>
      <w:r>
        <w:t xml:space="preserve">1. https://uk.wikipedia.org/wiki/Нечитайло_Павло_Олександрович.
2. https://ru.wikipedia.org/wiki/Пропавшая_грамота.
3. Сичинава, Д. Берестяные грамоты — 2021: погоня, взятка и рязанский апокалипсис // Арзамас (https://bit.ly/3xQfZIa).</w:t>
      </w:r>
    </w:p>
    <w:p>
      <w:r>
        <w:rPr>
          <w:b/>
          <w:bCs/>
        </w:rPr>
        <w:t xml:space="preserve">Автор: </w:t>
      </w:r>
      <w:r>
        <w:t xml:space="preserve">Александр Коробейников</w:t>
      </w:r>
    </w:p>
    <w:p/>
    <w:p>
      <w:pPr>
        <w:pStyle w:val="Heading4"/>
      </w:pPr>
      <w:r>
        <w:t xml:space="preserve">Вопрос 21</w:t>
      </w:r>
    </w:p>
    <w:p>
      <w:r>
        <w:t xml:space="preserve">[Указание ведущему: при необходимости произнести слово «вещба» по буквам].
Откуда только режиссеры не берут сюжеты. Например, пародийный фильм «ИКС–58» посвящен тому, как сборная Швеции на домашнем чемпионате мира неожиданно дошла до финала. Среди синонимов к слову ИКС есть, например, «вещба». Назовите ИКС.</w:t>
      </w:r>
    </w:p>
    <w:p>
      <w:r>
        <w:rPr>
          <w:b/>
          <w:bCs/>
        </w:rPr>
        <w:t xml:space="preserve">Ответ: </w:t>
      </w:r>
      <w:r>
        <w:t xml:space="preserve">заговор.</w:t>
      </w:r>
    </w:p>
    <w:p>
      <w:r>
        <w:rPr>
          <w:b/>
          <w:bCs/>
        </w:rPr>
        <w:t xml:space="preserve">Зачёт: </w:t>
      </w:r>
      <w:r>
        <w:t xml:space="preserve">точный ответ.</w:t>
      </w:r>
    </w:p>
    <w:p>
      <w:r>
        <w:rPr>
          <w:b/>
          <w:bCs/>
        </w:rPr>
        <w:t xml:space="preserve">Комментарий: </w:t>
      </w:r>
      <w:r>
        <w:t xml:space="preserve">в 2002 году на главном шведском телеканале показали пародийный документальный фильм «Заговор-58», в котором утверждалось, что якобы никакого чемпионата мира в Швеции на самом деле не было, а всё это было совместной операцией с ЦРУ, которое хотело испытать возможности телевидения по манипулированию сознанием людей. Положение солнца на небе во время матча Швеция — ФРГ никак не могло дать такие длинные тени игроков, которые видны на телевизионной картинке, а ещё немецкий вратарь смеялся, пропустив гол! После фильма шёл титр о том, что всё только что показанное было пародийным вымыслом, но многие люди этого не заметили и пошли ругаться на создателей фильма. Слово «вещба», приведенное у Даля, родственно слову «вещий». Если вы сумели услышать в словах «не берут» что-то смутно знакомое, мысленно переставить ударение и распознать в этом происки уроженцев планеты Ниби́ру, то поздравляем, вы истинный адепт теорий заговора!</w:t>
      </w:r>
    </w:p>
    <w:p>
      <w:r>
        <w:rPr>
          <w:b/>
          <w:bCs/>
        </w:rPr>
        <w:t xml:space="preserve">Источники: </w:t>
      </w:r>
      <w:r>
        <w:t xml:space="preserve">1. https://en.wikipedia.org/wiki/Conspiracy_58.
2. Konspiration 58 (https://youtu.be/Op63p0n7SZM).
3. Sharatt, J. Football’s Greatest-Ever Hoax: Was The 1958 World Cup Faked By The Cia? // Four Four Two (https://bit.ly/3niisVu).
4. https://ru.wikipedia.org/wiki/Заговор_(обряд).</w:t>
      </w:r>
    </w:p>
    <w:p>
      <w:r>
        <w:rPr>
          <w:b/>
          <w:bCs/>
        </w:rPr>
        <w:t xml:space="preserve">Автор: </w:t>
      </w:r>
      <w:r>
        <w:t xml:space="preserve">Юлия Дидбаридзе</w:t>
      </w:r>
    </w:p>
    <w:p/>
    <w:p>
      <w:pPr>
        <w:pStyle w:val="Heading4"/>
      </w:pPr>
      <w:r>
        <w:t xml:space="preserve">Вопрос 22</w:t>
      </w:r>
    </w:p>
    <w:p>
      <w:r>
        <w:t xml:space="preserve">В начале был создан бесформенный, хаотичный и тёмный ОН, а затем было создано ОНО. Так в своей сатирической книге писал польский литератор первой половины 20-го века Изра́иль Лейзеро́вич. Что такое ОН и что такое ОНО?</w:t>
      </w:r>
    </w:p>
    <w:p>
      <w:r>
        <w:rPr>
          <w:b/>
          <w:bCs/>
        </w:rPr>
        <w:t xml:space="preserve">Ответ: </w:t>
      </w:r>
      <w:r>
        <w:t xml:space="preserve">волап́юк, эспера́нто.</w:t>
      </w:r>
    </w:p>
    <w:p>
      <w:r>
        <w:rPr>
          <w:b/>
          <w:bCs/>
        </w:rPr>
        <w:t xml:space="preserve">Зачёт: </w:t>
      </w:r>
      <w:r>
        <w:t xml:space="preserve">эспера́нто, волап́юк.</w:t>
      </w:r>
    </w:p>
    <w:p>
      <w:r>
        <w:rPr>
          <w:b/>
          <w:bCs/>
        </w:rPr>
        <w:t xml:space="preserve">Комментарий: </w:t>
      </w:r>
      <w:r>
        <w:t xml:space="preserve">Лейзеро́вич был одним из видных польских эсперанти́стов — так же, как и создатель языка Лю́двиг За́менгоф. В своей сатирической книге Лейзеро́вич противопоставляет один искусственный язык другому.</w:t>
      </w:r>
    </w:p>
    <w:p>
      <w:r>
        <w:rPr>
          <w:b/>
          <w:bCs/>
        </w:rPr>
        <w:t xml:space="preserve">Источники: </w:t>
      </w:r>
      <w:r>
        <w:t xml:space="preserve">https://ru.wikipedia.org/wiki/Лейзерович,_Израиль.</w:t>
      </w:r>
    </w:p>
    <w:p>
      <w:r>
        <w:rPr>
          <w:b/>
          <w:bCs/>
        </w:rPr>
        <w:t xml:space="preserve">Автор: </w:t>
      </w:r>
      <w:r>
        <w:t xml:space="preserve">Дмитрий Плотников</w:t>
      </w:r>
    </w:p>
    <w:p/>
    <w:p>
      <w:pPr>
        <w:pStyle w:val="Heading4"/>
      </w:pPr>
      <w:r>
        <w:t xml:space="preserve">Вопрос 23</w:t>
      </w:r>
    </w:p>
    <w:p>
      <w:r>
        <w:t xml:space="preserve">В поэме Андрея Бе́лого первой четверти двадцатого века есть слова «невоплощённая гекато́мба». Белый был одним из первых, кто употребил… Какое словосочетание?</w:t>
      </w:r>
    </w:p>
    <w:p>
      <w:r>
        <w:rPr>
          <w:b/>
          <w:bCs/>
        </w:rPr>
        <w:t xml:space="preserve">Ответ: </w:t>
      </w:r>
      <w:r>
        <w:t xml:space="preserve">атомная бомба.</w:t>
      </w:r>
    </w:p>
    <w:p>
      <w:r>
        <w:rPr>
          <w:b/>
          <w:bCs/>
        </w:rPr>
        <w:t xml:space="preserve">Зачёт: </w:t>
      </w:r>
      <w:r>
        <w:t xml:space="preserve">ядерная бомба.</w:t>
      </w:r>
    </w:p>
    <w:p>
      <w:r>
        <w:rPr>
          <w:b/>
          <w:bCs/>
        </w:rPr>
        <w:t xml:space="preserve">Комментарий: </w:t>
      </w:r>
      <w:r>
        <w:t xml:space="preserve">Мир — рвался в опытах Кюри́
Ато́мной, лопнувшею бомбой
На электронные струи́
Невоплощённой гекато́мбой.</w:t>
      </w:r>
    </w:p>
    <w:p>
      <w:r>
        <w:rPr>
          <w:b/>
          <w:bCs/>
        </w:rPr>
        <w:t xml:space="preserve">Источники: </w:t>
      </w:r>
      <w:r>
        <w:t xml:space="preserve">1. Белый, А. Первое свидание (https://bit.ly/3tE2KHV).
2. Волькенштейн, М. Стихи как сложная информационная система (https://bit.ly/3QqcY8A).
3. A/Z: Essays in Honor of Alexander Zholkovsky. — Academic Studies Press, 2018. — С. 308 (https://bit.ly/3tSOj2S).</w:t>
      </w:r>
    </w:p>
    <w:p>
      <w:r>
        <w:rPr>
          <w:b/>
          <w:bCs/>
        </w:rPr>
        <w:t xml:space="preserve">Автор: </w:t>
      </w:r>
      <w:r>
        <w:t xml:space="preserve">Сергей Спешков</w:t>
      </w:r>
    </w:p>
    <w:p/>
    <w:p>
      <w:pPr>
        <w:pStyle w:val="Heading4"/>
      </w:pPr>
      <w:r>
        <w:t xml:space="preserve">Вопрос 24</w:t>
      </w:r>
    </w:p>
    <w:p>
      <w:r>
        <w:t xml:space="preserve">Поздний римский автор Лакта́нций в сочинении «О смертях гонителей» описывал недальновидные, а порой и откровенно вредительские действия дохристианских императоров. Современный российский исследователь пишет, что для Лакта́нция один лишь Фла́вий Константи́н... Закончите его мысль тремя словами.</w:t>
      </w:r>
    </w:p>
    <w:p>
      <w:r>
        <w:rPr>
          <w:b/>
          <w:bCs/>
        </w:rPr>
        <w:t xml:space="preserve">Ответ: </w:t>
      </w:r>
      <w:r>
        <w:t xml:space="preserve">хороший был вождь.</w:t>
      </w:r>
    </w:p>
    <w:p>
      <w:r>
        <w:rPr>
          <w:b/>
          <w:bCs/>
        </w:rPr>
        <w:t xml:space="preserve">Зачёт: </w:t>
      </w:r>
      <w:r>
        <w:t xml:space="preserve">точный ответ.</w:t>
      </w:r>
    </w:p>
    <w:p>
      <w:r>
        <w:rPr>
          <w:b/>
          <w:bCs/>
        </w:rPr>
        <w:t xml:space="preserve">Комментарий: </w:t>
      </w:r>
      <w:r>
        <w:t xml:space="preserve">а все другие римские императоры, как спел бы Егор Ле́тов, враги и такие дураки.</w:t>
      </w:r>
    </w:p>
    <w:p>
      <w:r>
        <w:rPr>
          <w:b/>
          <w:bCs/>
        </w:rPr>
        <w:t xml:space="preserve">Источники: </w:t>
      </w:r>
      <w:r>
        <w:t xml:space="preserve">1. Лактанций. О смертях преследователей. — Спб.: Алетейя, 1998 (https://bit.ly/3tE6Fo7).
2. https://t.me/verbaliquida/250.
3. Гражданская оборона. — Всё идёт по плану (https://bit.ly/3ODJP8s).</w:t>
      </w:r>
    </w:p>
    <w:p>
      <w:r>
        <w:rPr>
          <w:b/>
          <w:bCs/>
        </w:rPr>
        <w:t xml:space="preserve">Автор: </w:t>
      </w:r>
      <w:r>
        <w:t xml:space="preserve">Наталья Комар</w:t>
      </w:r>
    </w:p>
    <w:p/>
    <w:p>
      <w:pPr>
        <w:pStyle w:val="Heading2"/>
      </w:pPr>
      <w:r>
        <w:t xml:space="preserve">Тур 3</w:t>
      </w:r>
    </w:p>
    <w:p>
      <w:r>
        <w:rPr>
          <w:b/>
          <w:bCs/>
        </w:rPr>
        <w:t xml:space="preserve">Редакторы: </w:t>
      </w:r>
      <w:r>
        <w:t xml:space="preserve">Дмитрий Великов</w:t>
      </w:r>
    </w:p>
    <w:p>
      <w:r>
        <w:t xml:space="preserve">Редактор выражает благодарность за тестирование пакета Иде́лии Айзяту́ловой, Руслану Али́еву, Анастасии Белозёровой, Алексею Бороне́нко, Дмитрию Ва́йнману, Никите Воробьёву, Максиму Горе́лову, Антону Гриба́нову, Артуру Каду́рину, Юлии Коже́вниковой, Кристине Кораблино́й, Александру Коробе́йникову, Александру Матю́хину, Александру Мерзли́кину, Дмитрию Ми́хиреву, Вадиму Молда́вскому, Роману Немучи́нскому, Андрею Но́викову, Дмитрию Па́влову, Дмитрию и Алисе Пло́тниковым, Анастасии Смирно́вой, Сергею Спешко́ву, Екатерине Федяко́вой, Антону Фили́ппову и Елене Ха́мзиной.</w:t>
      </w:r>
    </w:p>
    <w:p/>
    <w:p>
      <w:pPr>
        <w:pStyle w:val="Heading4"/>
      </w:pPr>
      <w:r>
        <w:t xml:space="preserve">Вопрос 25</w:t>
      </w:r>
    </w:p>
    <w:p>
      <w:r>
        <w:t xml:space="preserve">Российский танк «Арма́та» по заявленным характеристикам не уступает лучшим мировым аналогам, но из-за недоработок пока не может применяться на поле боя. Авторы военного портала называют «Арма́ту» ИМ. Чтобы сделать симпатичного ЕГО, предлагается взять втулку и оранжевую краску. Назовите ЕГО двумя словами.</w:t>
      </w:r>
    </w:p>
    <w:p>
      <w:r>
        <w:rPr>
          <w:b/>
          <w:bCs/>
        </w:rPr>
        <w:t xml:space="preserve">Ответ: </w:t>
      </w:r>
      <w:r>
        <w:t xml:space="preserve">бумажный тигр.</w:t>
      </w:r>
    </w:p>
    <w:p>
      <w:r>
        <w:rPr>
          <w:b/>
          <w:bCs/>
        </w:rPr>
        <w:t xml:space="preserve">Зачёт: </w:t>
      </w:r>
      <w:r>
        <w:t xml:space="preserve">точный ответ.</w:t>
      </w:r>
    </w:p>
    <w:p>
      <w:r>
        <w:rPr>
          <w:b/>
          <w:bCs/>
        </w:rPr>
        <w:t xml:space="preserve">Комментарий: </w:t>
      </w:r>
      <w:r>
        <w:t xml:space="preserve">авторы военного портала считают, что «Арма́та» выглядит угрожающе, почти как немецкий танк «Тигр» времен Второй мировой, но только на бумаге. Милого тигра можно сделать своими руками из втулки от туалетной бумаги, а потом раскрасить его оранжевой краской.</w:t>
      </w:r>
    </w:p>
    <w:p>
      <w:r>
        <w:rPr>
          <w:b/>
          <w:bCs/>
        </w:rPr>
        <w:t xml:space="preserve">Источники: </w:t>
      </w:r>
      <w:r>
        <w:t xml:space="preserve">1. Suciu, P. We Might Know Why Russia’s New Armata Tank Is Missing From Ukraine // 1945 (https://bit.ly/3b2m62V).
2. Тигр из втулки от туалетной бумаги // Tratatuk (https://bit.ly/3xBvgLM).</w:t>
      </w:r>
    </w:p>
    <w:p>
      <w:r>
        <w:rPr>
          <w:b/>
          <w:bCs/>
        </w:rPr>
        <w:t xml:space="preserve">Автор: </w:t>
      </w:r>
      <w:r>
        <w:t xml:space="preserve">Наталья Комар</w:t>
      </w:r>
    </w:p>
    <w:p/>
    <w:p>
      <w:pPr>
        <w:pStyle w:val="Heading4"/>
      </w:pPr>
      <w:r>
        <w:t xml:space="preserve">Вопрос 26</w:t>
      </w:r>
    </w:p>
    <w:p>
      <w:r>
        <w:t xml:space="preserve">Поль Валери́ не любил ИКС. Он говорил, что не хочет уподобляться человеку, который каждое утро вылавливает каких-то мерзостных осьминогов, вскормленных им и переполняющих его гордостью. Назовите ИКС двухкоренным словом.</w:t>
      </w:r>
    </w:p>
    <w:p>
      <w:r>
        <w:rPr>
          <w:b/>
          <w:bCs/>
        </w:rPr>
        <w:t xml:space="preserve">Ответ: </w:t>
      </w:r>
      <w:r>
        <w:t xml:space="preserve">психоанализ.</w:t>
      </w:r>
    </w:p>
    <w:p>
      <w:r>
        <w:rPr>
          <w:b/>
          <w:bCs/>
        </w:rPr>
        <w:t xml:space="preserve">Зачёт: </w:t>
      </w:r>
      <w:r>
        <w:t xml:space="preserve">точный ответ.</w:t>
      </w:r>
    </w:p>
    <w:p>
      <w:r>
        <w:rPr>
          <w:b/>
          <w:bCs/>
        </w:rPr>
        <w:t xml:space="preserve">Комментарий: </w:t>
      </w:r>
      <w:r>
        <w:t xml:space="preserve">«...она спрашивает, занимаюсь ли я анализом своих снов, как то делается в Центральной Европе, где нет в порядочном обществе человека, который не извлекал бы каждое утро из собственных недр каких-то глубинных чудовищностей, каких-либо мерзостных осьминогов, вскормленных им и исполняющих его гордостью».</w:t>
      </w:r>
    </w:p>
    <w:p>
      <w:r>
        <w:rPr>
          <w:b/>
          <w:bCs/>
        </w:rPr>
        <w:t xml:space="preserve">Источники: </w:t>
      </w:r>
      <w:r>
        <w:t xml:space="preserve">Валери, П. Об искусстве. — М., Искусство, 1976. — С. 355.</w:t>
      </w:r>
    </w:p>
    <w:p>
      <w:r>
        <w:rPr>
          <w:b/>
          <w:bCs/>
        </w:rPr>
        <w:t xml:space="preserve">Автор: </w:t>
      </w:r>
      <w:r>
        <w:t xml:space="preserve">Дмитрий Великов</w:t>
      </w:r>
    </w:p>
    <w:p/>
    <w:p>
      <w:pPr>
        <w:pStyle w:val="Heading4"/>
      </w:pPr>
      <w:r>
        <w:t xml:space="preserve">Вопрос 27</w:t>
      </w:r>
    </w:p>
    <w:p>
      <w:r>
        <w:t xml:space="preserve">В эфире одного из выступлений Екатерина Шу́льман рассказывала об истории пропаганды. Оговорившись, в одном названии она употребила вместо одного числа другое, на два с лишним порядка меньшее. Назовите оба числа.</w:t>
      </w:r>
    </w:p>
    <w:p>
      <w:r>
        <w:rPr>
          <w:b/>
          <w:bCs/>
        </w:rPr>
        <w:t xml:space="preserve">Ответ: </w:t>
      </w:r>
      <w:r>
        <w:t xml:space="preserve">семь, тысяча.</w:t>
      </w:r>
    </w:p>
    <w:p>
      <w:r>
        <w:rPr>
          <w:b/>
          <w:bCs/>
        </w:rPr>
        <w:t xml:space="preserve">Зачёт: </w:t>
      </w:r>
      <w:r>
        <w:t xml:space="preserve">7, 1000; в любом порядке.</w:t>
      </w:r>
    </w:p>
    <w:p>
      <w:r>
        <w:rPr>
          <w:b/>
          <w:bCs/>
        </w:rPr>
        <w:t xml:space="preserve">Комментарий: </w:t>
      </w:r>
      <w:r>
        <w:t xml:space="preserve">Шу́льман упомянула вместо печально известного «Радио тысячи холмов», сыгравшего важную роль в руа́ндском геноциде,  несуществующее «Радио семи холмов» — не вполне понятно, насколько умышленно. «Город на семи холмах» — традиционное именование Москвы, а «Радио на семи холмах» — реально существующая станция.</w:t>
      </w:r>
    </w:p>
    <w:p>
      <w:r>
        <w:rPr>
          <w:b/>
          <w:bCs/>
        </w:rPr>
        <w:t xml:space="preserve">Источники: </w:t>
      </w:r>
      <w:r>
        <w:t xml:space="preserve">Шульман. Почему мы верим пропаганде? (https://youtu.be/X3dLkGclWbg).</w:t>
      </w:r>
    </w:p>
    <w:p>
      <w:r>
        <w:rPr>
          <w:b/>
          <w:bCs/>
        </w:rPr>
        <w:t xml:space="preserve">Автор: </w:t>
      </w:r>
      <w:r>
        <w:t xml:space="preserve">Дмитрий Великов</w:t>
      </w:r>
    </w:p>
    <w:p/>
    <w:p>
      <w:pPr>
        <w:pStyle w:val="Heading4"/>
      </w:pPr>
      <w:r>
        <w:t xml:space="preserve">Вопрос 28</w:t>
      </w:r>
    </w:p>
    <w:p>
      <w:r>
        <w:t xml:space="preserve">В шуточной автобиографии выдуманного поэта Э́дварда Стри́хи рассказывается, что белогвардейцы подослали к нему наемную убийцу Жозефи́ну Пхутюрье́, но та лишь ранила Стри́ху. Её расстреляли, но поэт спас её, в процессе ТАКАЯ АЛЬФА у Жозефи́ны сменилась на ЭТАКУЮ, и вскоре она стала возлюбленной Стри́хи. Что мы заменили на «ТАКАЯ» и «ЭТАКАЯ АЛЬФА»?</w:t>
      </w:r>
    </w:p>
    <w:p>
      <w:r>
        <w:rPr>
          <w:b/>
          <w:bCs/>
        </w:rPr>
        <w:t xml:space="preserve">Ответ: </w:t>
      </w:r>
      <w:r>
        <w:t xml:space="preserve">голубая кровь, красная кровь.</w:t>
      </w:r>
    </w:p>
    <w:p>
      <w:r>
        <w:rPr>
          <w:b/>
          <w:bCs/>
        </w:rPr>
        <w:t xml:space="preserve">Зачёт: </w:t>
      </w:r>
      <w:r>
        <w:t xml:space="preserve">красная кровь, голубая кровь; голубая, красная кровь; красная, голубая кровь.</w:t>
      </w:r>
    </w:p>
    <w:p>
      <w:r>
        <w:rPr>
          <w:b/>
          <w:bCs/>
        </w:rPr>
        <w:t xml:space="preserve">Комментарий: </w:t>
      </w:r>
      <w:r>
        <w:t xml:space="preserve">Стри́ха подождал, пока из расстрелянной Жозефи́ны вытечет три килограмма её голубой крови, после чего перелил ей свою красную, пролетарскую. А там уж и пожениться можно было. Кость Бурево́й, украинский драматург, альтер эго которого и был поэт Э́двард Стри́ха, в этой автобиографии наплодил очень много занимательных, хотя и несколько сомнительных подробностей.</w:t>
      </w:r>
    </w:p>
    <w:p>
      <w:r>
        <w:rPr>
          <w:b/>
          <w:bCs/>
        </w:rPr>
        <w:t xml:space="preserve">Источники: </w:t>
      </w:r>
      <w:r>
        <w:t xml:space="preserve">Стріха, Е. Пародези, зозендропія, автоекзекуція. — Нью-Йорк, 1957. — С. 131–132.</w:t>
      </w:r>
    </w:p>
    <w:p>
      <w:r>
        <w:rPr>
          <w:b/>
          <w:bCs/>
        </w:rPr>
        <w:t xml:space="preserve">Автор: </w:t>
      </w:r>
      <w:r>
        <w:t xml:space="preserve">Дмитрий Великов</w:t>
      </w:r>
    </w:p>
    <w:p/>
    <w:p>
      <w:pPr>
        <w:pStyle w:val="Heading4"/>
      </w:pPr>
      <w:r>
        <w:t xml:space="preserve">Вопрос 29</w:t>
      </w:r>
    </w:p>
    <w:p>
      <w:r>
        <w:t xml:space="preserve">В мюзикле, посвящённом умершему несколько лет назад человеку, декорации на сцене появляются по ходу действия, музыканты играют по инструкции, а заглавный герой дирижирует исполнителями при помощи ИКСА. Назовите ИКС.</w:t>
      </w:r>
    </w:p>
    <w:p>
      <w:r>
        <w:rPr>
          <w:b/>
          <w:bCs/>
        </w:rPr>
        <w:t xml:space="preserve">Ответ: </w:t>
      </w:r>
      <w:r>
        <w:t xml:space="preserve">шестигранный ключ.</w:t>
      </w:r>
    </w:p>
    <w:p>
      <w:r>
        <w:rPr>
          <w:b/>
          <w:bCs/>
        </w:rPr>
        <w:t xml:space="preserve">Зачёт: </w:t>
      </w:r>
      <w:r>
        <w:t xml:space="preserve">шестигранник.</w:t>
      </w:r>
    </w:p>
    <w:p>
      <w:r>
        <w:rPr>
          <w:b/>
          <w:bCs/>
        </w:rPr>
        <w:t xml:space="preserve">Комментарий: </w:t>
      </w:r>
      <w:r>
        <w:t xml:space="preserve">в мюзикле, посвящённом основателю ИКЕА И́нгвару Ка́мпраду, героями являются не только люди, но и классические предметы каталога ИКЕА: диван, ковер, стеллаж, — исполняющие свои партии.</w:t>
      </w:r>
    </w:p>
    <w:p>
      <w:r>
        <w:rPr>
          <w:b/>
          <w:bCs/>
        </w:rPr>
        <w:t xml:space="preserve">Источники: </w:t>
      </w:r>
      <w:r>
        <w:t xml:space="preserve">1. Nystøyl, K.F. Musikalsk Ikea-lykke // NRK (https://bit.ly/3mOuzcQ).
2. Musikalen Ingvar! En Møbelsaga // Oslo Nye Teater (https://youtu.be/56qQ-27WgwM).</w:t>
      </w:r>
    </w:p>
    <w:p>
      <w:r>
        <w:rPr>
          <w:b/>
          <w:bCs/>
        </w:rPr>
        <w:t xml:space="preserve">Автор: </w:t>
      </w:r>
      <w:r>
        <w:t xml:space="preserve">Юлия Дидбаридзе</w:t>
      </w:r>
    </w:p>
    <w:p/>
    <w:p>
      <w:pPr>
        <w:pStyle w:val="Heading4"/>
      </w:pPr>
      <w:r>
        <w:t xml:space="preserve">Вопрос 30</w:t>
      </w:r>
    </w:p>
    <w:p>
      <w:r>
        <w:t xml:space="preserve">Сотрудник журнала Spiegel [шпи́гель] использовал ЕГО для тви́та «Путин — военный преступник», чтобы поняли даже ультраправые. Назовите ЕГО двумя словами.</w:t>
      </w:r>
    </w:p>
    <w:p>
      <w:r>
        <w:rPr>
          <w:b/>
          <w:bCs/>
        </w:rPr>
        <w:t xml:space="preserve">Ответ: </w:t>
      </w:r>
      <w:r>
        <w:t xml:space="preserve">готический шрифт.</w:t>
      </w:r>
    </w:p>
    <w:p>
      <w:r>
        <w:rPr>
          <w:b/>
          <w:bCs/>
        </w:rPr>
        <w:t xml:space="preserve">Зачёт: </w:t>
      </w:r>
      <w:r>
        <w:t xml:space="preserve">шрифт «Готика».</w:t>
      </w:r>
    </w:p>
    <w:p>
      <w:r>
        <w:rPr>
          <w:b/>
          <w:bCs/>
        </w:rPr>
        <w:t xml:space="preserve">Комментарий: </w:t>
      </w:r>
      <w:r>
        <w:t xml:space="preserve">среди немецких ультраправых до недавних пор царили пропу́тинские настроения. Журналист Хаснаи́н Кази́м в шутку предположил: вдруг ультраправые способны понять хоть какое-то связное высказывание, если его написать готическим шрифтом.</w:t>
      </w:r>
    </w:p>
    <w:p>
      <w:r>
        <w:rPr>
          <w:b/>
          <w:bCs/>
        </w:rPr>
        <w:t xml:space="preserve">Источники: </w:t>
      </w:r>
      <w:r>
        <w:t xml:space="preserve">https://twitter.com/HasnainKazim/status/1498346855821758465.</w:t>
      </w:r>
    </w:p>
    <w:p>
      <w:r>
        <w:rPr>
          <w:b/>
          <w:bCs/>
        </w:rPr>
        <w:t xml:space="preserve">Автор: </w:t>
      </w:r>
      <w:r>
        <w:t xml:space="preserve">Наталья Комар</w:t>
      </w:r>
    </w:p>
    <w:p/>
    <w:p>
      <w:pPr>
        <w:pStyle w:val="Heading4"/>
      </w:pPr>
      <w:r>
        <w:t xml:space="preserve">Вопрос 31</w:t>
      </w:r>
    </w:p>
    <w:p>
      <w:r>
        <w:t xml:space="preserve">В одном из слов вопроса мы заменили одну букву. В романе Ага́ты Кри́сти говорится, что подруга мисс Марпл в столице жила просто, а сама мисс Марпл в деревне… Закончите фразу шестибуквенным словом.</w:t>
      </w:r>
    </w:p>
    <w:p>
      <w:r>
        <w:rPr>
          <w:b/>
          <w:bCs/>
        </w:rPr>
        <w:t xml:space="preserve">Ответ: </w:t>
      </w:r>
      <w:r>
        <w:t xml:space="preserve">ада́жио.</w:t>
      </w:r>
    </w:p>
    <w:p>
      <w:r>
        <w:rPr>
          <w:b/>
          <w:bCs/>
        </w:rPr>
        <w:t xml:space="preserve">Зачёт: </w:t>
      </w:r>
      <w:r>
        <w:t xml:space="preserve">adagio.</w:t>
      </w:r>
    </w:p>
    <w:p>
      <w:r>
        <w:rPr>
          <w:b/>
          <w:bCs/>
        </w:rPr>
        <w:t xml:space="preserve">Комментарий: </w:t>
      </w:r>
      <w:r>
        <w:t xml:space="preserve">«В жизни каждого есть свой темп: у Рут ван Ра́йдок это было presto, а мисс Марпл довольствовалась adagio».</w:t>
      </w:r>
    </w:p>
    <w:p>
      <w:r>
        <w:rPr>
          <w:b/>
          <w:bCs/>
        </w:rPr>
        <w:t xml:space="preserve">Источники: </w:t>
      </w:r>
      <w:r>
        <w:t xml:space="preserve">Кристи, А. Фокус с зеркалами. — М., Центрполиграф, 2002. — С. 9.</w:t>
      </w:r>
    </w:p>
    <w:p>
      <w:r>
        <w:rPr>
          <w:b/>
          <w:bCs/>
        </w:rPr>
        <w:t xml:space="preserve">Автор: </w:t>
      </w:r>
      <w:r>
        <w:t xml:space="preserve">Дмитрий Великов</w:t>
      </w:r>
    </w:p>
    <w:p/>
    <w:p>
      <w:pPr>
        <w:pStyle w:val="Heading4"/>
      </w:pPr>
      <w:r>
        <w:t xml:space="preserve">Вопрос 32</w:t>
      </w:r>
    </w:p>
    <w:p>
      <w:r>
        <w:t xml:space="preserve">Рассказывая о мирном существовании Македо́нии, Ка́пка Каса́бова пишет, что в городе О́хрид ПЕРВЫЙ и ВТОРОЙ соблюдали расписание с разницей в полчаса. Назовите ПЕРВОГО и ВТОРОГО.</w:t>
      </w:r>
    </w:p>
    <w:p>
      <w:r>
        <w:rPr>
          <w:b/>
          <w:bCs/>
        </w:rPr>
        <w:t xml:space="preserve">Ответ: </w:t>
      </w:r>
      <w:r>
        <w:t xml:space="preserve">муэдзи́н, звонарь.</w:t>
      </w:r>
    </w:p>
    <w:p>
      <w:r>
        <w:rPr>
          <w:b/>
          <w:bCs/>
        </w:rPr>
        <w:t xml:space="preserve">Зачёт: </w:t>
      </w:r>
      <w:r>
        <w:t xml:space="preserve">звонарь, муэдзи́н.</w:t>
      </w:r>
    </w:p>
    <w:p>
      <w:r>
        <w:rPr>
          <w:b/>
          <w:bCs/>
        </w:rPr>
        <w:t xml:space="preserve">Комментарий: </w:t>
      </w:r>
      <w:r>
        <w:t xml:space="preserve">в О́хриде есть и мечеть, и церковь, но крики муэдзи́на не мешают колокольному звону: удалось выработать своеобразное расписание, которое в целом соблюдается.</w:t>
      </w:r>
    </w:p>
    <w:p>
      <w:r>
        <w:rPr>
          <w:b/>
          <w:bCs/>
        </w:rPr>
        <w:t xml:space="preserve">Источники: </w:t>
      </w:r>
      <w:r>
        <w:t xml:space="preserve">Kassabova, K. To the Lake: A Balkan Journey of War and Peace. — Granta, 2020. — С. 31 (https://bit.ly/3NWNf6d).</w:t>
      </w:r>
    </w:p>
    <w:p>
      <w:r>
        <w:rPr>
          <w:b/>
          <w:bCs/>
        </w:rPr>
        <w:t xml:space="preserve">Автор: </w:t>
      </w:r>
      <w:r>
        <w:t xml:space="preserve">Александр Коробейников</w:t>
      </w:r>
    </w:p>
    <w:p/>
    <w:p>
      <w:pPr>
        <w:pStyle w:val="Heading4"/>
      </w:pPr>
      <w:r>
        <w:t xml:space="preserve">Вопрос 33</w:t>
      </w:r>
    </w:p>
    <w:p>
      <w:r>
        <w:t xml:space="preserve">Герои романа Ю́рия Рытхэ́у начали работать над созданием выпуска стенгазеты. Автор при этом сравнивает героев с ПЕРВЫМИ, а саму стенгазету — со ВТОРОЙ. Назовите ПЕРВЫХ и ВТОРУЮ.</w:t>
      </w:r>
    </w:p>
    <w:p>
      <w:r>
        <w:rPr>
          <w:b/>
          <w:bCs/>
        </w:rPr>
        <w:t xml:space="preserve">Ответ: </w:t>
      </w:r>
      <w:r>
        <w:t xml:space="preserve">тюлени, льдина.</w:t>
      </w:r>
    </w:p>
    <w:p>
      <w:r>
        <w:rPr>
          <w:b/>
          <w:bCs/>
        </w:rPr>
        <w:t xml:space="preserve">Зачёт: </w:t>
      </w:r>
      <w:r>
        <w:t xml:space="preserve">моржи, котики, нерпы вместо тюленей; в любом порядке.</w:t>
      </w:r>
    </w:p>
    <w:p>
      <w:r>
        <w:rPr>
          <w:b/>
          <w:bCs/>
        </w:rPr>
        <w:t xml:space="preserve">Комментарий: </w:t>
      </w:r>
      <w:r>
        <w:t xml:space="preserve">большой белый лист лежит на полу, герои, лежа вокруг него и частично на нем и немного ползая, вклеивают в стенгазету статьи, рисуют заголовок и так далее. В произведениях известнейшего чукотского автора в сравнениях часто используется местный колорит, в том числе и в сравнениях.</w:t>
      </w:r>
    </w:p>
    <w:p>
      <w:r>
        <w:rPr>
          <w:b/>
          <w:bCs/>
        </w:rPr>
        <w:t xml:space="preserve">Источники: </w:t>
      </w:r>
      <w:r>
        <w:t xml:space="preserve">Рытхэу, Ю. Чукотская сага. — Государственное издательство детской литературы Министерства просвещения СССР. — Л., 1957. — С. 120.</w:t>
      </w:r>
    </w:p>
    <w:p>
      <w:r>
        <w:rPr>
          <w:b/>
          <w:bCs/>
        </w:rPr>
        <w:t xml:space="preserve">Автор: </w:t>
      </w:r>
      <w:r>
        <w:t xml:space="preserve">Дмитрий Великов</w:t>
      </w:r>
    </w:p>
    <w:p/>
    <w:p>
      <w:pPr>
        <w:pStyle w:val="Heading4"/>
      </w:pPr>
      <w:r>
        <w:t xml:space="preserve">Вопрос 34</w:t>
      </w:r>
    </w:p>
    <w:p>
      <w:r>
        <w:t xml:space="preserve">В один весенний день 1930 года Су́рья Сен попытался захватить склады с оружием и поднять восстание в Бенга́лии. Как он назвал свою организацию?</w:t>
      </w:r>
    </w:p>
    <w:p>
      <w:r>
        <w:rPr>
          <w:b/>
          <w:bCs/>
        </w:rPr>
        <w:t xml:space="preserve">Ответ: </w:t>
      </w:r>
      <w:r>
        <w:t xml:space="preserve">Читтаго́нгское отделение Инди́йской республиканской армии.</w:t>
      </w:r>
    </w:p>
    <w:p>
      <w:r>
        <w:rPr>
          <w:b/>
          <w:bCs/>
        </w:rPr>
        <w:t xml:space="preserve">Зачёт: </w:t>
      </w:r>
      <w:r>
        <w:t xml:space="preserve">Индийская республиканская армия.</w:t>
      </w:r>
    </w:p>
    <w:p>
      <w:r>
        <w:rPr>
          <w:b/>
          <w:bCs/>
        </w:rPr>
        <w:t xml:space="preserve">Комментарий: </w:t>
      </w:r>
      <w:r>
        <w:t xml:space="preserve">Су́рья Сен вдохновлялся ирландской борьбой за независимость, а дату выбрал по аналогии с Пасхальным восстанием в Ду́блине 1916 года.</w:t>
      </w:r>
    </w:p>
    <w:p>
      <w:r>
        <w:rPr>
          <w:b/>
          <w:bCs/>
        </w:rPr>
        <w:t xml:space="preserve">Источники: </w:t>
      </w:r>
      <w:r>
        <w:t xml:space="preserve">1. https://en.wikipedia.org/wiki/Chittagong_armoury_raid.
2. Что на самом деле случилось 18 апреля 1930 года // Коммерсант Weekend (https://bit.ly/3xTbPiy).
3. https://en.wikipedia.org/wiki/Easter_Rising.</w:t>
      </w:r>
    </w:p>
    <w:p>
      <w:r>
        <w:rPr>
          <w:b/>
          <w:bCs/>
        </w:rPr>
        <w:t xml:space="preserve">Автор: </w:t>
      </w:r>
      <w:r>
        <w:t xml:space="preserve">Владимир Цвингли</w:t>
      </w:r>
    </w:p>
    <w:p/>
    <w:p>
      <w:pPr>
        <w:pStyle w:val="Heading4"/>
      </w:pPr>
      <w:r>
        <w:t xml:space="preserve">Вопрос 35</w:t>
      </w:r>
    </w:p>
    <w:p>
      <w:r>
        <w:t xml:space="preserve">Объясняя некое выражение, Джеро́м Кла́пка Джеро́м приводит байку: мальчишка-разносчик говорит, что хулиган отнял у него корзинку с фруктами, а хулиган отвечает, что не крал её, а просто хотел помочь донести. Назовите это выражение тремя словами.</w:t>
      </w:r>
    </w:p>
    <w:p>
      <w:r>
        <w:rPr>
          <w:b/>
          <w:bCs/>
        </w:rPr>
        <w:t xml:space="preserve">Ответ: </w:t>
      </w:r>
      <w:r>
        <w:t xml:space="preserve">бремя белого человека.</w:t>
      </w:r>
    </w:p>
    <w:p>
      <w:r>
        <w:rPr>
          <w:b/>
          <w:bCs/>
        </w:rPr>
        <w:t xml:space="preserve">Зачёт: </w:t>
      </w:r>
      <w:r>
        <w:t xml:space="preserve">white man’s burden.</w:t>
      </w:r>
    </w:p>
    <w:p>
      <w:r>
        <w:rPr>
          <w:b/>
          <w:bCs/>
        </w:rPr>
        <w:t xml:space="preserve">Комментарий: </w:t>
      </w:r>
      <w:r>
        <w:t xml:space="preserve">«Белый человек взял себе в привычку „нести« груз других людей, но похоже, что жёлтый начал возражать против этого. Возможно, он настолько обнаглеет, что настоит на своем и понесёт свою ношу сам. Вот это мы и называем „желтой угрозой«».</w:t>
      </w:r>
    </w:p>
    <w:p>
      <w:r>
        <w:rPr>
          <w:b/>
          <w:bCs/>
        </w:rPr>
        <w:t xml:space="preserve">Источники: </w:t>
      </w:r>
      <w:r>
        <w:t xml:space="preserve">Джером, Д. К. Досужие размышления досужего человека. — М., Астрель, 2012. — С. 436–437.</w:t>
      </w:r>
    </w:p>
    <w:p>
      <w:r>
        <w:rPr>
          <w:b/>
          <w:bCs/>
        </w:rPr>
        <w:t xml:space="preserve">Автор: </w:t>
      </w:r>
      <w:r>
        <w:t xml:space="preserve">Дмитрий Великов</w:t>
      </w:r>
    </w:p>
    <w:p/>
    <w:p>
      <w:pPr>
        <w:pStyle w:val="Heading4"/>
      </w:pPr>
      <w:r>
        <w:t xml:space="preserve">Вопрос 36</w:t>
      </w:r>
    </w:p>
    <w:p>
      <w:r>
        <w:t xml:space="preserve">В песне Refugees [ре́фьюджис] Пи́тер Хэ́ммилл упоминает сердца, скованные льдом, иссушенную землю, зарю в золотых небесах и некое действие. Какое произведение многократно призывает к этому действию?</w:t>
      </w:r>
    </w:p>
    <w:p>
      <w:r>
        <w:rPr>
          <w:b/>
          <w:bCs/>
        </w:rPr>
        <w:t xml:space="preserve">Ответ: </w:t>
      </w:r>
      <w:r>
        <w:t xml:space="preserve">Go West [го́у уэ́ст].</w:t>
      </w:r>
    </w:p>
    <w:p>
      <w:r>
        <w:rPr>
          <w:b/>
          <w:bCs/>
        </w:rPr>
        <w:t xml:space="preserve">Зачёт: </w:t>
      </w:r>
      <w:r>
        <w:t xml:space="preserve">точный ответ.</w:t>
      </w:r>
    </w:p>
    <w:p>
      <w:r>
        <w:rPr>
          <w:b/>
          <w:bCs/>
        </w:rPr>
        <w:t xml:space="preserve">Комментарий: </w:t>
      </w:r>
      <w:r>
        <w:t xml:space="preserve">Пи́тер Хэ́ммилл описывает таким образом север, юг и восток, после чего его герои выбирают запад. Около десяти лет спустя была написана песня Village People [ви́лидж пипл], получившая ещё большую известность в исполнении Pet Shop Boys [пет шоп бойс].</w:t>
      </w:r>
    </w:p>
    <w:p>
      <w:r>
        <w:rPr>
          <w:b/>
          <w:bCs/>
        </w:rPr>
        <w:t xml:space="preserve">Источники: </w:t>
      </w:r>
      <w:r>
        <w:t xml:space="preserve">1. Refugees by Van Der Graaf Generator // Genius (https://bit.ly/3Hz4Hve).
2. https://en.wikipedia.org/wiki/Go_West_(song).
3. Go West // Pet Shop Boys (https://bit.ly/3xTeJDY).</w:t>
      </w:r>
    </w:p>
    <w:p>
      <w:r>
        <w:rPr>
          <w:b/>
          <w:bCs/>
        </w:rPr>
        <w:t xml:space="preserve">Автор: </w:t>
      </w:r>
      <w:r>
        <w:t xml:space="preserve">Дмитрий Великов</w:t>
      </w:r>
    </w:p>
    <w:p/>
    <w:p>
      <w:pPr>
        <w:pStyle w:val="Heading2"/>
      </w:pPr>
      <w:r>
        <w:t xml:space="preserve">Тур 4</w:t>
      </w:r>
    </w:p>
    <w:p>
      <w:r>
        <w:rPr>
          <w:b/>
          <w:bCs/>
        </w:rPr>
        <w:t xml:space="preserve">Редакторы: </w:t>
      </w:r>
      <w:r>
        <w:t xml:space="preserve">Сергей Спешков, Дмитрий Великов, Алексей Бороненко</w:t>
      </w:r>
    </w:p>
    <w:p/>
    <w:p>
      <w:pPr>
        <w:pStyle w:val="Heading4"/>
      </w:pPr>
      <w:r>
        <w:t xml:space="preserve">Вопрос 37</w:t>
      </w:r>
    </w:p>
    <w:p>
      <w:r>
        <w:t xml:space="preserve">В мае 2022 года 14-летний Юлиа́н снялся в социальной рекламе, посвящённой проблеме бездомных животных. В этом ролике он призывает обращать внимание на тех, кому оно действительно нужно. Юлиа́н стал известен после… Чьего визита?</w:t>
      </w:r>
    </w:p>
    <w:p>
      <w:r>
        <w:rPr>
          <w:b/>
          <w:bCs/>
        </w:rPr>
        <w:t xml:space="preserve">Ответ: </w:t>
      </w:r>
      <w:r>
        <w:t xml:space="preserve">[Анджели́на] Джоли́.</w:t>
      </w:r>
    </w:p>
    <w:p>
      <w:r>
        <w:rPr>
          <w:b/>
          <w:bCs/>
        </w:rPr>
        <w:t xml:space="preserve">Зачёт: </w:t>
      </w:r>
      <w:r>
        <w:t xml:space="preserve">[Angelina] Jolie.</w:t>
      </w:r>
    </w:p>
    <w:p>
      <w:r>
        <w:rPr>
          <w:b/>
          <w:bCs/>
        </w:rPr>
        <w:t xml:space="preserve">Комментарий: </w:t>
      </w:r>
      <w:r>
        <w:t xml:space="preserve">это тот самый подросток, который не обратил никакого внимания на известную актрису, зашедшую во льво́вскую кофейню.</w:t>
      </w:r>
    </w:p>
    <w:p>
      <w:r>
        <w:rPr>
          <w:b/>
          <w:bCs/>
        </w:rPr>
        <w:t xml:space="preserve">Источники: </w:t>
      </w:r>
      <w:r>
        <w:t xml:space="preserve">Парень из львовского кафе, не заметивший Джоли, снялся в рекламе // Фокус (https://bit.ly/3wOoh1A).</w:t>
      </w:r>
    </w:p>
    <w:p>
      <w:r>
        <w:rPr>
          <w:b/>
          <w:bCs/>
        </w:rPr>
        <w:t xml:space="preserve">Автор: </w:t>
      </w:r>
      <w:r>
        <w:t xml:space="preserve">Алексей Бороненко</w:t>
      </w:r>
    </w:p>
    <w:p/>
    <w:p>
      <w:pPr>
        <w:pStyle w:val="Heading4"/>
      </w:pPr>
      <w:r>
        <w:t xml:space="preserve">Вопрос 38</w:t>
      </w:r>
    </w:p>
    <w:p>
      <w:r>
        <w:t xml:space="preserve">Рассказывают, что однажды в 1892 году княгиня Ме́ттерних и графиня Ки́льмансегг обсуждали расстановку цветов для художественной выставки. Чуть позже княгиня Шва́рценберг-Ли́хтенштейн и графиня Ки́нски стали ИМИ. Назовите ИХ.</w:t>
      </w:r>
    </w:p>
    <w:p>
      <w:r>
        <w:rPr>
          <w:b/>
          <w:bCs/>
        </w:rPr>
        <w:t xml:space="preserve">Ответ: </w:t>
      </w:r>
      <w:r>
        <w:t xml:space="preserve">секундантки.</w:t>
      </w:r>
    </w:p>
    <w:p>
      <w:r>
        <w:rPr>
          <w:b/>
          <w:bCs/>
        </w:rPr>
        <w:t xml:space="preserve">Зачёт: </w:t>
      </w:r>
      <w:r>
        <w:t xml:space="preserve">секунданты.</w:t>
      </w:r>
    </w:p>
    <w:p>
      <w:r>
        <w:rPr>
          <w:b/>
          <w:bCs/>
        </w:rPr>
        <w:t xml:space="preserve">Комментарий: </w:t>
      </w:r>
      <w:r>
        <w:t xml:space="preserve">согласно этой истории, вопрос показался аристократкам настолько принципиальным, что они не смогли решить его иначе как дуэлью. Более того, они якобы дрались топлес на шпагах, и победительницей в итоге была признана Ме́ттерних. Но, судя по всему, в реальности этой дуэли не было, и вся эта история — мистификация.</w:t>
      </w:r>
    </w:p>
    <w:p>
      <w:r>
        <w:rPr>
          <w:b/>
          <w:bCs/>
        </w:rPr>
        <w:t xml:space="preserve">Источники: </w:t>
      </w:r>
      <w:r>
        <w:t xml:space="preserve">1. https://en.wikipedia.org/wiki/Pauline_von_Metternich.
2. Matthey, I. ‘A Stupid And Ridiculous Hoax’. The Mythologisation Around Duelling By Women (https://bit.ly/39eVxXR).</w:t>
      </w:r>
    </w:p>
    <w:p>
      <w:r>
        <w:rPr>
          <w:b/>
          <w:bCs/>
        </w:rPr>
        <w:t xml:space="preserve">Автор: </w:t>
      </w:r>
      <w:r>
        <w:t xml:space="preserve">Юлия Дидбаридзе</w:t>
      </w:r>
    </w:p>
    <w:p/>
    <w:p>
      <w:pPr>
        <w:pStyle w:val="Heading4"/>
      </w:pPr>
      <w:r>
        <w:t xml:space="preserve">Вопрос 39</w:t>
      </w:r>
    </w:p>
    <w:p>
      <w:r>
        <w:t xml:space="preserve">Про своего неудачливого персонажа Аркадий Аве́рченко говорит, что с него бы сталось открыть торговлю лошадиной упряжью, а прогорев — начать торговать велосипедами. В предыдущем предложении мы пропустили два слова, входящие в название произведения современника Аве́рченко. Напишите эти два слова.</w:t>
      </w:r>
    </w:p>
    <w:p>
      <w:r>
        <w:rPr>
          <w:b/>
          <w:bCs/>
        </w:rPr>
        <w:t xml:space="preserve">Ответ: </w:t>
      </w:r>
      <w:r>
        <w:t xml:space="preserve">в Вене́ции.</w:t>
      </w:r>
    </w:p>
    <w:p>
      <w:r>
        <w:rPr>
          <w:b/>
          <w:bCs/>
        </w:rPr>
        <w:t xml:space="preserve">Зачёт: </w:t>
      </w:r>
      <w:r>
        <w:t xml:space="preserve">точный ответ.</w:t>
      </w:r>
    </w:p>
    <w:p>
      <w:r>
        <w:rPr>
          <w:b/>
          <w:bCs/>
        </w:rPr>
        <w:t xml:space="preserve">Комментарий: </w:t>
      </w:r>
      <w:r>
        <w:t xml:space="preserve">отец героя Аве́рченко отличался максимально неудачными бизнес-идеями. «Смерть в Вене́ции» То́маса Ма́нна и рассказ Аве́рченко появились в 1912 и 1916 годах соответственно.</w:t>
      </w:r>
    </w:p>
    <w:p>
      <w:r>
        <w:rPr>
          <w:b/>
          <w:bCs/>
        </w:rPr>
        <w:t xml:space="preserve">Источники: </w:t>
      </w:r>
      <w:r>
        <w:t xml:space="preserve">1. https://ru.wikisource.org/wiki/Ресторан_«Венецианский_карнавал»_(Аверченко).
2. https://en.wikipedia.org/wiki/Death_in_Venice.</w:t>
      </w:r>
    </w:p>
    <w:p>
      <w:r>
        <w:rPr>
          <w:b/>
          <w:bCs/>
        </w:rPr>
        <w:t xml:space="preserve">Автор: </w:t>
      </w:r>
      <w:r>
        <w:t xml:space="preserve">Дмитрий Великов</w:t>
      </w:r>
    </w:p>
    <w:p/>
    <w:p>
      <w:pPr>
        <w:pStyle w:val="Heading4"/>
      </w:pPr>
      <w:r>
        <w:t xml:space="preserve">Вопрос 40</w:t>
      </w:r>
    </w:p>
    <w:p>
      <w:r>
        <w:t xml:space="preserve">В юности ботаник Э́лиас Ти́лландс преодолел около двух тысяч километров, чтобы попасть из Ту́рку в У́ппсалу. Карл Линне́й назвал в честь Ти́лландса растение, у которого чешуйки листьев очень плотно прилегают друг к другу. Оба факта связаны с тем, что у Ти́лландса была ОНА. Назовите ЕЁ двумя словами.</w:t>
      </w:r>
    </w:p>
    <w:p>
      <w:r>
        <w:rPr>
          <w:b/>
          <w:bCs/>
        </w:rPr>
        <w:t xml:space="preserve">Ответ: </w:t>
      </w:r>
      <w:r>
        <w:t xml:space="preserve">боязнь воды.</w:t>
      </w:r>
    </w:p>
    <w:p>
      <w:r>
        <w:rPr>
          <w:b/>
          <w:bCs/>
        </w:rPr>
        <w:t xml:space="preserve">Зачёт: </w:t>
      </w:r>
      <w:r>
        <w:t xml:space="preserve">морская болезнь.</w:t>
      </w:r>
    </w:p>
    <w:p>
      <w:r>
        <w:rPr>
          <w:b/>
          <w:bCs/>
        </w:rPr>
        <w:t xml:space="preserve">Комментарий: </w:t>
      </w:r>
      <w:r>
        <w:t xml:space="preserve">финскому ботанику нужно было добраться в университет в У́ппсалу, но поскольку он боялся путешествовать по воде, то преодолеть этот путь пришлось по суше, что было существенно дольше. Линней ошибочно считал, что строение растения было рассчитано на отталкивание воды.</w:t>
      </w:r>
    </w:p>
    <w:p>
      <w:r>
        <w:rPr>
          <w:b/>
          <w:bCs/>
        </w:rPr>
        <w:t xml:space="preserve">Источники: </w:t>
      </w:r>
      <w:r>
        <w:t xml:space="preserve">1. https://ru.wikipedia.org/wiki/Тилландс,_Элиас.
2. Blunt, W. Linnaeus: The Compleat Naturalist. — Princeton University Press, 2001. — С. 43 (https://bit.ly/3N9Cc8p).</w:t>
      </w:r>
    </w:p>
    <w:p>
      <w:r>
        <w:rPr>
          <w:b/>
          <w:bCs/>
        </w:rPr>
        <w:t xml:space="preserve">Автор: </w:t>
      </w:r>
      <w:r>
        <w:t xml:space="preserve">Юлия Дидбаридзе</w:t>
      </w:r>
    </w:p>
    <w:p/>
    <w:p>
      <w:pPr>
        <w:pStyle w:val="Heading4"/>
      </w:pPr>
      <w:r>
        <w:t xml:space="preserve">Вопрос 41</w:t>
      </w:r>
    </w:p>
    <w:p>
      <w:r>
        <w:t xml:space="preserve">Действие романа Ю́рия Ге́рмана происходит в конце 1930-х годов. Немолодой герой поражается тому, как странно звучит приглашение запросто заходить в ИКС. Естественно, ребёнок, сказавший эту фразу, имеет в виду ИКС ИГРЕКОВ. Какие слова мы заменили ИКСОМ ИГРЕКОВ?</w:t>
      </w:r>
    </w:p>
    <w:p>
      <w:r>
        <w:rPr>
          <w:b/>
          <w:bCs/>
        </w:rPr>
        <w:t xml:space="preserve">Ответ: </w:t>
      </w:r>
      <w:r>
        <w:t xml:space="preserve">дворец пионеров.</w:t>
      </w:r>
    </w:p>
    <w:p>
      <w:r>
        <w:rPr>
          <w:b/>
          <w:bCs/>
        </w:rPr>
        <w:t xml:space="preserve">Зачёт: </w:t>
      </w:r>
      <w:r>
        <w:t xml:space="preserve">точный ответ.</w:t>
      </w:r>
    </w:p>
    <w:p>
      <w:r>
        <w:rPr>
          <w:b/>
          <w:bCs/>
        </w:rPr>
        <w:t xml:space="preserve">Комментарий: </w:t>
      </w:r>
      <w:r>
        <w:t xml:space="preserve">для Ива́на Лапшина́, выходца из бедной семьи, приглашение заходить во дворец запросто звучит весьма непривычно.</w:t>
      </w:r>
    </w:p>
    <w:p>
      <w:r>
        <w:rPr>
          <w:b/>
          <w:bCs/>
        </w:rPr>
        <w:t xml:space="preserve">Источники: </w:t>
      </w:r>
      <w:r>
        <w:t xml:space="preserve">Герман, Ю. Один год. — Советский писатель, 1961. — С. 39.</w:t>
      </w:r>
    </w:p>
    <w:p>
      <w:r>
        <w:rPr>
          <w:b/>
          <w:bCs/>
        </w:rPr>
        <w:t xml:space="preserve">Автор: </w:t>
      </w:r>
      <w:r>
        <w:t xml:space="preserve">Дмитрий Великов</w:t>
      </w:r>
    </w:p>
    <w:p/>
    <w:p>
      <w:pPr>
        <w:pStyle w:val="Heading4"/>
      </w:pPr>
      <w:r>
        <w:t xml:space="preserve">Вопрос 42</w:t>
      </w:r>
    </w:p>
    <w:p>
      <w:r>
        <w:t xml:space="preserve">В 1930-х годах Соломо́н Ку́льбак помог американцам разобраться с «Красной машиной». В начале следующего десятилетия он отправился в другую страну, где присоединился к другой команде. Назовите любого из других участников этой команды.</w:t>
      </w:r>
    </w:p>
    <w:p>
      <w:r>
        <w:rPr>
          <w:b/>
          <w:bCs/>
        </w:rPr>
        <w:t xml:space="preserve">Ответ: </w:t>
      </w:r>
      <w:r>
        <w:t xml:space="preserve">[А́лан] Тью́ринг.</w:t>
      </w:r>
    </w:p>
    <w:p>
      <w:r>
        <w:rPr>
          <w:b/>
          <w:bCs/>
        </w:rPr>
        <w:t xml:space="preserve">Зачёт: </w:t>
      </w:r>
      <w:r>
        <w:t xml:space="preserve">[А́листер] Деннистон, [Го́рдон] Уэ́лчмен, [Джо́ан] Кларк, [Хью] Алекса́ндр.</w:t>
      </w:r>
    </w:p>
    <w:p>
      <w:r>
        <w:rPr>
          <w:b/>
          <w:bCs/>
        </w:rPr>
        <w:t xml:space="preserve">Комментарий: </w:t>
      </w:r>
      <w:r>
        <w:t xml:space="preserve">Соломо́н Ку́льбак — американский математик и криптограф, который участвовал во взломе японской криптографической системы, известной как «Красная машина», а позже был отправлен в Англию для работы над дешифровкой «Эни́гмы». Изящно вставленное автором в вопрос словосочетание «другая команда», присутствующее в английской идиоме play for the other team [плэй фо зе а́зер тим], подсказкой не является.</w:t>
      </w:r>
    </w:p>
    <w:p>
      <w:r>
        <w:rPr>
          <w:b/>
          <w:bCs/>
        </w:rPr>
        <w:t xml:space="preserve">Источники: </w:t>
      </w:r>
      <w:r>
        <w:t xml:space="preserve">1. https://en.wikipedia.org/wiki/Solomon_Kullback.
2. https://en.wikipedia.org/wiki/Hut_8.
3. https://en.wikipedia.org/wiki/GCHQ#Government_Code_and_Cypher_School.</w:t>
      </w:r>
    </w:p>
    <w:p>
      <w:r>
        <w:rPr>
          <w:b/>
          <w:bCs/>
        </w:rPr>
        <w:t xml:space="preserve">Автор: </w:t>
      </w:r>
      <w:r>
        <w:t xml:space="preserve">Артур Кадурин</w:t>
      </w:r>
    </w:p>
    <w:p/>
    <w:p>
      <w:pPr>
        <w:pStyle w:val="Heading4"/>
      </w:pPr>
      <w:r>
        <w:t xml:space="preserve">Вопрос 43</w:t>
      </w:r>
    </w:p>
    <w:p>
      <w:r>
        <w:t xml:space="preserve">Раздаточный материал: [</w:t>
      </w:r>
    </w:p>
    <w:p>
      <w:r>
        <w:t xml:space="preserve">Рассказывают, что из-за событий, которые стали происходить через несколько месяцев после начала реализации специальной военной операции и осуществления мероприятий по демилитаризации и денацификации Украины, белгородского губернатора Вячеслава Гладкова прозвали Ситцевым. Какое слово мы заменили в предыдущем предложении?</w:t>
      </w:r>
    </w:p>
    <w:p>
      <w:r>
        <w:t xml:space="preserve">]</w:t>
      </w:r>
    </w:p>
    <w:p>
      <w:r>
        <w:t xml:space="preserve">Вопрос перед вами. Время.</w:t>
      </w:r>
    </w:p>
    <w:p>
      <w:r>
        <w:rPr>
          <w:b/>
          <w:bCs/>
        </w:rPr>
        <w:t xml:space="preserve">Ответ: </w:t>
      </w:r>
      <w:r>
        <w:t xml:space="preserve">Хлопковым.</w:t>
      </w:r>
    </w:p>
    <w:p>
      <w:r>
        <w:rPr>
          <w:b/>
          <w:bCs/>
        </w:rPr>
        <w:t xml:space="preserve">Зачёт: </w:t>
      </w:r>
      <w:r>
        <w:t xml:space="preserve">Хлопко́в.</w:t>
      </w:r>
    </w:p>
    <w:p>
      <w:r>
        <w:rPr>
          <w:b/>
          <w:bCs/>
        </w:rPr>
        <w:t xml:space="preserve">Комментарий: </w:t>
      </w:r>
      <w:r>
        <w:t xml:space="preserve">за свойственное российской пропаганде умение использовать эвфемизмы, например называть взрывы хлопками. К тому же слова «Гладко́в» и «Хлопко́в» рифмуются.</w:t>
      </w:r>
    </w:p>
    <w:p>
      <w:r>
        <w:rPr>
          <w:b/>
          <w:bCs/>
        </w:rPr>
        <w:t xml:space="preserve">Источники: </w:t>
      </w:r>
      <w:r>
        <w:t xml:space="preserve">https://t.me/kolezev/11236.</w:t>
      </w:r>
    </w:p>
    <w:p>
      <w:r>
        <w:rPr>
          <w:b/>
          <w:bCs/>
        </w:rPr>
        <w:t xml:space="preserve">Автор: </w:t>
      </w:r>
      <w:r>
        <w:t xml:space="preserve">Анастасия Рекшинская</w:t>
      </w:r>
    </w:p>
    <w:p/>
    <w:p>
      <w:pPr>
        <w:pStyle w:val="Heading4"/>
      </w:pPr>
      <w:r>
        <w:t xml:space="preserve">Вопрос 44</w:t>
      </w:r>
    </w:p>
    <w:p>
      <w:r>
        <w:t xml:space="preserve">Преувеличивая благополучие своей семьи, американский писатель Дэн Ме́ллори использовал прилагательное, неотличимое на слух от слова со значениями «ядовитый, язвительный». На самом деле оба его родителя — ИКСЫ. Какое существительное греческого происхождения мы заменили ИКСОМ?</w:t>
      </w:r>
    </w:p>
    <w:p>
      <w:r>
        <w:rPr>
          <w:b/>
          <w:bCs/>
        </w:rPr>
        <w:t xml:space="preserve">Ответ: </w:t>
      </w:r>
      <w:r>
        <w:t xml:space="preserve">католик.</w:t>
      </w:r>
    </w:p>
    <w:p>
      <w:r>
        <w:rPr>
          <w:b/>
          <w:bCs/>
        </w:rPr>
        <w:t xml:space="preserve">Комментарий: </w:t>
      </w:r>
      <w:r>
        <w:t xml:space="preserve">если слово «waspy» [уо́спи] написать со строчной буквы, оно может иметь перечисленные значения (от wasp [уо́сп] — «оса»), а если с прописной — то «относящийся к белым англосаксам-протестантам» (White Anglo-Saxon Protestant [уайт э́нгло-сэ́ксон про́тестэнт]), что указывает на привилегированное положение в американском обществе.</w:t>
      </w:r>
    </w:p>
    <w:p>
      <w:r>
        <w:rPr>
          <w:b/>
          <w:bCs/>
        </w:rPr>
        <w:t xml:space="preserve">Источники: </w:t>
      </w:r>
      <w:r>
        <w:t xml:space="preserve">1. Parker, I. A Suspense Novelist’s Trail of Deceptions // The New Yorker (https://bit.ly/3HdNA1P).
2. https://www.multitran.com/m.exe?s=waspy&amp;l1=1&amp;l2=2.
3. https://en.wikipedia.org/wiki/White_Anglo-Saxon_Protestants.</w:t>
      </w:r>
    </w:p>
    <w:p>
      <w:r>
        <w:rPr>
          <w:b/>
          <w:bCs/>
        </w:rPr>
        <w:t xml:space="preserve">Автор: </w:t>
      </w:r>
      <w:r>
        <w:t xml:space="preserve">Владимир Цвингли</w:t>
      </w:r>
    </w:p>
    <w:p/>
    <w:p>
      <w:pPr>
        <w:pStyle w:val="Heading4"/>
      </w:pPr>
      <w:r>
        <w:t xml:space="preserve">Вопрос 45</w:t>
      </w:r>
    </w:p>
    <w:p>
      <w:r>
        <w:t xml:space="preserve">Раздаточный материал: [</w:t>
      </w:r>
    </w:p>
    <w:p>
      <w:r>
        <w:t xml:space="preserve">О боге болтая,
о смирении говоря,
_____ день —
9-е января.</w:t>
      </w:r>
    </w:p>
    <w:p>
      <w:r>
        <w:t xml:space="preserve">]</w:t>
      </w:r>
    </w:p>
    <w:p>
      <w:r>
        <w:t xml:space="preserve">Девятого января 1905 года была предпринята попытка изменить положение в стране, которая окончилась неудачей. Перед вами первые строки посвящённого этому стихотворения Маяковского. С какого императива начинается третья строка?</w:t>
      </w:r>
    </w:p>
    <w:p>
      <w:r>
        <w:rPr>
          <w:b/>
          <w:bCs/>
        </w:rPr>
        <w:t xml:space="preserve">Ответ: </w:t>
      </w:r>
      <w:r>
        <w:t xml:space="preserve">помни.</w:t>
      </w:r>
    </w:p>
    <w:p>
      <w:r>
        <w:rPr>
          <w:b/>
          <w:bCs/>
        </w:rPr>
        <w:t xml:space="preserve">Зачёт: </w:t>
      </w:r>
      <w:r>
        <w:t xml:space="preserve">точный ответ.</w:t>
      </w:r>
    </w:p>
    <w:p>
      <w:r>
        <w:rPr>
          <w:b/>
          <w:bCs/>
        </w:rPr>
        <w:t xml:space="preserve">Комментарий: </w:t>
      </w:r>
      <w:r>
        <w:t xml:space="preserve">9-го января 1905 года — это Кровавое воскресенье, когда Гапон повёл рабочих к Зимнему дворцу. Почти 300 лет назад — 5 ноября 1605 года — в другой стране также была предпринята неудачная попытка изменить политическую ситуацию. Ей посвящены народные песни со словами «Помни, помни, пятое ноября».</w:t>
      </w:r>
    </w:p>
    <w:p>
      <w:r>
        <w:rPr>
          <w:b/>
          <w:bCs/>
        </w:rPr>
        <w:t xml:space="preserve">Источники: </w:t>
      </w:r>
      <w:r>
        <w:t xml:space="preserve">1. Маяковский В.В. 9-е января (https://bit.ly/3LbI67U).
2. https://en.wikipedia.org/wiki/Guy_Fawkes_Night.</w:t>
      </w:r>
    </w:p>
    <w:p>
      <w:r>
        <w:rPr>
          <w:b/>
          <w:bCs/>
        </w:rPr>
        <w:t xml:space="preserve">Автор: </w:t>
      </w:r>
      <w:r>
        <w:t xml:space="preserve">Артур Кадурин</w:t>
      </w:r>
    </w:p>
    <w:p/>
    <w:p>
      <w:pPr>
        <w:pStyle w:val="Heading4"/>
      </w:pPr>
      <w:r>
        <w:t xml:space="preserve">Вопрос 46</w:t>
      </w:r>
    </w:p>
    <w:p>
      <w:r>
        <w:t xml:space="preserve">Казначейство Великобритании долгое время в качестве расписок принимало специальные палочки, а потом перешло на новую систему. Статья на сайте британского парламента рассказывает, к чему привели некоторые действия сотрудников, совершённые после этого перехода. Статья называется «‎ОН 1834 года». Назовите ЕГО двумя словами.</w:t>
      </w:r>
    </w:p>
    <w:p>
      <w:r>
        <w:rPr>
          <w:b/>
          <w:bCs/>
        </w:rPr>
        <w:t xml:space="preserve">Ответ: </w:t>
      </w:r>
      <w:r>
        <w:t xml:space="preserve">Великий пожар.</w:t>
      </w:r>
    </w:p>
    <w:p>
      <w:r>
        <w:rPr>
          <w:b/>
          <w:bCs/>
        </w:rPr>
        <w:t xml:space="preserve">Зачёт: </w:t>
      </w:r>
      <w:r>
        <w:t xml:space="preserve">лондонский пожар; большой пожар; Great Fire; London Fire.</w:t>
      </w:r>
    </w:p>
    <w:p>
      <w:r>
        <w:rPr>
          <w:b/>
          <w:bCs/>
        </w:rPr>
        <w:t xml:space="preserve">Комментарий: </w:t>
      </w:r>
      <w:r>
        <w:t xml:space="preserve">после перехода на новую систему накопившиеся палочки решили просто сжечь и бросили их в отопительные печи под Вестминстерским дворцом. Начавшийся пожар стал даже более разрушительным, чем Великий пожар 1666 года.</w:t>
      </w:r>
    </w:p>
    <w:p>
      <w:r>
        <w:rPr>
          <w:b/>
          <w:bCs/>
        </w:rPr>
        <w:t xml:space="preserve">Источники: </w:t>
      </w:r>
      <w:r>
        <w:t xml:space="preserve">1. The Great Fire of 1834 // Parliament.uk (https://bit.ly/3swrWzy).
2. https://en.wikipedia.org/wiki/Burning_of_Parliament.</w:t>
      </w:r>
    </w:p>
    <w:p>
      <w:r>
        <w:rPr>
          <w:b/>
          <w:bCs/>
        </w:rPr>
        <w:t xml:space="preserve">Автор: </w:t>
      </w:r>
      <w:r>
        <w:t xml:space="preserve">Артур Кадурин</w:t>
      </w:r>
    </w:p>
    <w:p/>
    <w:p>
      <w:pPr>
        <w:pStyle w:val="Heading4"/>
      </w:pPr>
      <w:r>
        <w:t xml:space="preserve">Вопрос 47</w:t>
      </w:r>
    </w:p>
    <w:p>
      <w:r>
        <w:t xml:space="preserve">В песне группы Peste Noire [пест нуа́р] рассказывается о том сакральном значении, которое музыканты придают, например, красному цвету — цвету крови французских воинов, и чёрному — цвету французской земли и навоза. Следующий альбом группы получил название «Возвращение ИХ» — правда, скорее из-за антиурбанистической тематики. Как звучит слово «ОН» по-французски?</w:t>
      </w:r>
    </w:p>
    <w:p>
      <w:r>
        <w:rPr>
          <w:b/>
          <w:bCs/>
        </w:rPr>
        <w:t xml:space="preserve">Ответ: </w:t>
      </w:r>
      <w:r>
        <w:t xml:space="preserve">Пастуро́.</w:t>
      </w:r>
    </w:p>
    <w:p>
      <w:r>
        <w:rPr>
          <w:b/>
          <w:bCs/>
        </w:rPr>
        <w:t xml:space="preserve">Зачёт: </w:t>
      </w:r>
      <w:r>
        <w:t xml:space="preserve">pastoureau.</w:t>
      </w:r>
    </w:p>
    <w:p>
      <w:r>
        <w:rPr>
          <w:b/>
          <w:bCs/>
        </w:rPr>
        <w:t xml:space="preserve">Комментарий: </w:t>
      </w:r>
      <w:r>
        <w:t xml:space="preserve">не факт, что лидер группы читал «Историю цвета» Мише́ля Пастуро́, чья фамилия переводится как «пастушок» и в родстве с такими словами как «пастух», «пастырь» и «пастораль», но всё может быть. А основным источником вдохновения для названия альбома с не столь уж пасторальными текстами стали, скорее всего, так называемые крестовые походы пастушков — французские бедняцкие антифеодальные восстания 13–14 веков. Исходя из песни можно утверждать, что группа предпочла бы видеть французский триколор красно-бело-чёрным.</w:t>
      </w:r>
    </w:p>
    <w:p>
      <w:r>
        <w:rPr>
          <w:b/>
          <w:bCs/>
        </w:rPr>
        <w:t xml:space="preserve">Источники: </w:t>
      </w:r>
      <w:r>
        <w:t xml:space="preserve">1. Peste Noire. — Peste Noire–Split–Peste Noire. — Aux Armes! (https://bit.ly/3xFPJjt).
2. Peste Noire. — Le Retour Des Pastoureaux (https://bit.ly/3OdEZhX).
3. https://en.wikipedia.org/wiki/Michel_Pastoureau.
4. https://fr.wikipedia.org/wiki/Croisade_des_pastoureaux_de_1320.</w:t>
      </w:r>
    </w:p>
    <w:p>
      <w:r>
        <w:rPr>
          <w:b/>
          <w:bCs/>
        </w:rPr>
        <w:t xml:space="preserve">Автор: </w:t>
      </w:r>
      <w:r>
        <w:t xml:space="preserve">Дмитрий Великов</w:t>
      </w:r>
    </w:p>
    <w:p/>
    <w:p>
      <w:pPr>
        <w:pStyle w:val="Heading4"/>
      </w:pPr>
      <w:r>
        <w:t xml:space="preserve">Вопрос 48</w:t>
      </w:r>
    </w:p>
    <w:p>
      <w:r>
        <w:t xml:space="preserve">Герой уже не актуального анекдота спрашивает собеседника, удастся ли противнику сделать нечто. Тот отвечает: «Наполовину». Что, согласно этому анекдоту, в результате получит противник?</w:t>
      </w:r>
    </w:p>
    <w:p>
      <w:r>
        <w:rPr>
          <w:b/>
          <w:bCs/>
        </w:rPr>
        <w:t xml:space="preserve">Ответ: </w:t>
      </w:r>
      <w:r>
        <w:t xml:space="preserve">Хер.</w:t>
      </w:r>
    </w:p>
    <w:p>
      <w:r>
        <w:rPr>
          <w:b/>
          <w:bCs/>
        </w:rPr>
        <w:t xml:space="preserve">Зачёт: </w:t>
      </w:r>
      <w:r>
        <w:t xml:space="preserve">точный ответ.</w:t>
      </w:r>
    </w:p>
    <w:p>
      <w:r>
        <w:rPr>
          <w:b/>
          <w:bCs/>
        </w:rPr>
        <w:t xml:space="preserve">Комментарий: </w:t>
      </w:r>
      <w:r>
        <w:t xml:space="preserve">речь о Херсоне.</w:t>
      </w:r>
    </w:p>
    <w:p>
      <w:r>
        <w:rPr>
          <w:b/>
          <w:bCs/>
        </w:rPr>
        <w:t xml:space="preserve">Источники: </w:t>
      </w:r>
      <w:r>
        <w:t xml:space="preserve">https://twitter.com/Anakoyher/status/1524401625158270977</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2026-11-03T22:03:46.347Z</dcterms:created>
  <dcterms:modified xsi:type="dcterms:W3CDTF">2026-11-03T22:03:46.347Z</dcterms:modified>
</cp:coreProperties>
</file>

<file path=docProps/custom.xml><?xml version="1.0" encoding="utf-8"?>
<Properties xmlns="http://schemas.openxmlformats.org/officeDocument/2006/custom-properties" xmlns:vt="http://schemas.openxmlformats.org/officeDocument/2006/docPropsVTypes"/>
</file>