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2: Ночь Кошмаров</w:t>
      </w:r>
    </w:p>
    <w:p>
      <w:r>
        <w:rPr>
          <w:b/>
          <w:bCs/>
        </w:rPr>
        <w:t xml:space="preserve">Редакторы: </w:t>
      </w:r>
      <w:r>
        <w:t xml:space="preserve">Владимир Осипчук, Иван Ерёмин, Руслан Алиев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Ярослава Марченко, Алексея Бондаря, Александра Середу, Андрея Дудкина, Надежду Павлову, Виктора Чепоя, Ярослава Полевого, Илью Орлова, Александра Ли, Яну Азриэль, Вагифа Мирзоева, Евгения Коватенкова, Екатерину Виноградову, Андрея Кравченко, Никиту Воробьёва, Павла Худякова, Тимура Юшко, Екатерину Лагуту, Серафима Шибанова, Александра Коробейникова, Ивана Ерёмина, Владимира Осипчука, Максима Мерзлякова и Антона Саксонова.</w:t>
      </w:r>
    </w:p>
    <w:p/>
    <w:p>
      <w:pPr>
        <w:pStyle w:val="Heading4"/>
      </w:pPr>
      <w:r>
        <w:t xml:space="preserve">Вопрос 1</w:t>
      </w:r>
    </w:p>
    <w:p>
      <w:r>
        <w:t xml:space="preserve">Посол США в Германии, которого прозвали АЛЬФОЙ американской дипломатии, в 1935 году безуспешно просил РУзвельта не допустить гитлеровской агрессии против Австрии и Чехословакии. Какое имя мы заменили АЛЬФОЙ?</w:t>
      </w:r>
    </w:p>
    <w:p>
      <w:r>
        <w:rPr>
          <w:b/>
          <w:bCs/>
        </w:rPr>
        <w:t xml:space="preserve">Ответ: </w:t>
      </w:r>
      <w:r>
        <w:t xml:space="preserve">Кассáндра.</w:t>
      </w:r>
    </w:p>
    <w:p>
      <w:r>
        <w:rPr>
          <w:b/>
          <w:bCs/>
        </w:rPr>
        <w:t xml:space="preserve">Комментарий: </w:t>
      </w:r>
      <w:r>
        <w:t xml:space="preserve">если в 1938 году предстоящая агрессия Германии против соседей была практически очевидна всем, то в 1935 о ней думало очень мало людей в Европе. Посол Уильям Додд был одним из них, и слал из Берлина предупреждения в Вашингтон — но его не слушали. Подобным образом не слушали предсказания троянки Кассандры, из-за чего в итоге и пала Троя.</w:t>
      </w:r>
    </w:p>
    <w:p>
      <w:r>
        <w:rPr>
          <w:b/>
          <w:bCs/>
        </w:rPr>
        <w:t xml:space="preserve">Источники: </w:t>
      </w:r>
      <w:r>
        <w:t xml:space="preserve">https://en.wikipedia.org/wiki/William_Dodd_(ambassador)</w:t>
      </w:r>
    </w:p>
    <w:p>
      <w:r>
        <w:rPr>
          <w:b/>
          <w:bCs/>
        </w:rPr>
        <w:t xml:space="preserve">Автор: </w:t>
      </w:r>
      <w:r>
        <w:t xml:space="preserve">Руслан Алиев</w:t>
      </w:r>
    </w:p>
    <w:p/>
    <w:p>
      <w:pPr>
        <w:pStyle w:val="Heading4"/>
      </w:pPr>
      <w:r>
        <w:t xml:space="preserve">Вопрос 2</w:t>
      </w:r>
    </w:p>
    <w:p>
      <w:r>
        <w:t xml:space="preserve">Родителей, стремящихся освободить жизненный путь для своих детей, в США называют родителями-АЛЬФАМИ. У многих американских семей есть АЛЬФА. Назовите АЛЬФУ двухкоренным словом.</w:t>
      </w:r>
    </w:p>
    <w:p>
      <w:r>
        <w:rPr>
          <w:b/>
          <w:bCs/>
        </w:rPr>
        <w:t xml:space="preserve">Ответ: </w:t>
      </w:r>
      <w:r>
        <w:t xml:space="preserve">газонокосилка.</w:t>
      </w:r>
    </w:p>
    <w:p>
      <w:r>
        <w:rPr>
          <w:b/>
          <w:bCs/>
        </w:rPr>
        <w:t xml:space="preserve">Комментарий: </w:t>
      </w:r>
      <w:r>
        <w:t xml:space="preserve">родители расчищают препятствия перед своими чадами подобно тому, как газонокосилка стрижёт траву. Мечта многих американцев — ухоженный газон перед собственным домом.</w:t>
      </w:r>
    </w:p>
    <w:p>
      <w:r>
        <w:rPr>
          <w:b/>
          <w:bCs/>
        </w:rPr>
        <w:t xml:space="preserve">Источники: </w:t>
      </w:r>
      <w:r>
        <w:t xml:space="preserve">https://www.verywellfamily.com/lawnmower-parenting-4771519</w:t>
      </w:r>
    </w:p>
    <w:p>
      <w:r>
        <w:rPr>
          <w:b/>
          <w:bCs/>
        </w:rPr>
        <w:t xml:space="preserve">Автор: </w:t>
      </w:r>
      <w:r>
        <w:t xml:space="preserve">Руслан Алиев</w:t>
      </w:r>
    </w:p>
    <w:p/>
    <w:p>
      <w:pPr>
        <w:pStyle w:val="Heading4"/>
      </w:pPr>
      <w:r>
        <w:t xml:space="preserve">Вопрос 3</w:t>
      </w:r>
    </w:p>
    <w:p>
      <w:r>
        <w:t xml:space="preserve">Живший в XV веке Спиридóн-Сáвва возводил родословную русских князей к девушке по имени Áнтия. А какое короткое имя якобы носил её отец?</w:t>
      </w:r>
    </w:p>
    <w:p>
      <w:r>
        <w:rPr>
          <w:b/>
          <w:bCs/>
        </w:rPr>
        <w:t xml:space="preserve">Ответ: </w:t>
      </w:r>
      <w:r>
        <w:t xml:space="preserve">Виз.</w:t>
      </w:r>
    </w:p>
    <w:p>
      <w:r>
        <w:rPr>
          <w:b/>
          <w:bCs/>
        </w:rPr>
        <w:t xml:space="preserve">Комментарий: </w:t>
      </w:r>
      <w:r>
        <w:t xml:space="preserve">в рамках теории «Москва — Третий Рим» обосновывалась преемственность русских князей от византийских императоров. По мнению митрополита Спиридона, Константинополь якобы основали Виз и Антия — потомки четвёртого сына Ноя, Арфаксáда. Константинополь действительно раньше назывался Византий, но в остальном вся родословная Спиридона — выдумки.</w:t>
      </w:r>
    </w:p>
    <w:p>
      <w:r>
        <w:rPr>
          <w:b/>
          <w:bCs/>
        </w:rPr>
        <w:t xml:space="preserve">Источники: </w:t>
      </w:r>
      <w:r>
        <w:t xml:space="preserve">http://historic.ru/books/item/f00/s00/z0000259/st007.shtml</w:t>
      </w:r>
    </w:p>
    <w:p>
      <w:r>
        <w:rPr>
          <w:b/>
          <w:bCs/>
        </w:rPr>
        <w:t xml:space="preserve">Автор: </w:t>
      </w:r>
      <w:r>
        <w:t xml:space="preserve">Руслан Алиев</w:t>
      </w:r>
    </w:p>
    <w:p/>
    <w:p>
      <w:pPr>
        <w:pStyle w:val="Heading4"/>
      </w:pPr>
      <w:r>
        <w:t xml:space="preserve">Вопрос 4</w:t>
      </w:r>
    </w:p>
    <w:p>
      <w:r>
        <w:t xml:space="preserve">Раздаточный материал: [</w:t>
      </w:r>
    </w:p>
    <w:p>
      <w:r>
        <w:t xml:space="preserve">– What does D.N.A. stand for?
– National ПРОПУСК Association</w:t>
      </w:r>
    </w:p>
    <w:p>
      <w:r>
        <w:t xml:space="preserve">]</w:t>
      </w:r>
    </w:p>
    <w:p>
      <w:r>
        <w:t xml:space="preserve">Заполните ПРОПУСК в этой шутке.</w:t>
      </w:r>
    </w:p>
    <w:p>
      <w:r>
        <w:rPr>
          <w:b/>
          <w:bCs/>
        </w:rPr>
        <w:t xml:space="preserve">Ответ: </w:t>
      </w:r>
      <w:r>
        <w:t xml:space="preserve">Dyslexic.</w:t>
      </w:r>
    </w:p>
    <w:p>
      <w:r>
        <w:rPr>
          <w:b/>
          <w:bCs/>
        </w:rPr>
        <w:t xml:space="preserve">Зачёт: </w:t>
      </w:r>
      <w:r>
        <w:t xml:space="preserve">Dyslexia; дислексик; дислексия; дислексическая; disgraphy; disgraphic; дисграфия; дисграфическая; то же с незначительными орфографическими ошибками.</w:t>
      </w:r>
    </w:p>
    <w:p>
      <w:r>
        <w:rPr>
          <w:b/>
          <w:bCs/>
        </w:rPr>
        <w:t xml:space="preserve">Комментарий: </w:t>
      </w:r>
      <w:r>
        <w:t xml:space="preserve">буквы в аббревиатуре «Национальной дислексической ассоциации» ожидаемо перепутаны.</w:t>
      </w:r>
    </w:p>
    <w:p>
      <w:r>
        <w:rPr>
          <w:b/>
          <w:bCs/>
        </w:rPr>
        <w:t xml:space="preserve">Источники: </w:t>
      </w:r>
      <w:r>
        <w:t xml:space="preserve">https://vk.com/sickipedia?w=wall-55955185_18234</w:t>
      </w:r>
    </w:p>
    <w:p>
      <w:r>
        <w:rPr>
          <w:b/>
          <w:bCs/>
        </w:rPr>
        <w:t xml:space="preserve">Автор: </w:t>
      </w:r>
      <w:r>
        <w:t xml:space="preserve">Руслан Алиев</w:t>
      </w:r>
    </w:p>
    <w:p/>
    <w:p>
      <w:pPr>
        <w:pStyle w:val="Heading4"/>
      </w:pPr>
      <w:r>
        <w:t xml:space="preserve">Вопрос 5</w:t>
      </w:r>
    </w:p>
    <w:p>
      <w:r>
        <w:t xml:space="preserve">Забавно, что с 1962 по 1996 год в капиталистической Южной Корее было принято семь ИХ. Назовите ИХ.</w:t>
      </w:r>
    </w:p>
    <w:p>
      <w:r>
        <w:rPr>
          <w:b/>
          <w:bCs/>
        </w:rPr>
        <w:t xml:space="preserve">Ответ: </w:t>
      </w:r>
      <w:r>
        <w:t xml:space="preserve">пятилетние планы.</w:t>
      </w:r>
    </w:p>
    <w:p>
      <w:r>
        <w:rPr>
          <w:b/>
          <w:bCs/>
        </w:rPr>
        <w:t xml:space="preserve">Зачёт: </w:t>
      </w:r>
      <w:r>
        <w:t xml:space="preserve">пятилетки.</w:t>
      </w:r>
    </w:p>
    <w:p>
      <w:r>
        <w:rPr>
          <w:b/>
          <w:bCs/>
        </w:rPr>
        <w:t xml:space="preserve">Комментарий: </w:t>
      </w:r>
      <w:r>
        <w:t xml:space="preserve">казалось бы, такое скорее стоило ожидать от КНДР. В КНДР такие планы тоже были, но с разным числом лет — и по 3, и по 7, и по 5. В Южной Корее же не сразу начали строить либеральную рыночную экономику: до 1990-х годов её экономическая система включала в себя и централизованное планирование в рамках госкапитализма, и потому пятилетние планы были вполне уместны.</w:t>
      </w:r>
    </w:p>
    <w:p>
      <w:r>
        <w:rPr>
          <w:b/>
          <w:bCs/>
        </w:rPr>
        <w:t xml:space="preserve">Источники: </w:t>
      </w:r>
      <w:r>
        <w:t xml:space="preserve">https://ru.wikipedia.org/wiki/Пятилетки_Южной_Кореи</w:t>
      </w:r>
    </w:p>
    <w:p>
      <w:r>
        <w:rPr>
          <w:b/>
          <w:bCs/>
        </w:rPr>
        <w:t xml:space="preserve">Автор: </w:t>
      </w:r>
      <w:r>
        <w:t xml:space="preserve">Руслан Алиев</w:t>
      </w:r>
    </w:p>
    <w:p/>
    <w:p>
      <w:pPr>
        <w:pStyle w:val="Heading4"/>
      </w:pPr>
      <w:r>
        <w:t xml:space="preserve">Вопрос 6</w:t>
      </w:r>
    </w:p>
    <w:p>
      <w:r>
        <w:t xml:space="preserve">Шутят, что если бы ОН родился в России, то мы бы знали ЕГО под именем Алла ЧикатИло. Назовите ЕГО.</w:t>
      </w:r>
    </w:p>
    <w:p>
      <w:r>
        <w:rPr>
          <w:b/>
          <w:bCs/>
        </w:rPr>
        <w:t xml:space="preserve">Ответ: </w:t>
      </w:r>
      <w:r>
        <w:t xml:space="preserve">МЭрилин МЭнсон.</w:t>
      </w:r>
    </w:p>
    <w:p>
      <w:r>
        <w:rPr>
          <w:b/>
          <w:bCs/>
        </w:rPr>
        <w:t xml:space="preserve">Комментарий: </w:t>
      </w:r>
      <w:r>
        <w:t xml:space="preserve">музыкант взял свой псевдоним по фамилии серийного убийцы Чарльза Мэнсона и по имени одной из известнейших американских звёзд — Мэрилин Монрó. Критик справедливо предполагает, что, будь он русским, то назвался бы, например, в честь Андрея Чикатило и Аллы Пугачёвой.</w:t>
      </w:r>
    </w:p>
    <w:p>
      <w:r>
        <w:rPr>
          <w:b/>
          <w:bCs/>
        </w:rPr>
        <w:t xml:space="preserve">Источники: </w:t>
      </w:r>
      <w:r>
        <w:t xml:space="preserve">https://posmotre.ch/Символическое_имя</w:t>
      </w:r>
    </w:p>
    <w:p>
      <w:r>
        <w:rPr>
          <w:b/>
          <w:bCs/>
        </w:rPr>
        <w:t xml:space="preserve">Автор: </w:t>
      </w:r>
      <w:r>
        <w:t xml:space="preserve">Руслан Алиев</w:t>
      </w:r>
    </w:p>
    <w:p/>
    <w:p>
      <w:pPr>
        <w:pStyle w:val="Heading4"/>
      </w:pPr>
      <w:r>
        <w:t xml:space="preserve">Вопрос 7</w:t>
      </w:r>
    </w:p>
    <w:p>
      <w:r>
        <w:t xml:space="preserve">Леонид Андреев некоторое время был журналистом и пытался разоблачать чиновников-взяточников. Намекая на то, что он будет безжалостен к нарушителям вне зависимости от того, как отнесётся к ним закон, Андреев публиковался под псевдонимом Аллен. Какую фамилию мы заменили?</w:t>
      </w:r>
    </w:p>
    <w:p>
      <w:r>
        <w:rPr>
          <w:b/>
          <w:bCs/>
        </w:rPr>
        <w:t xml:space="preserve">Ответ: </w:t>
      </w:r>
      <w:r>
        <w:t xml:space="preserve">Линч.</w:t>
      </w:r>
    </w:p>
    <w:p>
      <w:r>
        <w:rPr>
          <w:b/>
          <w:bCs/>
        </w:rPr>
        <w:t xml:space="preserve">Комментарий: </w:t>
      </w:r>
      <w:r>
        <w:t xml:space="preserve">Фамилию одного независимого американского режиссёра мы заменили фамилией другого. Андреев намекал, что будет вершить суд на этими чиновниками сам. Правда, отсылал он не к суду Линча, а к истории о судье Джеймсе Линче, который собственноручно повесил своего сына, когда его не позволила законно казнить толпа.</w:t>
      </w:r>
    </w:p>
    <w:p>
      <w:r>
        <w:rPr>
          <w:b/>
          <w:bCs/>
        </w:rPr>
        <w:t xml:space="preserve">Источники: </w:t>
      </w:r>
      <w:r>
        <w:t xml:space="preserve">https://zen.yandex.ru/media/alena_astasheva_imena_i_sudby/kak-sviazany-drug-s-drugom-leonid-andreev-i-sudia-linch-5d6c1fb741878200ae0d90bd</w:t>
      </w:r>
    </w:p>
    <w:p>
      <w:r>
        <w:rPr>
          <w:b/>
          <w:bCs/>
        </w:rPr>
        <w:t xml:space="preserve">Автор: </w:t>
      </w:r>
      <w:r>
        <w:t xml:space="preserve">Руслан Алиев</w:t>
      </w:r>
    </w:p>
    <w:p/>
    <w:p>
      <w:pPr>
        <w:pStyle w:val="Heading4"/>
      </w:pPr>
      <w:r>
        <w:t xml:space="preserve">Вопрос 8</w:t>
      </w:r>
    </w:p>
    <w:p>
      <w:r>
        <w:t xml:space="preserve">Герой одного сериала неожиданно для всех соглашается на разделение своей семейной компании и предлагает членам семьи высказаться. Один из членов семьи думает, что поддерживать разделение вслух опасно, и сравнивает героя с человеком, предположительно жившим около трех тысяч лет назад. Назовите этого человека.</w:t>
      </w:r>
    </w:p>
    <w:p>
      <w:r>
        <w:rPr>
          <w:b/>
          <w:bCs/>
        </w:rPr>
        <w:t xml:space="preserve">Ответ: </w:t>
      </w:r>
      <w:r>
        <w:t xml:space="preserve">[царь] Соломон.</w:t>
      </w:r>
    </w:p>
    <w:p>
      <w:r>
        <w:rPr>
          <w:b/>
          <w:bCs/>
        </w:rPr>
        <w:t xml:space="preserve">Комментарий: </w:t>
      </w:r>
      <w:r>
        <w:t xml:space="preserve">член семьи считает, что герой не собирается соглашаться на подобный вариант и лишь проверяет родственников: тот, кто поддержит разделение компании, будет уволен. Подобным же образом царь Соломон определил, что мать, согласившаяся на «разделение» ребёнка — ненастоящая.</w:t>
      </w:r>
    </w:p>
    <w:p>
      <w:r>
        <w:rPr>
          <w:b/>
          <w:bCs/>
        </w:rPr>
        <w:t xml:space="preserve">Источники: </w:t>
      </w:r>
      <w:r>
        <w:t xml:space="preserve">1. Наследники, 2 сезон.
2. https://ru.wikipedia.org/wiki/Соломон</w:t>
      </w:r>
    </w:p>
    <w:p>
      <w:r>
        <w:rPr>
          <w:b/>
          <w:bCs/>
        </w:rPr>
        <w:t xml:space="preserve">Автор: </w:t>
      </w:r>
      <w:r>
        <w:t xml:space="preserve">Руслан Алиев</w:t>
      </w:r>
    </w:p>
    <w:p/>
    <w:p>
      <w:pPr>
        <w:pStyle w:val="Heading4"/>
      </w:pPr>
      <w:r>
        <w:t xml:space="preserve">Вопрос 9</w:t>
      </w:r>
    </w:p>
    <w:p>
      <w:r>
        <w:t xml:space="preserve">Авицéнна считал, что некое растение может лечить множество болезней, но на деле ему удавалось лишь облегчить симптомы пациентов. По одной из версий, Авиценна и сам умер в результате НЕЁ. Назовите ЕЁ двумя словами, начинающимися на соседние буквы алфавита.</w:t>
      </w:r>
    </w:p>
    <w:p>
      <w:r>
        <w:rPr>
          <w:b/>
          <w:bCs/>
        </w:rPr>
        <w:t xml:space="preserve">Ответ: </w:t>
      </w:r>
      <w:r>
        <w:t xml:space="preserve">передозировка опиума.</w:t>
      </w:r>
    </w:p>
    <w:p>
      <w:r>
        <w:rPr>
          <w:b/>
          <w:bCs/>
        </w:rPr>
        <w:t xml:space="preserve">Зачёт: </w:t>
      </w:r>
      <w:r>
        <w:t xml:space="preserve">передозировка опиатов; передозировка опия.</w:t>
      </w:r>
    </w:p>
    <w:p>
      <w:r>
        <w:rPr>
          <w:b/>
          <w:bCs/>
        </w:rPr>
        <w:t xml:space="preserve">Комментарий: </w:t>
      </w:r>
      <w:r>
        <w:t xml:space="preserve">Авиценна обнаружил полезное действие мака, купирующее боль, и предположил, что оно может и лечить болезни. Панацея, однако, не сработала, и существует версия, что Авиценна сам умер в результате передозировка опиума, попытавшись вылечить заболевание желудка.</w:t>
      </w:r>
    </w:p>
    <w:p>
      <w:r>
        <w:rPr>
          <w:b/>
          <w:bCs/>
        </w:rPr>
        <w:t xml:space="preserve">Источники: </w:t>
      </w:r>
      <w:r>
        <w:t xml:space="preserve">https://knife.media/ancient-opiates/</w:t>
      </w:r>
    </w:p>
    <w:p>
      <w:r>
        <w:rPr>
          <w:b/>
          <w:bCs/>
        </w:rPr>
        <w:t xml:space="preserve">Автор: </w:t>
      </w:r>
      <w:r>
        <w:t xml:space="preserve">Руслан Алиев</w:t>
      </w:r>
    </w:p>
    <w:p/>
    <w:p>
      <w:pPr>
        <w:pStyle w:val="Heading4"/>
      </w:pPr>
      <w:r>
        <w:t xml:space="preserve">Вопрос 10</w:t>
      </w:r>
    </w:p>
    <w:p>
      <w:r>
        <w:t xml:space="preserve">Раздаточный материал (изображение):</w:t>
      </w:r>
    </w:p>
    <w:p>
      <w:r>
        <w:drawing>
          <wp:inline distT="0" distB="0" distL="0" distR="0">
            <wp:extent cx="3228975"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28975" cy="2457450"/>
                    </a:xfrm>
                    <a:prstGeom prst="rect">
                      <a:avLst/>
                    </a:prstGeom>
                  </pic:spPr>
                </pic:pic>
              </a:graphicData>
            </a:graphic>
          </wp:inline>
        </w:drawing>
      </w:r>
    </w:p>
    <w:p>
      <w:r>
        <w:t xml:space="preserve">Одной обезьяне пришлось привыкать к регулярным ИМ. Позже к этой обезьяне даже приводили детей, чтобы они избавились от своего страха. Назовите ИХ двумя словами, начинающимися одинаково.</w:t>
      </w:r>
    </w:p>
    <w:p>
      <w:r>
        <w:rPr>
          <w:b/>
          <w:bCs/>
        </w:rPr>
        <w:t xml:space="preserve">Ответ: </w:t>
      </w:r>
      <w:r>
        <w:t xml:space="preserve">инъекции инсулина.</w:t>
      </w:r>
    </w:p>
    <w:p>
      <w:r>
        <w:rPr>
          <w:b/>
          <w:bCs/>
        </w:rPr>
        <w:t xml:space="preserve">Комментарий: </w:t>
      </w:r>
      <w:r>
        <w:t xml:space="preserve">дрил по имени Лун заболел диабетом, и врачам приходилось колоть ему инсулин. Лун, однако, становился из-за этого агрессивным, и в итоге его приходилось усыплять перед уколами. Со времен, впрочем, обезьяна привыкла и перестала бояться уколов, и Луна даже стали показывать детям с диабетом как пример.</w:t>
      </w:r>
    </w:p>
    <w:p>
      <w:r>
        <w:rPr>
          <w:b/>
          <w:bCs/>
        </w:rPr>
        <w:t xml:space="preserve">Источники: </w:t>
      </w:r>
      <w:r>
        <w:t xml:space="preserve">https://en.wikipedia.org/wiki/Loon_(monkey)</w:t>
      </w:r>
    </w:p>
    <w:p>
      <w:r>
        <w:rPr>
          <w:b/>
          <w:bCs/>
        </w:rPr>
        <w:t xml:space="preserve">Автор: </w:t>
      </w:r>
      <w:r>
        <w:t xml:space="preserve">Руслан Алиев</w:t>
      </w:r>
    </w:p>
    <w:p/>
    <w:p>
      <w:pPr>
        <w:pStyle w:val="Heading4"/>
      </w:pPr>
      <w:r>
        <w:t xml:space="preserve">Вопрос 11</w:t>
      </w:r>
    </w:p>
    <w:p>
      <w:r>
        <w:t xml:space="preserve">Уйдя со службы, моряк Амунд ДИтцель стал ИКСом. Амунд был ИКСом более 50 лет, пока городской совет не запретил деятельность ИКСов из-за вспышки венерических заболеваний. Назовите ИКСов одним словом.</w:t>
      </w:r>
    </w:p>
    <w:p>
      <w:r>
        <w:rPr>
          <w:b/>
          <w:bCs/>
        </w:rPr>
        <w:t xml:space="preserve">Ответ: </w:t>
      </w:r>
      <w:r>
        <w:t xml:space="preserve">татуировщики.</w:t>
      </w:r>
    </w:p>
    <w:p>
      <w:r>
        <w:rPr>
          <w:b/>
          <w:bCs/>
        </w:rPr>
        <w:t xml:space="preserve">Зачёт: </w:t>
      </w:r>
      <w:r>
        <w:t xml:space="preserve">кольщики; тату-мастера.</w:t>
      </w:r>
    </w:p>
    <w:p>
      <w:r>
        <w:rPr>
          <w:b/>
          <w:bCs/>
        </w:rPr>
        <w:t xml:space="preserve">Комментарий: </w:t>
      </w:r>
      <w:r>
        <w:t xml:space="preserve">потерпев крушение у берегов Северной Америки, норвежец Дитцель обосновался в США и стал промышлять созданием татуировки, чему успел научиться за время службы. Он стал одним из известнейших американских тату-мастеров. В 1967 году, однако, в его городе Милоуки произошла вспышка венерических заболеваний — и городской совет обвинил в этом татуировщиков, якобы разносящих болезни через кровь, после чего Амунд ушёл из профессии.</w:t>
      </w:r>
    </w:p>
    <w:p>
      <w:r>
        <w:rPr>
          <w:b/>
          <w:bCs/>
        </w:rPr>
        <w:t xml:space="preserve">Источники: </w:t>
      </w:r>
      <w:r>
        <w:t xml:space="preserve">https://en.wikipedia.org/wiki/Amund_Dietzel</w:t>
      </w:r>
    </w:p>
    <w:p>
      <w:r>
        <w:rPr>
          <w:b/>
          <w:bCs/>
        </w:rPr>
        <w:t xml:space="preserve">Автор: </w:t>
      </w:r>
      <w:r>
        <w:t xml:space="preserve">Руслан Алиев</w:t>
      </w:r>
    </w:p>
    <w:p/>
    <w:p>
      <w:pPr>
        <w:pStyle w:val="Heading4"/>
      </w:pPr>
      <w:r>
        <w:t xml:space="preserve">Вопрос 12</w:t>
      </w:r>
    </w:p>
    <w:p>
      <w:r>
        <w:t xml:space="preserve">В романе Бориса КрасногОрского, написанном в начале XX века, Российская империя строит в столице корабль. Забавно, что корабль отправляется в путешествие с НЕГО, ведь для отправления требуется достаточно большое ровное пространство. Назовите ЕГО двумя словами.</w:t>
      </w:r>
    </w:p>
    <w:p>
      <w:r>
        <w:rPr>
          <w:b/>
          <w:bCs/>
        </w:rPr>
        <w:t xml:space="preserve">Ответ: </w:t>
      </w:r>
      <w:r>
        <w:t xml:space="preserve">Мáрсовое поле.</w:t>
      </w:r>
    </w:p>
    <w:p>
      <w:r>
        <w:rPr>
          <w:b/>
          <w:bCs/>
        </w:rPr>
        <w:t xml:space="preserve">Комментарий: </w:t>
      </w:r>
      <w:r>
        <w:t xml:space="preserve">корабль — космический, и называется «Победитель пространства». Для взлёта нужна была ровная площадка, и было выбрано достаточно большое петербургское Марсово поле. Было бы ещё забавнее, если бы корабль летел на Марс, но на деле он отправился на Венеру.</w:t>
      </w:r>
    </w:p>
    <w:p>
      <w:r>
        <w:rPr>
          <w:b/>
          <w:bCs/>
        </w:rPr>
        <w:t xml:space="preserve">Источники: </w:t>
      </w:r>
      <w:r>
        <w:t xml:space="preserve">Борис Красногорский. По волнам эфира; http://flibusta.is/b/416979/read</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Иван Ерёмин</w:t>
      </w:r>
    </w:p>
    <w:p>
      <w:r>
        <w:t xml:space="preserve">Редактор благодарит за помощь в подготовке вопросов Яну Азриэль, Руслана Алиева, Андрея и Нелли Ауманн, Андрея Ефимцова, Николая Касьяна, Алёну Лабинцеву, Олега Михеева, Виктора и Ирму Ниденталь и Виталия Пронькина.</w:t>
      </w:r>
    </w:p>
    <w:p/>
    <w:p>
      <w:pPr>
        <w:pStyle w:val="Heading4"/>
      </w:pPr>
      <w:r>
        <w:t xml:space="preserve">Вопрос 13</w:t>
      </w:r>
    </w:p>
    <w:p>
      <w:r>
        <w:t xml:space="preserve">Русская пословица учит, что ПЕРВАЯ и ВТОРАЯ избавят от скуки. Назовите ПЕРВУЮ и ВТОРУЮ.</w:t>
      </w:r>
    </w:p>
    <w:p>
      <w:r>
        <w:rPr>
          <w:b/>
          <w:bCs/>
        </w:rPr>
        <w:t xml:space="preserve">Ответ: </w:t>
      </w:r>
      <w:r>
        <w:t xml:space="preserve">аз, буки.</w:t>
      </w:r>
    </w:p>
    <w:p>
      <w:r>
        <w:rPr>
          <w:b/>
          <w:bCs/>
        </w:rPr>
        <w:t xml:space="preserve">Комментарий: </w:t>
      </w:r>
      <w:r>
        <w:t xml:space="preserve">от скуки должно избавлять чтение книг. Слово «учит» — небольшая подсказка.</w:t>
      </w:r>
    </w:p>
    <w:p>
      <w:r>
        <w:rPr>
          <w:b/>
          <w:bCs/>
        </w:rPr>
        <w:t xml:space="preserve">Источники: </w:t>
      </w:r>
      <w:r>
        <w:t xml:space="preserve">1. http://flibusta.is/b/507798/read — Картина мира в пословицах русского народа — Валерий Петрович Даниленко
2. https://yandex.ru/q/question/a_i_b_sideli_na_trube_a_upala_b_propala_3b16235f/</w:t>
      </w:r>
    </w:p>
    <w:p>
      <w:r>
        <w:rPr>
          <w:b/>
          <w:bCs/>
        </w:rPr>
        <w:t xml:space="preserve">Автор: </w:t>
      </w:r>
      <w:r>
        <w:t xml:space="preserve">Александр Сидоренков</w:t>
      </w:r>
    </w:p>
    <w:p/>
    <w:p>
      <w:pPr>
        <w:pStyle w:val="Heading4"/>
      </w:pPr>
      <w:r>
        <w:t xml:space="preserve">Вопрос 14</w:t>
      </w:r>
    </w:p>
    <w:p>
      <w:r>
        <w:t xml:space="preserve">Согласно киргизскому поверью, на церемонии проводов невеста должна покинуть родительский дом, не СДЕЛАВ ЭТО, а иначе она может вернуться в него с позором. Ответьте двумя словами: кто, СДЕЛАВ ЭТО, получил более суровое наказание?</w:t>
      </w:r>
    </w:p>
    <w:p>
      <w:r>
        <w:rPr>
          <w:b/>
          <w:bCs/>
        </w:rPr>
        <w:t xml:space="preserve">Ответ: </w:t>
      </w:r>
      <w:r>
        <w:t xml:space="preserve">жена Лота</w:t>
      </w:r>
    </w:p>
    <w:p>
      <w:r>
        <w:rPr>
          <w:b/>
          <w:bCs/>
        </w:rPr>
        <w:t xml:space="preserve">Комментарий: </w:t>
      </w:r>
      <w:r>
        <w:t xml:space="preserve">СДЕЛАТЬ ЭТО — оглянуться. Жена Лота, чье имя до нас не дошло, оглянувшись вопреки запрету, превратилась в соляной столп.</w:t>
      </w:r>
    </w:p>
    <w:p>
      <w:r>
        <w:rPr>
          <w:b/>
          <w:bCs/>
        </w:rPr>
        <w:t xml:space="preserve">Источники: </w:t>
      </w:r>
      <w:r>
        <w:t xml:space="preserve">https://magazines.gorky.media/druzhba/2022/2/osennyaya-handra-v-kyrgyzstane-nedorevolyucziya-kirgizacziya-i-balkonskie.html, https://ru.wikipedia.org/wiki/Жена_Лота</w:t>
      </w:r>
    </w:p>
    <w:p>
      <w:r>
        <w:rPr>
          <w:b/>
          <w:bCs/>
        </w:rPr>
        <w:t xml:space="preserve">Автор: </w:t>
      </w:r>
      <w:r>
        <w:t xml:space="preserve">Сергей Митюнин</w:t>
      </w:r>
    </w:p>
    <w:p/>
    <w:p>
      <w:pPr>
        <w:pStyle w:val="Heading4"/>
      </w:pPr>
      <w:r>
        <w:t xml:space="preserve">Вопрос 15</w:t>
      </w:r>
    </w:p>
    <w:p>
      <w:r>
        <w:t xml:space="preserve">В хрониках говорится, что в гробнице Цинь ШихуандИ, искавшего эликсир бессмертия, текут ОНИ. Назовите ИХ двумя словами, которые начинаются на одну и ту же букву.</w:t>
      </w:r>
    </w:p>
    <w:p>
      <w:r>
        <w:rPr>
          <w:b/>
          <w:bCs/>
        </w:rPr>
        <w:t xml:space="preserve">Ответ: </w:t>
      </w:r>
      <w:r>
        <w:t xml:space="preserve">реки ртути</w:t>
      </w:r>
    </w:p>
    <w:p>
      <w:r>
        <w:rPr>
          <w:b/>
          <w:bCs/>
        </w:rPr>
        <w:t xml:space="preserve">Зачёт: </w:t>
      </w:r>
      <w:r>
        <w:t xml:space="preserve">ртутные реки, ручьи ртути, ртутные ручьи</w:t>
      </w:r>
    </w:p>
    <w:p>
      <w:r>
        <w:rPr>
          <w:b/>
          <w:bCs/>
        </w:rPr>
        <w:t xml:space="preserve">Комментарий: </w:t>
      </w:r>
      <w:r>
        <w:t xml:space="preserve">предположительно, основу древних эликсиров молодости и бессмертия, как позднее и философского камня, составляла киноварь — сульфид ртути. Шихуанди принимал «пилюли бессмертия» с ртутью, которые здоровья ему явно не прибавили.</w:t>
      </w:r>
    </w:p>
    <w:p>
      <w:r>
        <w:rPr>
          <w:b/>
          <w:bCs/>
        </w:rPr>
        <w:t xml:space="preserve">Источники: </w:t>
      </w:r>
      <w:r>
        <w:t xml:space="preserve">https://www.vostlit.info/Texts/Dokumenty/China/I/Syma_Tsjan/Tom_II/frametext6.htm</w:t>
      </w:r>
    </w:p>
    <w:p>
      <w:r>
        <w:rPr>
          <w:b/>
          <w:bCs/>
        </w:rPr>
        <w:t xml:space="preserve">Автор: </w:t>
      </w:r>
      <w:r>
        <w:t xml:space="preserve">Дмитрий Шанин</w:t>
      </w:r>
    </w:p>
    <w:p/>
    <w:p>
      <w:pPr>
        <w:pStyle w:val="Heading4"/>
      </w:pPr>
      <w:r>
        <w:t xml:space="preserve">Вопрос 16</w:t>
      </w:r>
    </w:p>
    <w:p>
      <w:r>
        <w:t xml:space="preserve">В известном немецком городе есть специальный люк для пожертвований, издающий различные звуки при опускании туда монеты — всего 4 звука. Назовите любой из этих звуков.</w:t>
      </w:r>
    </w:p>
    <w:p>
      <w:r>
        <w:rPr>
          <w:b/>
          <w:bCs/>
        </w:rPr>
        <w:t xml:space="preserve">Ответ: </w:t>
      </w:r>
      <w:r>
        <w:t xml:space="preserve">петушиный крик, собачий лай, рев осла, мяуканье кота</w:t>
      </w:r>
    </w:p>
    <w:p>
      <w:r>
        <w:rPr>
          <w:b/>
          <w:bCs/>
        </w:rPr>
        <w:t xml:space="preserve">Зачёт: </w:t>
      </w:r>
      <w:r>
        <w:t xml:space="preserve">различные синонимичные ответы, например «лай», «мяуканье», «кукареканье» или с указанием на издающее звук животное, например, «голос осла», «звуки собаки».</w:t>
      </w:r>
    </w:p>
    <w:p>
      <w:r>
        <w:rPr>
          <w:b/>
          <w:bCs/>
        </w:rPr>
        <w:t xml:space="preserve">Комментарий: </w:t>
      </w:r>
      <w:r>
        <w:t xml:space="preserve">Бременский люк издает звуки фауны, входившей в состав «Бременских музыкантов». Те тоже жили подаяниями.</w:t>
      </w:r>
    </w:p>
    <w:p>
      <w:r>
        <w:rPr>
          <w:b/>
          <w:bCs/>
        </w:rPr>
        <w:t xml:space="preserve">Источники: </w:t>
      </w:r>
      <w:r>
        <w:t xml:space="preserve">https://ru.wikipedia.org/wiki/Бременский_люк</w:t>
      </w:r>
    </w:p>
    <w:p>
      <w:r>
        <w:rPr>
          <w:b/>
          <w:bCs/>
        </w:rPr>
        <w:t xml:space="preserve">Автор: </w:t>
      </w:r>
      <w:r>
        <w:t xml:space="preserve">Иван Ерёмин</w:t>
      </w:r>
    </w:p>
    <w:p/>
    <w:p>
      <w:pPr>
        <w:pStyle w:val="Heading4"/>
      </w:pPr>
      <w:r>
        <w:t xml:space="preserve">Вопрос 17</w:t>
      </w:r>
    </w:p>
    <w:p>
      <w:r>
        <w:t xml:space="preserve">По словам Натальи БасОвской, благодаря ИКСАМ в средневековой Европе уменьшилось количество случаев разбоя. ИКС входит в название произведения, в котором есть ещё пять слов. Какие два слова заменили ИКСом?</w:t>
      </w:r>
    </w:p>
    <w:p>
      <w:r>
        <w:rPr>
          <w:b/>
          <w:bCs/>
        </w:rPr>
        <w:t xml:space="preserve">Ответ: </w:t>
      </w:r>
      <w:r>
        <w:t xml:space="preserve">крестовый поход.</w:t>
      </w:r>
    </w:p>
    <w:p>
      <w:r>
        <w:rPr>
          <w:b/>
          <w:bCs/>
        </w:rPr>
        <w:t xml:space="preserve">Зачёт: </w:t>
      </w:r>
      <w:r>
        <w:t xml:space="preserve">точный ответ.</w:t>
      </w:r>
    </w:p>
    <w:p>
      <w:r>
        <w:rPr>
          <w:b/>
          <w:bCs/>
        </w:rPr>
        <w:t xml:space="preserve">Комментарий: </w:t>
      </w:r>
      <w:r>
        <w:t xml:space="preserve">многие рыцари занимались разбоем, а после отправились за добычей в крестовые походы. «Бойня номер пять, или Крестовый поход детей» — роман Курта ВОннегута. Слово «пять», а также номер вопроса в туре — небольшие подсказки. А ИКС — это ещё и крест.</w:t>
      </w:r>
    </w:p>
    <w:p>
      <w:r>
        <w:rPr>
          <w:b/>
          <w:bCs/>
        </w:rPr>
        <w:t xml:space="preserve">Источники: </w:t>
      </w:r>
      <w:r>
        <w:t xml:space="preserve">1. http://flibusta.is/b/523380/read — Все герои мировой истории  — Наталия Ивановна Басовская
2. http://flibusta.is/b/535751/read– Бойня номер пять, или Крестовый поход детей  — Курт Воннегут</w:t>
      </w:r>
    </w:p>
    <w:p>
      <w:r>
        <w:rPr>
          <w:b/>
          <w:bCs/>
        </w:rPr>
        <w:t xml:space="preserve">Автор: </w:t>
      </w:r>
      <w:r>
        <w:t xml:space="preserve">Александр Сидоренков</w:t>
      </w:r>
    </w:p>
    <w:p/>
    <w:p>
      <w:pPr>
        <w:pStyle w:val="Heading4"/>
      </w:pPr>
      <w:r>
        <w:t xml:space="preserve">Вопрос 18</w:t>
      </w:r>
    </w:p>
    <w:p>
      <w:r>
        <w:t xml:space="preserve">В некоторых обстоятельствах обычными карманными часами было пользоваться очень неудобно, поэтому к ним прикрепляли ремешок. В первой четверти 20 века такие часы с ремешком называли нашейными. Какое слово в вопросе мы немного изменили?</w:t>
      </w:r>
    </w:p>
    <w:p>
      <w:r>
        <w:rPr>
          <w:b/>
          <w:bCs/>
        </w:rPr>
        <w:t xml:space="preserve">Ответ: </w:t>
      </w:r>
      <w:r>
        <w:t xml:space="preserve">траншейными</w:t>
      </w:r>
    </w:p>
    <w:p>
      <w:r>
        <w:rPr>
          <w:b/>
          <w:bCs/>
        </w:rPr>
        <w:t xml:space="preserve">Зачёт: </w:t>
      </w:r>
      <w:r>
        <w:t xml:space="preserve">траншейные</w:t>
      </w:r>
    </w:p>
    <w:p>
      <w:r>
        <w:rPr>
          <w:b/>
          <w:bCs/>
        </w:rPr>
        <w:t xml:space="preserve">Комментарий: </w:t>
      </w:r>
      <w:r>
        <w:t xml:space="preserve">к началу Первой мировой карманные часы были у большинства офицеров, но пользоваться ими в условиях траншейной войны было очень неудобно, поэтому карманные часы начали ремешком прикреплять к запястью. Траншейные часы считают переходным вариантом между карманными и наручными часами.</w:t>
      </w:r>
    </w:p>
    <w:p>
      <w:r>
        <w:rPr>
          <w:b/>
          <w:bCs/>
        </w:rPr>
        <w:t xml:space="preserve">Источники: </w:t>
      </w:r>
      <w:r>
        <w:t xml:space="preserve">1. https://novate.ru/blogs/030722/63462/?fbclid=IwAR0YEwhtibQq_q84qBUdq0u5t91OwteItfwuFS17HfTa2_Q5pJ7U4b-6fJM
2. https://ru.wikipedia.org/wiki/Траншейные_часы</w:t>
      </w:r>
    </w:p>
    <w:p>
      <w:r>
        <w:rPr>
          <w:b/>
          <w:bCs/>
        </w:rPr>
        <w:t xml:space="preserve">Автор: </w:t>
      </w:r>
      <w:r>
        <w:t xml:space="preserve">Иван Ерёмин</w:t>
      </w:r>
    </w:p>
    <w:p/>
    <w:p>
      <w:pPr>
        <w:pStyle w:val="Heading4"/>
      </w:pPr>
      <w:r>
        <w:t xml:space="preserve">Вопрос 19</w:t>
      </w:r>
    </w:p>
    <w:p>
      <w:r>
        <w:t xml:space="preserve">По словам Генри МОртона, после взятия и разрушения ЛеОна аль-Мансýром для ИКСОВ соорудили из трупов своеобразные ИГРЕКИ. Назовите ИКСОВ и ИГРЕКИ словами, начинающимися на одну и ту же букву.</w:t>
      </w:r>
    </w:p>
    <w:p>
      <w:r>
        <w:rPr>
          <w:b/>
          <w:bCs/>
        </w:rPr>
        <w:t xml:space="preserve">Ответ: </w:t>
      </w:r>
      <w:r>
        <w:t xml:space="preserve">муэдзины, минареты.</w:t>
      </w:r>
    </w:p>
    <w:p>
      <w:r>
        <w:rPr>
          <w:b/>
          <w:bCs/>
        </w:rPr>
        <w:t xml:space="preserve">Зачёт: </w:t>
      </w:r>
      <w:r>
        <w:t xml:space="preserve">в любом порядке.</w:t>
      </w:r>
    </w:p>
    <w:p>
      <w:r>
        <w:rPr>
          <w:b/>
          <w:bCs/>
        </w:rPr>
        <w:t xml:space="preserve">Комментарий: </w:t>
      </w:r>
      <w:r>
        <w:t xml:space="preserve">испанский Леон взяли арабы, и муэдзинам было приказано призывать к молитве с импровизированных минаретов, сложенных из трупов.</w:t>
      </w:r>
    </w:p>
    <w:p>
      <w:r>
        <w:rPr>
          <w:b/>
          <w:bCs/>
        </w:rPr>
        <w:t xml:space="preserve">Источники: </w:t>
      </w:r>
      <w:r>
        <w:t xml:space="preserve">https://coollib.com/b/239626-genri-vollam-morton-progulki-po-ispanii-ot-pireneev-do-gibraltara/read</w:t>
      </w:r>
    </w:p>
    <w:p>
      <w:r>
        <w:rPr>
          <w:b/>
          <w:bCs/>
        </w:rPr>
        <w:t xml:space="preserve">Автор: </w:t>
      </w:r>
      <w:r>
        <w:t xml:space="preserve">Александр Сидоренков</w:t>
      </w:r>
    </w:p>
    <w:p/>
    <w:p>
      <w:pPr>
        <w:pStyle w:val="Heading4"/>
      </w:pPr>
      <w:r>
        <w:t xml:space="preserve">Вопрос 20</w:t>
      </w:r>
    </w:p>
    <w:p>
      <w:r>
        <w:t xml:space="preserve">Согласно энциклопедии камней и амулетов, тем, кто родился под знаком девы, ИКС открывает возможность познания. Выбирая другой ИКС, советуют остановиться на меди или, если позволяет бюджет, на серебре, известном своей инертностью. Назовите ИКС.</w:t>
      </w:r>
    </w:p>
    <w:p>
      <w:r>
        <w:rPr>
          <w:b/>
          <w:bCs/>
        </w:rPr>
        <w:t xml:space="preserve">Ответ: </w:t>
      </w:r>
      <w:r>
        <w:t xml:space="preserve">змеевик.</w:t>
      </w:r>
    </w:p>
    <w:p>
      <w:r>
        <w:rPr>
          <w:b/>
          <w:bCs/>
        </w:rPr>
        <w:t xml:space="preserve">Комментарий: </w:t>
      </w:r>
      <w:r>
        <w:t xml:space="preserve">как известно, змей-искуситель предложил Еве плод с древа познания. Змеевик — это не только минерал, известный также как серпентинит, но и важная деталь самогонного аппарата. Богатые самогонщики могут позволить себе даже серебряные змеевики, но куда чаще используются медные.</w:t>
      </w:r>
    </w:p>
    <w:p>
      <w:r>
        <w:rPr>
          <w:b/>
          <w:bCs/>
        </w:rPr>
        <w:t xml:space="preserve">Источники: </w:t>
      </w:r>
      <w:r>
        <w:t xml:space="preserve">1. https://vk.com/wall-33081340_26593 Белов Н. В. полная энциклопедия камней и амулетов Стр. 182
2. https://tonnasamogona.ru/samogon/materialy-dlya-izgotovleniya-zmeevika.html</w:t>
      </w:r>
    </w:p>
    <w:p>
      <w:r>
        <w:rPr>
          <w:b/>
          <w:bCs/>
        </w:rPr>
        <w:t xml:space="preserve">Автор: </w:t>
      </w:r>
      <w:r>
        <w:t xml:space="preserve">Александр Сидоренков</w:t>
      </w:r>
    </w:p>
    <w:p/>
    <w:p>
      <w:pPr>
        <w:pStyle w:val="Heading4"/>
      </w:pPr>
      <w:r>
        <w:t xml:space="preserve">Вопрос 21</w:t>
      </w:r>
    </w:p>
    <w:p>
      <w:r>
        <w:t xml:space="preserve">В христианской традиции ОНА сравнивается с Иисусом в чреве Марии. Когда-то считалось, что ОНИ появляются из-за поглощения лунного света во время периодических подъемов. Что такое ОНА?</w:t>
      </w:r>
    </w:p>
    <w:p>
      <w:r>
        <w:rPr>
          <w:b/>
          <w:bCs/>
        </w:rPr>
        <w:t xml:space="preserve">Ответ: </w:t>
      </w:r>
      <w:r>
        <w:t xml:space="preserve">жемчужина.</w:t>
      </w:r>
    </w:p>
    <w:p>
      <w:r>
        <w:rPr>
          <w:b/>
          <w:bCs/>
        </w:rPr>
        <w:t xml:space="preserve">Зачёт: </w:t>
      </w:r>
      <w:r>
        <w:t xml:space="preserve">точный ответ.</w:t>
      </w:r>
    </w:p>
    <w:p>
      <w:r>
        <w:rPr>
          <w:b/>
          <w:bCs/>
        </w:rPr>
        <w:t xml:space="preserve">Комментарий: </w:t>
      </w:r>
      <w:r>
        <w:t xml:space="preserve">в Средние века думали, что устрицы периодически поднимаются со дна и пьют белый лунный свет, после чего появляется жемчуг. Жемчужина в устрице сравнивается с Иисусом в животе Марии.</w:t>
      </w:r>
    </w:p>
    <w:p>
      <w:r>
        <w:rPr>
          <w:b/>
          <w:bCs/>
        </w:rPr>
        <w:t xml:space="preserve">Источники: </w:t>
      </w:r>
      <w:r>
        <w:t xml:space="preserve">1. https://rutracker.org/forum/viewtopic.php?t=5939267Буткевич Л.М.  История орнамента.
2. https://rutracker.org/forum/viewtopic.php?t=5845472ПеченкинВладимир–Историческиекамни. Мифыиреальность8’
3. https://rutracker.org/forum/viewtopic.php?t=5040038 Энциклопедия символов. Рошаль В.М. (составитель).Стр. 701</w:t>
      </w:r>
    </w:p>
    <w:p>
      <w:r>
        <w:rPr>
          <w:b/>
          <w:bCs/>
        </w:rPr>
        <w:t xml:space="preserve">Автор: </w:t>
      </w:r>
      <w:r>
        <w:t xml:space="preserve">Александр Сидоренков</w:t>
      </w:r>
    </w:p>
    <w:p/>
    <w:p>
      <w:pPr>
        <w:pStyle w:val="Heading4"/>
      </w:pPr>
      <w:r>
        <w:t xml:space="preserve">Вопрос 22</w:t>
      </w:r>
    </w:p>
    <w:p>
      <w:r>
        <w:t xml:space="preserve">АЛЬФА в вопросе заменяет два слова, начинающиеся на парные согласные. У АЛЬФЫ из «Песни льда и огня» шестнадцать сосков. Имя какой АЛЬФЫ восходит к праиндоевропЕйскому слову со значением «мать»?</w:t>
      </w:r>
    </w:p>
    <w:p>
      <w:r>
        <w:rPr>
          <w:b/>
          <w:bCs/>
        </w:rPr>
        <w:t xml:space="preserve">Ответ: </w:t>
      </w:r>
      <w:r>
        <w:t xml:space="preserve">ДемЕтра</w:t>
      </w:r>
    </w:p>
    <w:p>
      <w:r>
        <w:rPr>
          <w:b/>
          <w:bCs/>
        </w:rPr>
        <w:t xml:space="preserve">Комментарий: </w:t>
      </w:r>
      <w:r>
        <w:t xml:space="preserve">АЛЬФА — богиня плодородия. Буквосочетание «meter» в имени греческой богини Деметры имеет то же происхождение, что и слово «mother».</w:t>
      </w:r>
    </w:p>
    <w:p>
      <w:r>
        <w:rPr>
          <w:b/>
          <w:bCs/>
        </w:rPr>
        <w:t xml:space="preserve">Источники: </w:t>
      </w:r>
      <w:r>
        <w:t xml:space="preserve">1. https://gameofthrones.fandom.com/ru/wiki/Соторос
2. https://en.wikipedia.org/wiki/Demeter</w:t>
      </w:r>
    </w:p>
    <w:p>
      <w:r>
        <w:rPr>
          <w:b/>
          <w:bCs/>
        </w:rPr>
        <w:t xml:space="preserve">Автор: </w:t>
      </w:r>
      <w:r>
        <w:t xml:space="preserve">Иван Ерёмин</w:t>
      </w:r>
    </w:p>
    <w:p/>
    <w:p>
      <w:pPr>
        <w:pStyle w:val="Heading4"/>
      </w:pPr>
      <w:r>
        <w:t xml:space="preserve">Вопрос 23</w:t>
      </w:r>
    </w:p>
    <w:p>
      <w:r>
        <w:t xml:space="preserve">В СССР образ Троцкого демонизировали, а уже в российском сериале показано, будто РамОн МеркадЕр убил Троцкого, защищаясь. Интересно, что в реальности Троцкий, защищаясь от Меркадера, использовал несколько книг, диктофон и ЕЁ. Назовите ЕЁ.</w:t>
      </w:r>
    </w:p>
    <w:p>
      <w:r>
        <w:rPr>
          <w:b/>
          <w:bCs/>
        </w:rPr>
        <w:t xml:space="preserve">Ответ: </w:t>
      </w:r>
      <w:r>
        <w:t xml:space="preserve">чернильница</w:t>
      </w:r>
    </w:p>
    <w:p>
      <w:r>
        <w:rPr>
          <w:b/>
          <w:bCs/>
        </w:rPr>
        <w:t xml:space="preserve">Комментарий: </w:t>
      </w:r>
      <w:r>
        <w:t xml:space="preserve">когда-то Мартин ЛЮтер защищался от дьявола, бросая в того чернильницу, так что ещё большой вопрос, кто был дьяволом в том конфликте — Троцкий или Меркадер. Для обороны Троцкий использовал то, что было на рабочем столе.</w:t>
      </w:r>
    </w:p>
    <w:p>
      <w:r>
        <w:rPr>
          <w:b/>
          <w:bCs/>
        </w:rPr>
        <w:t xml:space="preserve">Источники: </w:t>
      </w:r>
      <w:r>
        <w:t xml:space="preserve">https://www.wsws.org/ru/articles/2019/03/29/pers-m29.html</w:t>
      </w:r>
    </w:p>
    <w:p>
      <w:r>
        <w:rPr>
          <w:b/>
          <w:bCs/>
        </w:rPr>
        <w:t xml:space="preserve">Автор: </w:t>
      </w:r>
      <w:r>
        <w:t xml:space="preserve">Иван Ерёмин</w:t>
      </w:r>
    </w:p>
    <w:p/>
    <w:p>
      <w:pPr>
        <w:pStyle w:val="Heading4"/>
      </w:pPr>
      <w:r>
        <w:t xml:space="preserve">Вопрос 24</w:t>
      </w:r>
    </w:p>
    <w:p>
      <w:r>
        <w:t xml:space="preserve">38-минутная англо-занзибАрская война могла закончиться еще быстрее, но в самом начале обстрела султанского дворца все его обитатели сбежали. Война закончилась, лишь когда случайным снарядом был сломан ОН. Назовите ЕГО словом, происходящим от двух корней.</w:t>
      </w:r>
    </w:p>
    <w:p>
      <w:r>
        <w:rPr>
          <w:b/>
          <w:bCs/>
        </w:rPr>
        <w:t xml:space="preserve">Ответ: </w:t>
      </w:r>
      <w:r>
        <w:t xml:space="preserve">флагшток</w:t>
      </w:r>
    </w:p>
    <w:p>
      <w:r>
        <w:rPr>
          <w:b/>
          <w:bCs/>
        </w:rPr>
        <w:t xml:space="preserve">Комментарий: </w:t>
      </w:r>
      <w:r>
        <w:t xml:space="preserve">британцы выдвинули ультиматум, согласно которому занзибарцы должны были сложить оружие и спустить флаг. Но дворец султана моментально опустел, и флаг спустить было попросту некому. Если бы не «меткость» кого-то из британских артиллеристов, война могла и не попасть в «Книгу рекордов» как самая короткая в истории.</w:t>
      </w:r>
    </w:p>
    <w:p>
      <w:r>
        <w:rPr>
          <w:b/>
          <w:bCs/>
        </w:rPr>
        <w:t xml:space="preserve">Источники: </w:t>
      </w:r>
      <w:r>
        <w:t xml:space="preserve">https://ru.wikipedia.org/wiki/Англо-занзибарская_война</w:t>
      </w:r>
    </w:p>
    <w:p>
      <w:r>
        <w:rPr>
          <w:b/>
          <w:bCs/>
        </w:rPr>
        <w:t xml:space="preserve">Автор: </w:t>
      </w:r>
      <w:r>
        <w:t xml:space="preserve">Иван Ерёмин</w:t>
      </w:r>
    </w:p>
    <w:p/>
    <w:p>
      <w:pPr>
        <w:pStyle w:val="Heading2"/>
      </w:pPr>
      <w:r>
        <w:t xml:space="preserve">Тур 3</w:t>
      </w:r>
    </w:p>
    <w:p>
      <w:r>
        <w:rPr>
          <w:b/>
          <w:bCs/>
        </w:rPr>
        <w:t xml:space="preserve">Редакторы: </w:t>
      </w:r>
      <w:r>
        <w:t xml:space="preserve">Владимир Осипчук</w:t>
      </w:r>
    </w:p>
    <w:p>
      <w:r>
        <w:t xml:space="preserve">Редактор благодарит за тестирование и ценные замечания Дарью КузнецОву, Антона ШевчЕню, Артёма ГулЕцкого, Виктора РЕута, Германа ЧЕпикова, Сергея АлексетОвича, Ксению ПетручЕнко, Станислава АдаскЕвича, Владислава ДейкунА, Христину ЧернушЕвич, Галину ПлахОтную, Анастасию СухОцкую, Екатерину РудЕнко, Александра СтарокАзникова, Руслана АлИева, а также команду  «Зоопарк».</w:t>
      </w:r>
    </w:p>
    <w:p/>
    <w:p>
      <w:pPr>
        <w:pStyle w:val="Heading4"/>
      </w:pPr>
      <w:r>
        <w:t xml:space="preserve">Вопрос 25</w:t>
      </w:r>
    </w:p>
    <w:p>
      <w:r>
        <w:t xml:space="preserve">Одежда, которую шьёт модельер Эдна из мультфильма «Суперсемейка», позволяет супергероям совершать разнообразные трюки. Интересно, что Эдну иногда попросту зовут… как?</w:t>
      </w:r>
    </w:p>
    <w:p>
      <w:r>
        <w:rPr>
          <w:b/>
          <w:bCs/>
        </w:rPr>
        <w:t xml:space="preserve">Ответ: </w:t>
      </w:r>
      <w:r>
        <w:t xml:space="preserve">Э.</w:t>
      </w:r>
    </w:p>
    <w:p>
      <w:r>
        <w:rPr>
          <w:b/>
          <w:bCs/>
        </w:rPr>
        <w:t xml:space="preserve">Зачёт: </w:t>
      </w:r>
      <w:r>
        <w:t xml:space="preserve">E [и].</w:t>
      </w:r>
    </w:p>
    <w:p>
      <w:r>
        <w:rPr>
          <w:b/>
          <w:bCs/>
        </w:rPr>
        <w:t xml:space="preserve">Комментарий: </w:t>
      </w:r>
      <w:r>
        <w:t xml:space="preserve">многие детали мультфильма «Суперсемейка» отсылают к бондиане. Так, роль Q [кью] — квартирмейстера, снабжающего шпиона разнообразными приспособлениями, в мультфильме выполняет модельер Эдна, которую герои зовут просто — Э.</w:t>
      </w:r>
    </w:p>
    <w:p>
      <w:r>
        <w:rPr>
          <w:b/>
          <w:bCs/>
        </w:rPr>
        <w:t xml:space="preserve">Источники: </w:t>
      </w:r>
      <w:r>
        <w:t xml:space="preserve">«The Incredibles» (2004)</w:t>
      </w:r>
    </w:p>
    <w:p>
      <w:r>
        <w:rPr>
          <w:b/>
          <w:bCs/>
        </w:rPr>
        <w:t xml:space="preserve">Автор: </w:t>
      </w:r>
      <w:r>
        <w:t xml:space="preserve">Владимир Осипчук</w:t>
      </w:r>
    </w:p>
    <w:p/>
    <w:p>
      <w:pPr>
        <w:pStyle w:val="Heading4"/>
      </w:pPr>
      <w:r>
        <w:t xml:space="preserve">Вопрос 26</w:t>
      </w:r>
    </w:p>
    <w:p>
      <w:r>
        <w:t xml:space="preserve">Люди нередко отождествляют государство и его руководителя. Так, один россиянин вспоминает, что ОНО напоминало ему территорию СССР, отмечавшуюся на картах светло-коричневым цветом. Назовите ЕГО.</w:t>
      </w:r>
    </w:p>
    <w:p>
      <w:r>
        <w:rPr>
          <w:b/>
          <w:bCs/>
        </w:rPr>
        <w:t xml:space="preserve">Ответ: </w:t>
      </w:r>
      <w:r>
        <w:t xml:space="preserve">[родимое] пятно Горбачёва.</w:t>
      </w:r>
    </w:p>
    <w:p>
      <w:r>
        <w:rPr>
          <w:b/>
          <w:bCs/>
        </w:rPr>
        <w:t xml:space="preserve">Комментарий: </w:t>
      </w:r>
      <w:r>
        <w:t xml:space="preserve">будучи ребёнком, некий Андрей был уверен, что родимое пятно на голове генсека не простое и отсылает к силуэту Советского Союза.</w:t>
      </w:r>
    </w:p>
    <w:p>
      <w:r>
        <w:rPr>
          <w:b/>
          <w:bCs/>
        </w:rPr>
        <w:t xml:space="preserve">Автор: </w:t>
      </w:r>
      <w:r>
        <w:t xml:space="preserve">Владимир Осипчук</w:t>
      </w:r>
    </w:p>
    <w:p/>
    <w:p>
      <w:pPr>
        <w:pStyle w:val="Heading4"/>
      </w:pPr>
      <w:r>
        <w:t xml:space="preserve">Вопрос 27</w:t>
      </w:r>
    </w:p>
    <w:p>
      <w:r>
        <w:t xml:space="preserve">Советские интеллигенты нередко хотели иметь как можно больше свободного времени и как можно меньше официальных обязанностей. Говоря об этом, Алексей Юрчáк сравнивает ЕЁ со своеобразным государственным научно-исследовательским грантом. По воспоминаниям знакомых Виктора, ОНА составляла 105 рублей. Назовите ЕЁ двумя словами.</w:t>
      </w:r>
    </w:p>
    <w:p>
      <w:r>
        <w:rPr>
          <w:b/>
          <w:bCs/>
        </w:rPr>
        <w:t xml:space="preserve">Ответ: </w:t>
      </w:r>
      <w:r>
        <w:t xml:space="preserve">зарплата кочегара.</w:t>
      </w:r>
    </w:p>
    <w:p>
      <w:r>
        <w:rPr>
          <w:b/>
          <w:bCs/>
        </w:rPr>
        <w:t xml:space="preserve">Комментарий: </w:t>
      </w:r>
      <w:r>
        <w:t xml:space="preserve">помимо основных обязанностей, сотрудники институтов и члены творческих коллективов были постоянно вовлечены в общественную и партийную деятельность; кроме того, на занятия интересными темами нужно было получать специальные разрешения. Выходом была работа кочегара: во-первых, из-за плавающего графика, во-вторых, из-за уймы свободного времени, в-третьих, из-за наличия отапливаемого помещения. Упомянутый в вопросе Виктор Цой, как известно, в своё время также работал кочегаром.</w:t>
      </w:r>
    </w:p>
    <w:p>
      <w:r>
        <w:rPr>
          <w:b/>
          <w:bCs/>
        </w:rPr>
        <w:t xml:space="preserve">Источники: </w:t>
      </w:r>
      <w:r>
        <w:t xml:space="preserve">1. А. Юрчак, «Это было навсегда, пока не кончилось. Последнее советское поколение»</w:t>
      </w:r>
    </w:p>
    <w:p>
      <w:r>
        <w:rPr>
          <w:b/>
          <w:bCs/>
        </w:rPr>
        <w:t xml:space="preserve">Автор: </w:t>
      </w:r>
      <w:r>
        <w:t xml:space="preserve">Владимир Осипчук</w:t>
      </w:r>
    </w:p>
    <w:p/>
    <w:p>
      <w:pPr>
        <w:pStyle w:val="Heading4"/>
      </w:pPr>
      <w:r>
        <w:t xml:space="preserve">Вопрос 28</w:t>
      </w:r>
    </w:p>
    <w:p>
      <w:r>
        <w:t xml:space="preserve">Дуплет. Два вопроса по 30 секунд обсуждения на каждый; ответы сдаются на одном бланке.
1. Средневековые мистéрии обычно ставились днём. Чтобы показать, что действие происходит ночью, актёры нередко ДЕЛАЛИ ЭТО. Что мы заменили словами ДЕЛАТЬ ЭТО?
2. [Ведущему: сделать акцент на «в итоге».]
Героя юморески Гéрберта КемоклИдзе назначают руководителем филармонии. Обсуждая одно из исполняемых произведений, он выражает недовольство тем, что музыканты должны ДЕЛАТЬ ЭТО, ведь в итоге некоторые работают дольше других. Что мы заменили словами ДЕЛАТЬ ЭТО?</w:t>
      </w:r>
    </w:p>
    <w:p>
      <w:r>
        <w:rPr>
          <w:b/>
          <w:bCs/>
        </w:rPr>
        <w:t xml:space="preserve">Ответ: </w:t>
      </w:r>
      <w:r>
        <w:t xml:space="preserve">1. зажигать свечи;
2. тушить свечи.</w:t>
      </w:r>
    </w:p>
    <w:p>
      <w:r>
        <w:rPr>
          <w:b/>
          <w:bCs/>
        </w:rPr>
        <w:t xml:space="preserve">Зачёт: </w:t>
      </w:r>
      <w:r>
        <w:t xml:space="preserve">по смыслу, например
1. держать свечи;
2. задувать свечи и т.д.</w:t>
      </w:r>
    </w:p>
    <w:p>
      <w:r>
        <w:rPr>
          <w:b/>
          <w:bCs/>
        </w:rPr>
        <w:t xml:space="preserve">Комментарий: </w:t>
      </w:r>
      <w:r>
        <w:t xml:space="preserve">1. Горящие свечи намекали, что действие происходит в ночной тьме.
2. В конце «Прощальной симфонии» Гайдна музыканты по очереди задувают свечи и покидают зал. В итоге, некоторые уходят с работы пораньше, что руководителю не нравится. Кстати, если вы вспомнили более известную юмореску о тушащем свечу грузине, то такой ход мы тоже закладывали.</w:t>
      </w:r>
    </w:p>
    <w:p>
      <w:r>
        <w:rPr>
          <w:b/>
          <w:bCs/>
        </w:rPr>
        <w:t xml:space="preserve">Источники: </w:t>
      </w:r>
      <w:r>
        <w:t xml:space="preserve">1. Н. Никулин, «Золотой век нидерландской живописи. XV век»
2. Г. Кемоклидзе, «Встречная симфония Гайдна» («Крокодил», 1982, №32)</w:t>
      </w:r>
    </w:p>
    <w:p>
      <w:r>
        <w:rPr>
          <w:b/>
          <w:bCs/>
        </w:rPr>
        <w:t xml:space="preserve">Автор: </w:t>
      </w:r>
      <w:r>
        <w:t xml:space="preserve">Владимир Осипчук</w:t>
      </w:r>
    </w:p>
    <w:p/>
    <w:p>
      <w:pPr>
        <w:pStyle w:val="Heading4"/>
      </w:pPr>
      <w:r>
        <w:t xml:space="preserve">Вопрос 29</w:t>
      </w:r>
    </w:p>
    <w:p>
      <w:r>
        <w:t xml:space="preserve">Философ Тóби Орд определяет вероятность вымирания человечества в ближайшие сто лет примерно в 17 процентов. Говоря об этом, Максим ТрудолЮбов упоминает ЕЁ. Назовите ЕЁ двумя начинающимися одинаково словами.</w:t>
      </w:r>
    </w:p>
    <w:p>
      <w:r>
        <w:rPr>
          <w:b/>
          <w:bCs/>
        </w:rPr>
        <w:t xml:space="preserve">Ответ: </w:t>
      </w:r>
      <w:r>
        <w:t xml:space="preserve">русская рулетка.</w:t>
      </w:r>
    </w:p>
    <w:p>
      <w:r>
        <w:rPr>
          <w:b/>
          <w:bCs/>
        </w:rPr>
        <w:t xml:space="preserve">Комментарий: </w:t>
      </w:r>
      <w:r>
        <w:t xml:space="preserve">проанализировав вероятность печального исхода как природных катаклизмов, так и безумных войн, Орд приходит к метафоре револьвера, в шестиместном барабане которого вставлен один патрон.</w:t>
      </w:r>
    </w:p>
    <w:p>
      <w:r>
        <w:rPr>
          <w:b/>
          <w:bCs/>
        </w:rPr>
        <w:t xml:space="preserve">Автор: </w:t>
      </w:r>
      <w:r>
        <w:t xml:space="preserve">Владимир Осипчук</w:t>
      </w:r>
    </w:p>
    <w:p/>
    <w:p>
      <w:pPr>
        <w:pStyle w:val="Heading4"/>
      </w:pPr>
      <w:r>
        <w:t xml:space="preserve">Вопрос 30</w:t>
      </w:r>
    </w:p>
    <w:p>
      <w:r>
        <w:t xml:space="preserve">Раздаточный материал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62375"/>
                    </a:xfrm>
                    <a:prstGeom prst="rect">
                      <a:avLst/>
                    </a:prstGeom>
                  </pic:spPr>
                </pic:pic>
              </a:graphicData>
            </a:graphic>
          </wp:inline>
        </w:drawing>
      </w:r>
    </w:p>
    <w:p>
      <w:r>
        <w:t xml:space="preserve">Перед вами — фрагмент советской карикатуры, на которой фарцóвщик показывает покупателю набор музыкальных пластинок. Напишите двухкоренное название этой карикатуры.</w:t>
      </w:r>
    </w:p>
    <w:p>
      <w:r>
        <w:rPr>
          <w:b/>
          <w:bCs/>
        </w:rPr>
        <w:t xml:space="preserve">Ответ: </w:t>
      </w:r>
      <w:r>
        <w:t xml:space="preserve">дискобóл.</w:t>
      </w:r>
    </w:p>
    <w:p>
      <w:r>
        <w:rPr>
          <w:b/>
          <w:bCs/>
        </w:rPr>
        <w:t xml:space="preserve">Комментарий: </w:t>
      </w:r>
      <w:r>
        <w:t xml:space="preserve">изображённый фарцовщик не просто торгует дисками, но и стоит в позе, напоминающей знаменитую греческую статую — отсюда и название. Если вам показалось, что он к тому же обнажён — это не так, но цвет рубашки на карикатуре полностью соответствует цвету его кожи.</w:t>
      </w:r>
    </w:p>
    <w:p>
      <w:r>
        <w:rPr>
          <w:b/>
          <w:bCs/>
        </w:rPr>
        <w:t xml:space="preserve">Источники: </w:t>
      </w:r>
      <w:r>
        <w:t xml:space="preserve">Е. Шабельник, «Дискобол» («Крокодил», 1981 г. No 26)</w:t>
      </w:r>
    </w:p>
    <w:p>
      <w:r>
        <w:rPr>
          <w:b/>
          <w:bCs/>
        </w:rPr>
        <w:t xml:space="preserve">Автор: </w:t>
      </w:r>
      <w:r>
        <w:t xml:space="preserve">Владимир Осипчук</w:t>
      </w:r>
    </w:p>
    <w:p/>
    <w:p>
      <w:pPr>
        <w:pStyle w:val="Heading4"/>
      </w:pPr>
      <w:r>
        <w:t xml:space="preserve">Вопрос 31</w:t>
      </w:r>
    </w:p>
    <w:p>
      <w:r>
        <w:t xml:space="preserve">В этом вопросе дважды пропущено несколько слов. Говоря о том, что общество предпочитает игнорировать проблему домашнего насилия, Аманда Прóуз отмечает, что в жилых домах ПРОПУСК. ПРОПУСК входит в слоган… какого фильма?</w:t>
      </w:r>
    </w:p>
    <w:p>
      <w:r>
        <w:rPr>
          <w:b/>
          <w:bCs/>
        </w:rPr>
        <w:t xml:space="preserve">Ответ: </w:t>
      </w:r>
      <w:r>
        <w:t xml:space="preserve">Чужой.</w:t>
      </w:r>
    </w:p>
    <w:p>
      <w:r>
        <w:rPr>
          <w:b/>
          <w:bCs/>
        </w:rPr>
        <w:t xml:space="preserve">Комментарий: </w:t>
      </w:r>
      <w:r>
        <w:t xml:space="preserve">люди предпочитают не замечать абьюзивных отношений в семьях своих близких, друзей и коллег, словно затыкая уши на крики о помощи. Слоган известного фильма «Чужой» гласит: «В космосе никто не услышит твоего крика» .</w:t>
      </w:r>
    </w:p>
    <w:p>
      <w:r>
        <w:rPr>
          <w:b/>
          <w:bCs/>
        </w:rPr>
        <w:t xml:space="preserve">Источники: </w:t>
      </w:r>
      <w:r>
        <w:t xml:space="preserve">1. G. Perry, The Descent of Man
2. ru.wikipedia.org/wiki/Чужой_(фильм)</w:t>
      </w:r>
    </w:p>
    <w:p>
      <w:r>
        <w:rPr>
          <w:b/>
          <w:bCs/>
        </w:rPr>
        <w:t xml:space="preserve">Автор: </w:t>
      </w:r>
      <w:r>
        <w:t xml:space="preserve">Владимир Осипчук</w:t>
      </w:r>
    </w:p>
    <w:p/>
    <w:p>
      <w:pPr>
        <w:pStyle w:val="Heading4"/>
      </w:pPr>
      <w:r>
        <w:t xml:space="preserve">Вопрос 32</w:t>
      </w:r>
    </w:p>
    <w:p>
      <w:r>
        <w:t xml:space="preserve">Согласно Библии тела грешников будут вечно гореть, не подвергаясь при этом разрушению. Аврéлий АвгустИн не считал это невероятным и приводил в пример ЕЁ. Местные жители К НЕЙ привыкли и даже называют дружелюбной. Назовите ЕЁ.</w:t>
      </w:r>
    </w:p>
    <w:p>
      <w:r>
        <w:rPr>
          <w:b/>
          <w:bCs/>
        </w:rPr>
        <w:t xml:space="preserve">Ответ: </w:t>
      </w:r>
      <w:r>
        <w:t xml:space="preserve">Этна.</w:t>
      </w:r>
    </w:p>
    <w:p>
      <w:r>
        <w:rPr>
          <w:b/>
          <w:bCs/>
        </w:rPr>
        <w:t xml:space="preserve">Комментарий: </w:t>
      </w:r>
      <w:r>
        <w:t xml:space="preserve">Августин долгое время проповедовал в Италии. Сомневающимся в геенне огненной современникам он указывал на Этну: дескать, она постоянно извергается, но при этом никуда не исчезает. Вблизи Этны расположено много посёлков и городов, жители которых настолько привыкли к вулкану, что не боятся его активности.</w:t>
      </w:r>
    </w:p>
    <w:p>
      <w:r>
        <w:rPr>
          <w:b/>
          <w:bCs/>
        </w:rPr>
        <w:t xml:space="preserve">Источники: </w:t>
      </w:r>
      <w:r>
        <w:t xml:space="preserve">1. Б. Рассел, «История западной философии»
2. ru.wikipedia.org/wiki/Этна</w:t>
      </w:r>
    </w:p>
    <w:p>
      <w:r>
        <w:rPr>
          <w:b/>
          <w:bCs/>
        </w:rPr>
        <w:t xml:space="preserve">Автор: </w:t>
      </w:r>
      <w:r>
        <w:t xml:space="preserve">Владимир Осипчук</w:t>
      </w:r>
    </w:p>
    <w:p/>
    <w:p>
      <w:pPr>
        <w:pStyle w:val="Heading4"/>
      </w:pPr>
      <w:r>
        <w:t xml:space="preserve">Вопрос 33</w:t>
      </w:r>
    </w:p>
    <w:p>
      <w:r>
        <w:t xml:space="preserve">[Ведущему: «продолжительность» во втором предложении относится как к «избиению», так и к «деятельности» — соответствующим образом нужно и поставить акцент при прочтении.]
Описывая работу одного следователя, Александр Гéрцен также упоминал несколько ИХ. Впрочем, Герцен имел в виду продолжительность избиения подозреваемого, а не умственной деятельности. Назовите ЕЁ.</w:t>
      </w:r>
    </w:p>
    <w:p>
      <w:r>
        <w:rPr>
          <w:b/>
          <w:bCs/>
        </w:rPr>
        <w:t xml:space="preserve">Ответ: </w:t>
      </w:r>
      <w:r>
        <w:t xml:space="preserve">трубка.</w:t>
      </w:r>
    </w:p>
    <w:p>
      <w:r>
        <w:rPr>
          <w:b/>
          <w:bCs/>
        </w:rPr>
        <w:t xml:space="preserve">Комментарий: </w:t>
      </w:r>
      <w:r>
        <w:t xml:space="preserve">согласно Дойлю, о не очень сложном деле Шерлок Холмс мог отозваться как о «деле о трёх трубках», имея в виду, что он сумеет обдумать и раскрыть преступление за время их выкуривания. Следователь, о котором пишет Герцен, докапывался до истины несколько иначе, но этот процесс также мерял выкуренными трубками.</w:t>
      </w:r>
    </w:p>
    <w:p>
      <w:r>
        <w:rPr>
          <w:b/>
          <w:bCs/>
        </w:rPr>
        <w:t xml:space="preserve">Источники: </w:t>
      </w:r>
      <w:r>
        <w:t xml:space="preserve">А. Герцен, «Былое и думы»</w:t>
      </w:r>
    </w:p>
    <w:p>
      <w:r>
        <w:rPr>
          <w:b/>
          <w:bCs/>
        </w:rPr>
        <w:t xml:space="preserve">Автор: </w:t>
      </w:r>
      <w:r>
        <w:t xml:space="preserve">Владимир Осипчук</w:t>
      </w:r>
    </w:p>
    <w:p/>
    <w:p>
      <w:pPr>
        <w:pStyle w:val="Heading4"/>
      </w:pPr>
      <w:r>
        <w:t xml:space="preserve">Вопрос 34</w:t>
      </w:r>
    </w:p>
    <w:p>
      <w:r>
        <w:t xml:space="preserve">Звуковые возможности охотничьего рога очень ограничены. Говоря о существовавших в 18-м веке роговЫх оркестрах, Глеб АнфИлов предлагает представить почти 90 музыкантов, которые… Ответьте точно: что делают?</w:t>
      </w:r>
    </w:p>
    <w:p>
      <w:r>
        <w:rPr>
          <w:b/>
          <w:bCs/>
        </w:rPr>
        <w:t xml:space="preserve">Ответ: </w:t>
      </w:r>
      <w:r>
        <w:t xml:space="preserve">играют на [одном] фортепиано.</w:t>
      </w:r>
    </w:p>
    <w:p>
      <w:r>
        <w:rPr>
          <w:b/>
          <w:bCs/>
        </w:rPr>
        <w:t xml:space="preserve">Зачёт: </w:t>
      </w:r>
      <w:r>
        <w:t xml:space="preserve">по смыслу; с упоминанием рояля или пианино вместо фортепиано.</w:t>
      </w:r>
    </w:p>
    <w:p>
      <w:r>
        <w:rPr>
          <w:b/>
          <w:bCs/>
        </w:rPr>
        <w:t xml:space="preserve">Комментарий: </w:t>
      </w:r>
      <w:r>
        <w:t xml:space="preserve">диапазон рога был ограничен всего лишь одной нотой, поэтому оркестру требовалось как минимум по одному музыканту на каждую исполняемую ноту. Роговóй оркестр кажется Анфилову настолько чрезмерной идеей, что он иллюстрирует её примером фортепиано, за которым сидят 88 музыкантов — по одному на каждую из клавиш.</w:t>
      </w:r>
    </w:p>
    <w:p>
      <w:r>
        <w:rPr>
          <w:b/>
          <w:bCs/>
        </w:rPr>
        <w:t xml:space="preserve">Источники: </w:t>
      </w:r>
      <w:r>
        <w:t xml:space="preserve">Г. Анфилов, «Физика и музыка»</w:t>
      </w:r>
    </w:p>
    <w:p>
      <w:r>
        <w:rPr>
          <w:b/>
          <w:bCs/>
        </w:rPr>
        <w:t xml:space="preserve">Автор: </w:t>
      </w:r>
      <w:r>
        <w:t xml:space="preserve">Владимир Осипчук</w:t>
      </w:r>
    </w:p>
    <w:p/>
    <w:p>
      <w:pPr>
        <w:pStyle w:val="Heading4"/>
      </w:pPr>
      <w:r>
        <w:t xml:space="preserve">Вопрос 35</w:t>
      </w:r>
    </w:p>
    <w:p>
      <w:r>
        <w:t xml:space="preserve">По мнению Антона Дóлина, даже для плохого актёра есть роль, которую он сможет хорошо исполнить. В связи с этим Долин сравнивает такого актёра С НИМИ. Согласно приметам, ОНИ предвещают смерть. Назовите ИХ двумя словами.</w:t>
      </w:r>
    </w:p>
    <w:p>
      <w:r>
        <w:rPr>
          <w:b/>
          <w:bCs/>
        </w:rPr>
        <w:t xml:space="preserve">Ответ: </w:t>
      </w:r>
      <w:r>
        <w:t xml:space="preserve">стоящие часы.</w:t>
      </w:r>
    </w:p>
    <w:p>
      <w:r>
        <w:rPr>
          <w:b/>
          <w:bCs/>
        </w:rPr>
        <w:t xml:space="preserve">Зачёт: </w:t>
      </w:r>
      <w:r>
        <w:t xml:space="preserve">по смыслу, например: сломанные или испорченные часы.</w:t>
      </w:r>
    </w:p>
    <w:p>
      <w:r>
        <w:rPr>
          <w:b/>
          <w:bCs/>
        </w:rPr>
        <w:t xml:space="preserve">Комментарий: </w:t>
      </w:r>
      <w:r>
        <w:t xml:space="preserve">как стоящие часы дважды в день показывают время правильно, так и плохой актёр в подходящей роли окажется не таким и бесталанным.</w:t>
      </w:r>
    </w:p>
    <w:p>
      <w:r>
        <w:rPr>
          <w:b/>
          <w:bCs/>
        </w:rPr>
        <w:t xml:space="preserve">Источники: </w:t>
      </w:r>
      <w:r>
        <w:t xml:space="preserve">1. https://www.youtube.com/watch?v=91yZNamfN1I
2. http://www.bolshoyvopros.ru/questions/3279821-pochemu-govorjat-chto-kogda-chasy-v-dome-ostanovilis-kto-to-umret.html</w:t>
      </w:r>
    </w:p>
    <w:p>
      <w:r>
        <w:rPr>
          <w:b/>
          <w:bCs/>
        </w:rPr>
        <w:t xml:space="preserve">Автор: </w:t>
      </w:r>
      <w:r>
        <w:t xml:space="preserve">Владимир Осипчук</w:t>
      </w:r>
    </w:p>
    <w:p/>
    <w:p>
      <w:pPr>
        <w:pStyle w:val="Heading4"/>
      </w:pPr>
      <w:r>
        <w:t xml:space="preserve">Вопрос 36</w:t>
      </w:r>
    </w:p>
    <w:p>
      <w:r>
        <w:t xml:space="preserve">В одной детской книге про Николая II рассказывается, как счастливы были любящие друга друга император с детьми и супругой. Автор даже подчёркивает, что они… Ответьте точно, что сделали?</w:t>
      </w:r>
    </w:p>
    <w:p>
      <w:r>
        <w:rPr>
          <w:b/>
          <w:bCs/>
        </w:rPr>
        <w:t xml:space="preserve">Ответ: </w:t>
      </w:r>
      <w:r>
        <w:t xml:space="preserve">умерли в один день.</w:t>
      </w:r>
    </w:p>
    <w:p>
      <w:r>
        <w:rPr>
          <w:b/>
          <w:bCs/>
        </w:rPr>
        <w:t xml:space="preserve">Комментарий: </w:t>
      </w:r>
      <w:r>
        <w:t xml:space="preserve">«Судьба последней царской семьи, — пишет автор, — похожа на сказку: они любили друг друга, жили счастливо и умерли в один день». Реальность, однако, на сказку похожа не была, ведь жизнь членов монаршей семьи окончилась растрелом.</w:t>
      </w:r>
    </w:p>
    <w:p>
      <w:r>
        <w:rPr>
          <w:b/>
          <w:bCs/>
        </w:rPr>
        <w:t xml:space="preserve">Источники: </w:t>
      </w:r>
      <w:r>
        <w:t xml:space="preserve">Н. Иртенина, «Николай II. Царский подвиг»</w:t>
      </w:r>
    </w:p>
    <w:p>
      <w:r>
        <w:rPr>
          <w:b/>
          <w:bCs/>
        </w:rPr>
        <w:t xml:space="preserve">Автор: </w:t>
      </w:r>
      <w:r>
        <w:t xml:space="preserve">Владимир Осипчук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138a3fec66a280ce5f215d03fb824d43ea30766.png"/><Relationship Id="rId8" Type="http://schemas.openxmlformats.org/officeDocument/2006/relationships/image" Target="media/2bfb01e45342e454655a48cceb2d7d0c89c0d0c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2026-11-03T23:44:37.442Z</dcterms:created>
  <dcterms:modified xsi:type="dcterms:W3CDTF">2026-11-03T23:44:37.442Z</dcterms:modified>
</cp:coreProperties>
</file>

<file path=docProps/custom.xml><?xml version="1.0" encoding="utf-8"?>
<Properties xmlns="http://schemas.openxmlformats.org/officeDocument/2006/custom-properties" xmlns:vt="http://schemas.openxmlformats.org/officeDocument/2006/docPropsVTypes"/>
</file>