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II: Камень Силы</w:t>
      </w:r>
    </w:p>
    <w:p>
      <w:r>
        <w:rPr>
          <w:b/>
          <w:bCs/>
        </w:rPr>
        <w:t xml:space="preserve">Редакторы: </w:t>
      </w:r>
      <w:r>
        <w:t xml:space="preserve">Иван Ерёмин, Дмитрий Буценец, Максим Еремеев, Максим Корнеевец</w:t>
      </w:r>
    </w:p>
    <w:p/>
    <w:p>
      <w:pPr>
        <w:pStyle w:val="Heading2"/>
      </w:pPr>
      <w:r>
        <w:t xml:space="preserve">Первый блок</w:t>
      </w:r>
    </w:p>
    <w:p>
      <w:r>
        <w:rPr>
          <w:b/>
          <w:bCs/>
        </w:rPr>
        <w:t xml:space="preserve">Редакторы: </w:t>
      </w:r>
      <w:r>
        <w:t xml:space="preserve">Иван Ерёмин, Дмитрий Буценец, Максим Еремеев, Максим Корнеевец</w:t>
      </w:r>
    </w:p>
    <w:p/>
    <w:p>
      <w:pPr>
        <w:pStyle w:val="Heading4"/>
      </w:pPr>
      <w:r>
        <w:t xml:space="preserve">Вопрос 0</w:t>
      </w:r>
    </w:p>
    <w:p>
      <w:r>
        <w:t xml:space="preserve">Персонаж, которого называют Фаустом, с помощью специального снаряжения ухудшает своим врагам обзор. В комиксах о черепашках-ниндзя аналогичное снаряжение использует, например, Леонардо. Какое слово мы заменили?</w:t>
      </w:r>
    </w:p>
    <w:p>
      <w:r>
        <w:rPr>
          <w:b/>
          <w:bCs/>
        </w:rPr>
        <w:t xml:space="preserve">Ответ: </w:t>
      </w:r>
      <w:r>
        <w:t xml:space="preserve">Сфумато</w:t>
      </w:r>
    </w:p>
    <w:p>
      <w:r>
        <w:rPr>
          <w:b/>
          <w:bCs/>
        </w:rPr>
        <w:t xml:space="preserve">Комментарий: </w:t>
      </w:r>
      <w:r>
        <w:t xml:space="preserve">этот персонаж создаёт дымовую завесу. Термин, давший упомянутому персонажу имя, переводится с итальянского как «затуманенный» и был введён Леонардо да Винчи для описания особой живописной манеры, для которой характерны плавность тональных переходов, расплывчатость и размытость контуров. «Фаустом» и «сфумато» – анаграммы.</w:t>
      </w:r>
    </w:p>
    <w:p>
      <w:r>
        <w:rPr>
          <w:b/>
          <w:bCs/>
        </w:rPr>
        <w:t xml:space="preserve">Источники: </w:t>
      </w:r>
      <w:r>
        <w:t xml:space="preserve">1. https://tinyurl.com/2p9ty7dz
2. https://turtlepedia.fandom.com/wiki/Smoke_bombs
3. https://en.wikipedia.org/wiki/Sfumato</w:t>
      </w:r>
    </w:p>
    <w:p>
      <w:r>
        <w:rPr>
          <w:b/>
          <w:bCs/>
        </w:rPr>
        <w:t xml:space="preserve">Автор: </w:t>
      </w:r>
      <w:r>
        <w:t xml:space="preserve">Антон Саксонов</w:t>
      </w:r>
    </w:p>
    <w:p/>
    <w:p>
      <w:pPr>
        <w:pStyle w:val="Heading4"/>
      </w:pPr>
      <w:r>
        <w:t xml:space="preserve">Вопрос 0</w:t>
      </w:r>
    </w:p>
    <w:p>
      <w:r>
        <w:t xml:space="preserve">Внимание, в этом вопросе «Ерёмин и Еремеев» – замена.
Интеллигенция долгое время отвергала реформу советского правительства, но из-за отсутствия Ерёмина и Еремеева для раздела с головоломками эмигрантским газетам приходилось делать исключение. Что мы заменили на «Ерёмин и Еремеев»?</w:t>
      </w:r>
    </w:p>
    <w:p>
      <w:r>
        <w:rPr>
          <w:b/>
          <w:bCs/>
        </w:rPr>
        <w:t xml:space="preserve">Ответ: </w:t>
      </w:r>
      <w:r>
        <w:t xml:space="preserve">слова, начинающиеся на ер.</w:t>
      </w:r>
    </w:p>
    <w:p>
      <w:r>
        <w:rPr>
          <w:b/>
          <w:bCs/>
        </w:rPr>
        <w:t xml:space="preserve">Зачёт: </w:t>
      </w:r>
      <w:r>
        <w:t xml:space="preserve">синонимичные ответы.</w:t>
      </w:r>
    </w:p>
    <w:p>
      <w:r>
        <w:rPr>
          <w:b/>
          <w:bCs/>
        </w:rPr>
        <w:t xml:space="preserve">Комментарий: </w:t>
      </w:r>
      <w:r>
        <w:t xml:space="preserve">после революции многие эмигрантские издания продолжали печататься в дореформенной орфографии. Так, выпускавшаяся до 1931 года газета «Руль» использовала старые правила правописания, но при составлении кроссвордов ером на конце слов приходилось пренебрегать. Фамилии Максима Еремеева и Ивана Ерёмина начинаются на «ер».</w:t>
      </w:r>
    </w:p>
    <w:p>
      <w:r>
        <w:rPr>
          <w:b/>
          <w:bCs/>
        </w:rPr>
        <w:t xml:space="preserve">Источники: </w:t>
      </w:r>
      <w:r>
        <w:t xml:space="preserve">1. https://historic-journal.ru/tvorcheskaya-intelligenciya-i-reforma-russkogo-yazyka-1918-goda/ 
2. https://vk.com/wall-86107209_110 
3. http://elib.shpl.ru/ru/indexes/values/38125</w:t>
      </w:r>
    </w:p>
    <w:p>
      <w:r>
        <w:rPr>
          <w:b/>
          <w:bCs/>
        </w:rPr>
        <w:t xml:space="preserve">Автор: </w:t>
      </w:r>
      <w:r>
        <w:t xml:space="preserve">Максим Еремеев</w:t>
      </w:r>
    </w:p>
    <w:p/>
    <w:p>
      <w:pPr>
        <w:pStyle w:val="Heading4"/>
      </w:pPr>
      <w:r>
        <w:t xml:space="preserve">Вопрос 1</w:t>
      </w:r>
    </w:p>
    <w:p>
      <w:r>
        <w:t xml:space="preserve">Разгадайте загадку из эмигрантской газеты «Руль».
Рифма на «рублик». Четыре буквы.</w:t>
      </w:r>
    </w:p>
    <w:p>
      <w:r>
        <w:rPr>
          <w:b/>
          <w:bCs/>
        </w:rPr>
        <w:t xml:space="preserve">Ответ: </w:t>
      </w:r>
      <w:r>
        <w:t xml:space="preserve">СССР</w:t>
      </w:r>
    </w:p>
    <w:p>
      <w:r>
        <w:rPr>
          <w:b/>
          <w:bCs/>
        </w:rPr>
        <w:t xml:space="preserve">Комментарий: </w:t>
      </w:r>
      <w:r>
        <w:t xml:space="preserve">Владимир Набоков, составлявший кроссворды для газеты «Руль», аббревиатурами не брезговал. В одном выпуске, например, определения «некое учреждение» и «город пышный» соответствуют словам «ГПУ» и «СПб». «Союз Советских Социалистических Республик», если подумать, действительно рифмуется с «рублик».</w:t>
      </w:r>
    </w:p>
    <w:p>
      <w:r>
        <w:rPr>
          <w:b/>
          <w:bCs/>
        </w:rPr>
        <w:t xml:space="preserve">Источники: </w:t>
      </w:r>
      <w:r>
        <w:t xml:space="preserve">https://vk.com/gazetakrot?w=wall-86107209_126</w:t>
      </w:r>
    </w:p>
    <w:p>
      <w:r>
        <w:rPr>
          <w:b/>
          <w:bCs/>
        </w:rPr>
        <w:t xml:space="preserve">Автор: </w:t>
      </w:r>
      <w:r>
        <w:t xml:space="preserve">Максим Еремеев, Владимир Набоков</w:t>
      </w:r>
    </w:p>
    <w:p/>
    <w:p>
      <w:pPr>
        <w:pStyle w:val="Heading4"/>
      </w:pPr>
      <w:r>
        <w:t xml:space="preserve">Вопрос 2</w:t>
      </w:r>
    </w:p>
    <w:p>
      <w:r>
        <w:t xml:space="preserve">Лингвиста Игоря Исаева, изучающего фонетические изменения, в магазине привлекла надпись «Носки ПРОПУСК». По словам Игоря, сейчас носки действительно ПРОПУСК, но в будущем произношение может измениться. Заполните ПРОПУСК двумя словами одинаковой длины.</w:t>
      </w:r>
    </w:p>
    <w:p>
      <w:r>
        <w:rPr>
          <w:b/>
          <w:bCs/>
        </w:rPr>
        <w:t xml:space="preserve">Ответ: </w:t>
      </w:r>
      <w:r>
        <w:t xml:space="preserve">без шва.</w:t>
      </w:r>
    </w:p>
    <w:p>
      <w:r>
        <w:rPr>
          <w:b/>
          <w:bCs/>
        </w:rPr>
        <w:t xml:space="preserve">Комментарий: </w:t>
      </w:r>
      <w:r>
        <w:t xml:space="preserve">в магазине продавались бесшовные носки, а лингвист подумал, что речь об отсутствии в слове звука шва. Анализируя песни современных российских исполнителей, Игорь Исаев отметил тенденцию, согласно которой предударные гласные звуки редуцируются до короткого шва. Поэтому, по словам Исаева, со временем произношение вроде «нъски» может стать вариантом нормы. Кстати, в русской фонетической традиции звук шва обозначают буквами ер и ерь.</w:t>
      </w:r>
    </w:p>
    <w:p>
      <w:r>
        <w:rPr>
          <w:b/>
          <w:bCs/>
        </w:rPr>
        <w:t xml:space="preserve">Источники: </w:t>
      </w:r>
      <w:r>
        <w:t xml:space="preserve">Подкаст «Розенталь и Гильденстерн», выпуск «Как будет звучать русский язык в будущем? Объясняем на примере Хаски, Скриптонита и Ольги Бузовой», 27 минута</w:t>
      </w:r>
    </w:p>
    <w:p>
      <w:r>
        <w:rPr>
          <w:b/>
          <w:bCs/>
        </w:rPr>
        <w:t xml:space="preserve">Автор: </w:t>
      </w:r>
      <w:r>
        <w:t xml:space="preserve">Максим Еремеев</w:t>
      </w:r>
    </w:p>
    <w:p/>
    <w:p>
      <w:pPr>
        <w:pStyle w:val="Heading4"/>
      </w:pPr>
      <w:r>
        <w:t xml:space="preserve">Вопрос 3</w:t>
      </w:r>
    </w:p>
    <w:p>
      <w:r>
        <w:t xml:space="preserve">Указывая на сходство верховных богов и их атрибутов во многих индоевропейских культурах, некоторые лингвисты отмечают общую этимологию двух русских слов: мол, ПЕРВАЯ восходит к тому же корню, что и ВТОРОЙ. Назовите ПЕРВУЮ и ВТОРОЙ.</w:t>
      </w:r>
    </w:p>
    <w:p>
      <w:r>
        <w:rPr>
          <w:b/>
          <w:bCs/>
        </w:rPr>
        <w:t xml:space="preserve">Ответ: </w:t>
      </w:r>
      <w:r>
        <w:t xml:space="preserve">молния, молот.</w:t>
      </w:r>
    </w:p>
    <w:p>
      <w:r>
        <w:rPr>
          <w:b/>
          <w:bCs/>
        </w:rPr>
        <w:t xml:space="preserve">Комментарий: </w:t>
      </w:r>
      <w:r>
        <w:t xml:space="preserve">верховный бог во многих индоевропейских пантеонах – это громовержец, вооружённый молотом или топором. По этой причине некоторые лингвисты считают, что слова «молот» и «молния» этимологически связаны и восходят к корню со значением «молоть».</w:t>
      </w:r>
    </w:p>
    <w:p>
      <w:r>
        <w:rPr>
          <w:b/>
          <w:bCs/>
        </w:rPr>
        <w:t xml:space="preserve">Источники: </w:t>
      </w:r>
      <w:r>
        <w:t xml:space="preserve">1. https://telegra.ph/Pochemu-gromoverzhcam-polagaetsya-molot-07-27 
2. https://ru.wiktionary.org/wiki/молния</w:t>
      </w:r>
    </w:p>
    <w:p>
      <w:r>
        <w:rPr>
          <w:b/>
          <w:bCs/>
        </w:rPr>
        <w:t xml:space="preserve">Автор: </w:t>
      </w:r>
      <w:r>
        <w:t xml:space="preserve">Максим Еремеев</w:t>
      </w:r>
    </w:p>
    <w:p/>
    <w:p>
      <w:pPr>
        <w:pStyle w:val="Heading4"/>
      </w:pPr>
      <w:r>
        <w:t xml:space="preserve">Вопрос 4</w:t>
      </w:r>
    </w:p>
    <w:p>
      <w:r>
        <w:t xml:space="preserve">Мясо руветы плохо усваивается человеком из-за большого количества животного воска. Другое название руветы – касковая рыба. Какое имя мы пропустили в предыдущем предложении?</w:t>
      </w:r>
    </w:p>
    <w:p>
      <w:r>
        <w:rPr>
          <w:b/>
          <w:bCs/>
        </w:rPr>
        <w:t xml:space="preserve">Ответ: </w:t>
      </w:r>
      <w:r>
        <w:t xml:space="preserve">Тор</w:t>
      </w:r>
    </w:p>
    <w:p>
      <w:r>
        <w:rPr>
          <w:b/>
          <w:bCs/>
        </w:rPr>
        <w:t xml:space="preserve">Комментарий: </w:t>
      </w:r>
      <w:r>
        <w:t xml:space="preserve">рувету называют касторковой рыбой, так как эффект от её поедания схож с эффектом от принятия касторового масла, используемого как слабительное. Кстати, день Тора – Thursday – четверг, это ещё и рыбный день.</w:t>
      </w:r>
    </w:p>
    <w:p>
      <w:r>
        <w:rPr>
          <w:b/>
          <w:bCs/>
        </w:rPr>
        <w:t xml:space="preserve">Источники: </w:t>
      </w:r>
      <w:r>
        <w:t xml:space="preserve">https://doublenamefish.ru/fish2814=ryba-nazhdak</w:t>
      </w:r>
    </w:p>
    <w:p>
      <w:r>
        <w:rPr>
          <w:b/>
          <w:bCs/>
        </w:rPr>
        <w:t xml:space="preserve">Автор: </w:t>
      </w:r>
      <w:r>
        <w:t xml:space="preserve">Дмитрий Шанин</w:t>
      </w:r>
    </w:p>
    <w:p/>
    <w:p>
      <w:pPr>
        <w:pStyle w:val="Heading4"/>
      </w:pPr>
      <w:r>
        <w:t xml:space="preserve">Вопрос 5</w:t>
      </w:r>
    </w:p>
    <w:p>
      <w:r>
        <w:t xml:space="preserve">Качество производившегося в Таджикской ССР дешёвого вина было столь низким, что потребители переиначили его название, превратив географический объект в просторечный глагол. Напишите этот глагол.</w:t>
      </w:r>
    </w:p>
    <w:p>
      <w:r>
        <w:rPr>
          <w:b/>
          <w:bCs/>
        </w:rPr>
        <w:t xml:space="preserve">Ответ: </w:t>
      </w:r>
      <w:r>
        <w:t xml:space="preserve">помер</w:t>
      </w:r>
    </w:p>
    <w:p>
      <w:r>
        <w:rPr>
          <w:b/>
          <w:bCs/>
        </w:rPr>
        <w:t xml:space="preserve">Комментарий: </w:t>
      </w:r>
      <w:r>
        <w:t xml:space="preserve">напиток носил название «Памир» – в честь горной системы, большая часть которой расположена на территории современного Таджикистана, – и на некоторых этикетках название писалось по-таджикски через «о», а оттуда уже и до глагола «помер» недалеко. В дешёвом креплёном вине было много вредных и даже смертельно опасных в большой концентрации веществ, так что некоторые алкоголики от «Памира» действительно помирали.</w:t>
      </w:r>
    </w:p>
    <w:p>
      <w:r>
        <w:rPr>
          <w:b/>
          <w:bCs/>
        </w:rPr>
        <w:t xml:space="preserve">Источники: </w:t>
      </w:r>
      <w:r>
        <w:t xml:space="preserve">http://codistics.com/sakansky/paper/farberovich/max18.htm</w:t>
      </w:r>
    </w:p>
    <w:p>
      <w:r>
        <w:rPr>
          <w:b/>
          <w:bCs/>
        </w:rPr>
        <w:t xml:space="preserve">Автор: </w:t>
      </w:r>
      <w:r>
        <w:t xml:space="preserve">Иван Ерёмин</w:t>
      </w:r>
    </w:p>
    <w:p/>
    <w:p>
      <w:pPr>
        <w:pStyle w:val="Heading4"/>
      </w:pPr>
      <w:r>
        <w:t xml:space="preserve">Вопрос 6</w:t>
      </w:r>
    </w:p>
    <w:p>
      <w:r>
        <w:t xml:space="preserve">Почтение к иконе «Троица» проявляли разные русские цари, заочно соперничавшие друг с другом, а потому икона заметно испорчена ИМИ, особенно на полях и на краях нимбов. ИХ – в меньшем количестве – можно увидеть на иконах, иллюстрирующих другой сюжет. Назовите ИХ.</w:t>
      </w:r>
    </w:p>
    <w:p>
      <w:r>
        <w:rPr>
          <w:b/>
          <w:bCs/>
        </w:rPr>
        <w:t xml:space="preserve">Ответ: </w:t>
      </w:r>
      <w:r>
        <w:t xml:space="preserve">гвозди</w:t>
      </w:r>
    </w:p>
    <w:p>
      <w:r>
        <w:rPr>
          <w:b/>
          <w:bCs/>
        </w:rPr>
        <w:t xml:space="preserve">Зачёт: </w:t>
      </w:r>
      <w:r>
        <w:t xml:space="preserve">отверстия от гвоздей и другие ответы с упоминанием гвоздей или отверстий от гвоздей, например, «дырки от гвоздей».</w:t>
      </w:r>
    </w:p>
    <w:p>
      <w:r>
        <w:rPr>
          <w:b/>
          <w:bCs/>
        </w:rPr>
        <w:t xml:space="preserve">Комментарий: </w:t>
      </w:r>
      <w:r>
        <w:t xml:space="preserve">Иван Грозный поместил икону в золотой оклад, Борис Годунов переместил оклад Грозного на копию и поместил икону в такой же золотой оклад, но с драгоценными камнями, а Михаил Фёдорович добавил на оклад Годунова золотые цаты с эмалями. Век спустя ангелы на иконе обзавелись золотыми ризами. Каждый раз элементы оклада безжалостно приколачивали к иконе гвоздями – под окладом нимбы ангелов усеяны дырочками. На изображениях распятого Христа тоже есть гвозди и дырки от гвоздей.</w:t>
      </w:r>
    </w:p>
    <w:p>
      <w:r>
        <w:rPr>
          <w:b/>
          <w:bCs/>
        </w:rPr>
        <w:t xml:space="preserve">Источники: </w:t>
      </w:r>
      <w:r>
        <w:t xml:space="preserve">https://ru.wikipedia.org/wiki/Троица_(икона_Рублёва)</w:t>
      </w:r>
    </w:p>
    <w:p>
      <w:r>
        <w:rPr>
          <w:b/>
          <w:bCs/>
        </w:rPr>
        <w:t xml:space="preserve">Автор: </w:t>
      </w:r>
      <w:r>
        <w:t xml:space="preserve">Иван Ерёмин</w:t>
      </w:r>
    </w:p>
    <w:p/>
    <w:p>
      <w:pPr>
        <w:pStyle w:val="Heading4"/>
      </w:pPr>
      <w:r>
        <w:t xml:space="preserve">Вопрос 7</w:t>
      </w:r>
    </w:p>
    <w:p>
      <w:r>
        <w:t xml:space="preserve">В ходе исследования учёные из Вашингтонского университета выяснили, что некоторые ОНИ по своей структуре похожи на джаз. Комик Клайв Андерсон считает, что ОНИ – это скорее блюз. Назовите ИХ двумя словами.</w:t>
      </w:r>
    </w:p>
    <w:p>
      <w:r>
        <w:rPr>
          <w:b/>
          <w:bCs/>
        </w:rPr>
        <w:t xml:space="preserve">Ответ: </w:t>
      </w:r>
      <w:r>
        <w:t xml:space="preserve">песни китов.</w:t>
      </w:r>
    </w:p>
    <w:p>
      <w:r>
        <w:rPr>
          <w:b/>
          <w:bCs/>
        </w:rPr>
        <w:t xml:space="preserve">Зачёт: </w:t>
      </w:r>
      <w:r>
        <w:t xml:space="preserve">китовые песни; также синонимичные ответы с упоминанием китов, например, китовые голоса.</w:t>
      </w:r>
    </w:p>
    <w:p>
      <w:r>
        <w:rPr>
          <w:b/>
          <w:bCs/>
        </w:rPr>
        <w:t xml:space="preserve">Комментарий: </w:t>
      </w:r>
      <w:r>
        <w:t xml:space="preserve">отличающиеся большим разнообразием песни гренландских китов океанографы сравнили с джазом. Говоря о пении синих китов, Клайв Андерсон обыграл слово «блюз».</w:t>
      </w:r>
    </w:p>
    <w:p>
      <w:r>
        <w:rPr>
          <w:b/>
          <w:bCs/>
        </w:rPr>
        <w:t xml:space="preserve">Источники: </w:t>
      </w:r>
      <w:r>
        <w:t xml:space="preserve">1. https://www.techinsider.ru/science/417832-arkticheskiy-dzhaz-grenlandskie-kity-poyut-mnogo-raznyh-pesen/amp/
2. QI Season 1 Episode 3, 8:20</w:t>
      </w:r>
    </w:p>
    <w:p>
      <w:r>
        <w:rPr>
          <w:b/>
          <w:bCs/>
        </w:rPr>
        <w:t xml:space="preserve">Автор: </w:t>
      </w:r>
      <w:r>
        <w:t xml:space="preserve">Максим Еремеев</w:t>
      </w:r>
    </w:p>
    <w:p/>
    <w:p>
      <w:pPr>
        <w:pStyle w:val="Heading4"/>
      </w:pPr>
      <w:r>
        <w:t xml:space="preserve">Вопрос 8</w:t>
      </w:r>
    </w:p>
    <w:p>
      <w:r>
        <w:t xml:space="preserve">Александр Генис, посещая Гарлем, обратил внимание на плакат с портретами авторов в витрине книжного магазина. На плакате он узнал только двоих, причём тёзок. Назовите обоих.</w:t>
      </w:r>
    </w:p>
    <w:p>
      <w:r>
        <w:rPr>
          <w:b/>
          <w:bCs/>
        </w:rPr>
        <w:t xml:space="preserve">Ответ: </w:t>
      </w:r>
      <w:r>
        <w:t xml:space="preserve">Александр Пушкин, Александр Дюма.</w:t>
      </w:r>
    </w:p>
    <w:p>
      <w:r>
        <w:rPr>
          <w:b/>
          <w:bCs/>
        </w:rPr>
        <w:t xml:space="preserve">Зачёт: </w:t>
      </w:r>
      <w:r>
        <w:t xml:space="preserve">Пушкин, Дюма; в любом порядке.</w:t>
      </w:r>
    </w:p>
    <w:p>
      <w:r>
        <w:rPr>
          <w:b/>
          <w:bCs/>
        </w:rPr>
        <w:t xml:space="preserve">Комментарий: </w:t>
      </w:r>
      <w:r>
        <w:t xml:space="preserve">на этом гарлемском плакате были представлены чернокожие авторы. У обоих упомянутых писателей были негритянские корни. Кстати, Дюма и Пушкин – тёзки не только друг друга, но и Александра Гениса.</w:t>
      </w:r>
    </w:p>
    <w:p>
      <w:r>
        <w:rPr>
          <w:b/>
          <w:bCs/>
        </w:rPr>
        <w:t xml:space="preserve">Источники: </w:t>
      </w:r>
      <w:r>
        <w:t xml:space="preserve">https://novayagazeta.ru/articles/2020/07/24/86386-belym-po-chernomu</w:t>
      </w:r>
    </w:p>
    <w:p>
      <w:r>
        <w:rPr>
          <w:b/>
          <w:bCs/>
        </w:rPr>
        <w:t xml:space="preserve">Автор: </w:t>
      </w:r>
      <w:r>
        <w:t xml:space="preserve">Сергей Митюнин</w:t>
      </w:r>
    </w:p>
    <w:p/>
    <w:p>
      <w:pPr>
        <w:pStyle w:val="Heading4"/>
      </w:pPr>
      <w:r>
        <w:t xml:space="preserve">Вопрос 9</w:t>
      </w:r>
    </w:p>
    <w:p>
      <w:r>
        <w:t xml:space="preserve">Раздаточный материал (изображение):</w:t>
      </w:r>
    </w:p>
    <w:p>
      <w:r>
        <w:drawing>
          <wp:inline distT="0" distB="0" distL="0" distR="0">
            <wp:extent cx="57150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38500"/>
                    </a:xfrm>
                    <a:prstGeom prst="rect">
                      <a:avLst/>
                    </a:prstGeom>
                  </pic:spPr>
                </pic:pic>
              </a:graphicData>
            </a:graphic>
          </wp:inline>
        </w:drawing>
      </w:r>
    </w:p>
    <w:p>
      <w:r>
        <w:t xml:space="preserve">Спасаясь от погони, герой фильма «Миленькая трагедия» попадает в дом к вдове, с которой вступает в романтические отношения. Что мы заменили в предыдущем предложении?</w:t>
      </w:r>
    </w:p>
    <w:p>
      <w:r>
        <w:rPr>
          <w:b/>
          <w:bCs/>
        </w:rPr>
        <w:t xml:space="preserve">Ответ: </w:t>
      </w:r>
      <w:r>
        <w:t xml:space="preserve">«Каминный гость».</w:t>
      </w:r>
    </w:p>
    <w:p>
      <w:r>
        <w:rPr>
          <w:b/>
          <w:bCs/>
        </w:rPr>
        <w:t xml:space="preserve">Комментарий: </w:t>
      </w:r>
      <w:r>
        <w:t xml:space="preserve">сюжетно фильм немного напоминает «Каменного гостя» Пушкина. Раз «Каменный гость» – трагедия маленькая, то «Каминный…», стало быть, миленькая.</w:t>
      </w:r>
    </w:p>
    <w:p>
      <w:r>
        <w:rPr>
          <w:b/>
          <w:bCs/>
        </w:rPr>
        <w:t xml:space="preserve">Источники: </w:t>
      </w:r>
      <w:r>
        <w:t xml:space="preserve">1. Х/ф «Каминный гость», режиссёр Анатолий Матешко 
2. https://ru.wikipedia.org/wiki/Маленькие_трагедии</w:t>
      </w:r>
    </w:p>
    <w:p>
      <w:r>
        <w:rPr>
          <w:b/>
          <w:bCs/>
        </w:rPr>
        <w:t xml:space="preserve">Автор: </w:t>
      </w:r>
      <w:r>
        <w:t xml:space="preserve">Максим Еремеев</w:t>
      </w:r>
    </w:p>
    <w:p/>
    <w:p>
      <w:pPr>
        <w:pStyle w:val="Heading4"/>
      </w:pPr>
      <w:r>
        <w:t xml:space="preserve">Вопрос 10</w:t>
      </w:r>
    </w:p>
    <w:p>
      <w:r>
        <w:t xml:space="preserve">По одной из версий, женщинам народа айнов была нужна ОНА, чтобы защититься от проникновения в тело болезней и злых духов, по другой – ОНА символизировала храбрость, не меньшую, чем у мужчин. Назовите ЕЁ как можно точнее.</w:t>
      </w:r>
    </w:p>
    <w:p>
      <w:r>
        <w:rPr>
          <w:b/>
          <w:bCs/>
        </w:rPr>
        <w:t xml:space="preserve">Ответ: </w:t>
      </w:r>
      <w:r>
        <w:t xml:space="preserve">татуировка вокруг рта.</w:t>
      </w:r>
    </w:p>
    <w:p>
      <w:r>
        <w:rPr>
          <w:b/>
          <w:bCs/>
        </w:rPr>
        <w:t xml:space="preserve">Зачёт: </w:t>
      </w:r>
      <w:r>
        <w:t xml:space="preserve">татуировка усов, татуировка бороды, татуировка растительности на лице и синонимичные ответы.</w:t>
      </w:r>
    </w:p>
    <w:p>
      <w:r>
        <w:rPr>
          <w:b/>
          <w:bCs/>
        </w:rPr>
        <w:t xml:space="preserve">Комментарий: </w:t>
      </w:r>
      <w:r>
        <w:t xml:space="preserve">считалось, что болезни попадают через рот, поэтому татуировка вокруг рта должна была защищать от проникновения злых духов в тело. Также эта татуировка могла иметь значение символических усов и бороды, густотой которой славятся айнские мужчины, самые бородатые на Земле. Словесная конструкция «нужна она» могла напомнить вам о группе «Тату».</w:t>
      </w:r>
    </w:p>
    <w:p>
      <w:r>
        <w:rPr>
          <w:b/>
          <w:bCs/>
        </w:rPr>
        <w:t xml:space="preserve">Источники: </w:t>
      </w:r>
      <w:r>
        <w:t xml:space="preserve">1. https://cyberleninka.ru/article/n/istoriya-tatuirovki-aynov-sahalina-i-hokkaydo/viewer
2. http://www.slovoart.ru/node/971</w:t>
      </w:r>
    </w:p>
    <w:p>
      <w:r>
        <w:rPr>
          <w:b/>
          <w:bCs/>
        </w:rPr>
        <w:t xml:space="preserve">Автор: </w:t>
      </w:r>
      <w:r>
        <w:t xml:space="preserve">Дмитрий Шанин</w:t>
      </w:r>
    </w:p>
    <w:p/>
    <w:p>
      <w:pPr>
        <w:pStyle w:val="Heading4"/>
      </w:pPr>
      <w:r>
        <w:t xml:space="preserve">Вопрос 11</w:t>
      </w:r>
    </w:p>
    <w:p>
      <w:r>
        <w:t xml:space="preserve">Герои комедийного сериала перечисляют многочисленных возлюбленных своего друга, однако не помнят их имён. Друг шутит, что, видимо, встречался с НИМИ. Первая известная ОНА вышла в 2005 году. Назовите любую из НИХ.</w:t>
      </w:r>
    </w:p>
    <w:p>
      <w:r>
        <w:rPr>
          <w:b/>
          <w:bCs/>
        </w:rPr>
        <w:t xml:space="preserve">Ответ: </w:t>
      </w:r>
      <w:r>
        <w:t xml:space="preserve">«Девушка с татуировкой дракона».</w:t>
      </w:r>
    </w:p>
    <w:p>
      <w:r>
        <w:rPr>
          <w:b/>
          <w:bCs/>
        </w:rPr>
        <w:t xml:space="preserve">Зачёт: </w:t>
      </w:r>
      <w:r>
        <w:t xml:space="preserve">«Девушка, которая взрывала воздушные замки», «Девушка, которая играла с огнём», «Девушка, которая застряла в паутине», а также название любой другой книги Стига Ларссона.</w:t>
      </w:r>
    </w:p>
    <w:p>
      <w:r>
        <w:rPr>
          <w:b/>
          <w:bCs/>
        </w:rPr>
        <w:t xml:space="preserve">Комментарий: </w:t>
      </w:r>
      <w:r>
        <w:t xml:space="preserve">герои говорят о девушках друга описательно – по какой-либо характерной черте, например, «сумасшедшая девушка с большой грудью». В переводе на английский, как, кстати, и в переводе на русский, книги Стига Ларссона называются однотипно – с упоминанием девушки. Известные художественные книги Ларссона вышли только после его смерти. При жизни выпускались лишь научно-политические работы, написанные в соавторстве с другими людьми.</w:t>
      </w:r>
    </w:p>
    <w:p>
      <w:r>
        <w:rPr>
          <w:b/>
          <w:bCs/>
        </w:rPr>
        <w:t xml:space="preserve">Источники: </w:t>
      </w:r>
      <w:r>
        <w:t xml:space="preserve">1. Телесериал «Как я встретил вашу маму» 7 сезон 3 серия
2. https://en.wikipedia.org/wiki/Stieg_Larsson</w:t>
      </w:r>
    </w:p>
    <w:p>
      <w:r>
        <w:rPr>
          <w:b/>
          <w:bCs/>
        </w:rPr>
        <w:t xml:space="preserve">Автор: </w:t>
      </w:r>
      <w:r>
        <w:t xml:space="preserve">Иван Ерёмин</w:t>
      </w:r>
    </w:p>
    <w:p/>
    <w:p>
      <w:pPr>
        <w:pStyle w:val="Heading4"/>
      </w:pPr>
      <w:r>
        <w:t xml:space="preserve">Вопрос 12</w:t>
      </w:r>
    </w:p>
    <w:p>
      <w:r>
        <w:t xml:space="preserve">Один политик из лондонского пригорода заметил, что «для тех, кем движет скорее ненависть, кипарис Лейланда стал излюбленным оружием вроде пистолета или ножа». С такими кипарисами даже связано реальное убийство из-за НЕЁ. «ОНА» – название произведений, созданных с разницей примерно в век. Назовите ЕЁ.</w:t>
      </w:r>
    </w:p>
    <w:p>
      <w:r>
        <w:rPr>
          <w:b/>
          <w:bCs/>
        </w:rPr>
        <w:t xml:space="preserve">Ответ: </w:t>
      </w:r>
      <w:r>
        <w:t xml:space="preserve">тень</w:t>
      </w:r>
    </w:p>
    <w:p>
      <w:r>
        <w:rPr>
          <w:b/>
          <w:bCs/>
        </w:rPr>
        <w:t xml:space="preserve">Комментарий: </w:t>
      </w:r>
      <w:r>
        <w:t xml:space="preserve">кипарисы Лейланда лондонцы активно используют для создания живых изгородей. Если за изгородью не следить, она может вырасти до 20 метров в высоту и заметно затенить соседский участок, что неоднократно приводило к конфликтам. В 2005 году высоту таких изгородей ограничили законодательно. Сказка Андерсена «Тень» была впервые издана в 1847 году, а одноимённая пьеса Шварца – в 1940.</w:t>
      </w:r>
    </w:p>
    <w:p>
      <w:r>
        <w:rPr>
          <w:b/>
          <w:bCs/>
        </w:rPr>
        <w:t xml:space="preserve">Источники: </w:t>
      </w:r>
      <w:r>
        <w:t xml:space="preserve">1. Д. Дрори «Вокруг света за 80 деревьев»
2. https://neobychno.com/22155/uvekovechennye-vsue/</w:t>
      </w:r>
    </w:p>
    <w:p>
      <w:r>
        <w:rPr>
          <w:b/>
          <w:bCs/>
        </w:rPr>
        <w:t xml:space="preserve">Автор: </w:t>
      </w:r>
      <w:r>
        <w:t xml:space="preserve">Иван Ерёмин, Дмитрий Шанин</w:t>
      </w:r>
    </w:p>
    <w:p/>
    <w:p>
      <w:pPr>
        <w:pStyle w:val="Heading4"/>
      </w:pPr>
      <w:r>
        <w:t xml:space="preserve">Вопрос 13</w:t>
      </w:r>
    </w:p>
    <w:p>
      <w:r>
        <w:t xml:space="preserve">Один интернет-пользователь задал 49-летнему Тони Хоуку вопрос про трюк бордслайд. С каких четырёх английских слов начинался этот вопрос?</w:t>
      </w:r>
    </w:p>
    <w:p>
      <w:r>
        <w:rPr>
          <w:b/>
          <w:bCs/>
        </w:rPr>
        <w:t xml:space="preserve">Ответ: </w:t>
      </w:r>
      <w:r>
        <w:t xml:space="preserve">how do you do.</w:t>
      </w:r>
    </w:p>
    <w:p>
      <w:r>
        <w:rPr>
          <w:b/>
          <w:bCs/>
        </w:rPr>
        <w:t xml:space="preserve">Комментарий: </w:t>
      </w:r>
      <w:r>
        <w:t xml:space="preserve">вопрос, адресованный уже немолодому скейтбордисту, напомнил автору вопроса мем с молодящимся героем Стива Бушеми.</w:t>
      </w:r>
    </w:p>
    <w:p>
      <w:r>
        <w:rPr>
          <w:b/>
          <w:bCs/>
        </w:rPr>
        <w:t xml:space="preserve">Источники: </w:t>
      </w:r>
      <w:r>
        <w:t xml:space="preserve">1. Tony Hawk Answers Skateboarding Questions From Twitter | WIRED, 01:53
2. https://ru.wiktionary.org/wiki/бордслайд
3. https://memepedia.ru/stiv-bushemi-so-skejtbordom/</w:t>
      </w:r>
    </w:p>
    <w:p>
      <w:r>
        <w:rPr>
          <w:b/>
          <w:bCs/>
        </w:rPr>
        <w:t xml:space="preserve">Автор: </w:t>
      </w:r>
      <w:r>
        <w:t xml:space="preserve">Максим Еремеев</w:t>
      </w:r>
    </w:p>
    <w:p/>
    <w:p>
      <w:pPr>
        <w:pStyle w:val="Heading4"/>
      </w:pPr>
      <w:r>
        <w:t xml:space="preserve">Вопрос 14</w:t>
      </w:r>
    </w:p>
    <w:p>
      <w:r>
        <w:t xml:space="preserve">Раздаточный материал (изображение):</w:t>
      </w:r>
    </w:p>
    <w:p>
      <w:r>
        <w:drawing>
          <wp:inline distT="0" distB="0" distL="0" distR="0">
            <wp:extent cx="57150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90600"/>
                    </a:xfrm>
                    <a:prstGeom prst="rect">
                      <a:avLst/>
                    </a:prstGeom>
                  </pic:spPr>
                </pic:pic>
              </a:graphicData>
            </a:graphic>
          </wp:inline>
        </w:drawing>
      </w:r>
    </w:p>
    <w:p>
      <w:r>
        <w:t xml:space="preserve">Перед вами фрагмент из повести Хемингуэя «Старик и море» в советском переводе 1955 года. Какое слово мы пропустили в этом фрагменте?</w:t>
      </w:r>
    </w:p>
    <w:p>
      <w:r>
        <w:rPr>
          <w:b/>
          <w:bCs/>
        </w:rPr>
        <w:t xml:space="preserve">Ответ: </w:t>
      </w:r>
      <w:r>
        <w:t xml:space="preserve">бейсбольная</w:t>
      </w:r>
    </w:p>
    <w:p>
      <w:r>
        <w:rPr>
          <w:b/>
          <w:bCs/>
        </w:rPr>
        <w:t xml:space="preserve">Комментарий: </w:t>
      </w:r>
      <w:r>
        <w:t xml:space="preserve">«Старик и море» был написан Хемингуэем на Кубе, где чрезвычайно популярен бейсбол, поэтому сравнение носа марлина с бейсбольной битой было уместным. Советские переводчики слабо представляли, как выглядит бейсбольный инвентарь и как его следует называть. Сейчас выражение «бейсбольная клюшка» можно встретить разве что в кроссвордах и на сайте Алиэкспресс.</w:t>
      </w:r>
    </w:p>
    <w:p>
      <w:r>
        <w:rPr>
          <w:b/>
          <w:bCs/>
        </w:rPr>
        <w:t xml:space="preserve">Источники: </w:t>
      </w:r>
      <w:r>
        <w:t xml:space="preserve">https://flibusta.site/b/258441</w:t>
      </w:r>
    </w:p>
    <w:p>
      <w:r>
        <w:rPr>
          <w:b/>
          <w:bCs/>
        </w:rPr>
        <w:t xml:space="preserve">Автор: </w:t>
      </w:r>
      <w:r>
        <w:t xml:space="preserve">Тимур Рыжков</w:t>
      </w:r>
    </w:p>
    <w:p/>
    <w:p>
      <w:pPr>
        <w:pStyle w:val="Heading4"/>
      </w:pPr>
      <w:r>
        <w:t xml:space="preserve">Вопрос 15</w:t>
      </w:r>
    </w:p>
    <w:p>
      <w:r>
        <w:t xml:space="preserve">Шутят, что запрос дополнительных ламп позволяет обойти ограничение на количество трамваев. Какое слово мы заменили в вопросе?</w:t>
      </w:r>
    </w:p>
    <w:p>
      <w:r>
        <w:rPr>
          <w:b/>
          <w:bCs/>
        </w:rPr>
        <w:t xml:space="preserve">Ответ: </w:t>
      </w:r>
      <w:r>
        <w:t xml:space="preserve">желаний</w:t>
      </w:r>
    </w:p>
    <w:p>
      <w:r>
        <w:rPr>
          <w:b/>
          <w:bCs/>
        </w:rPr>
        <w:t xml:space="preserve">Зачёт: </w:t>
      </w:r>
      <w:r>
        <w:t xml:space="preserve">желание</w:t>
      </w:r>
    </w:p>
    <w:p>
      <w:r>
        <w:rPr>
          <w:b/>
          <w:bCs/>
        </w:rPr>
        <w:t xml:space="preserve">Комментарий: </w:t>
      </w:r>
      <w:r>
        <w:t xml:space="preserve">в некоторых историях о волшебных исполняющих желания джиннах те могут исполнить лишь три желания, причем нельзя пожелать большее число желаний. Ограничение можно обойти большим числом самих ламп с джиннами.</w:t>
      </w:r>
    </w:p>
    <w:p>
      <w:r>
        <w:rPr>
          <w:b/>
          <w:bCs/>
        </w:rPr>
        <w:t xml:space="preserve">Источники: </w:t>
      </w:r>
      <w:r>
        <w:t xml:space="preserve">Известный автору вопроса анекдот</w:t>
      </w:r>
    </w:p>
    <w:p>
      <w:r>
        <w:rPr>
          <w:b/>
          <w:bCs/>
        </w:rPr>
        <w:t xml:space="preserve">Автор: </w:t>
      </w:r>
      <w:r>
        <w:t xml:space="preserve">Иван Ерёмин</w:t>
      </w:r>
    </w:p>
    <w:p/>
    <w:p>
      <w:pPr>
        <w:pStyle w:val="Heading4"/>
      </w:pPr>
      <w:r>
        <w:t xml:space="preserve">Вопрос 16</w:t>
      </w:r>
    </w:p>
    <w:p>
      <w:r>
        <w:t xml:space="preserve">Дуплет. Два вопроса по тридцать секунд обсуждения на каждый. 
1. По мнению Берроуза Данэма, «мученическая» ЧЕТВЁРТАЯ проигрывает возможности Галилея пропагандировать науку, не навлекая на себя трагических последствий. Назовите ЧЕТВЁРТУЮ двумя словами, которые начинаются на парные согласные.
2. По словам Марессы Браун, ЧЕТВЁРТАЯ в день рождения человека может влиять на агрессию и сексуальную энергию. Назовите ЧЕТВЁРТУЮ двумя словами.</w:t>
      </w:r>
    </w:p>
    <w:p>
      <w:r>
        <w:rPr>
          <w:b/>
          <w:bCs/>
        </w:rPr>
        <w:t xml:space="preserve">Ответ: </w:t>
      </w:r>
      <w:r>
        <w:t xml:space="preserve">1. позиция Бруно.  2. позиция Марса.</w:t>
      </w:r>
    </w:p>
    <w:p>
      <w:r>
        <w:rPr>
          <w:b/>
          <w:bCs/>
        </w:rPr>
        <w:t xml:space="preserve">Комментарий: </w:t>
      </w:r>
      <w:r>
        <w:t xml:space="preserve">сравнивая жизненные пути двух учёных, философ пишет, что решение Джордано Бруно умереть за идею проигрывает в дальновидности позиции Галилея, отрёкшегося от своих воззрений. Неудивительно, что на натальной карте положение Марса, символа страсти и войны, определяет агрессию и сексуальную энергию человека. «Четыре Позиции Бруно» – музыкальная группа из Екатеринбурга, а Марс, если что, четвёртая планета Солнечной системы.
Дуплет приурочен ко дню рождения Бруно Марса, которому 8 октября стукнуло 37 лет.</w:t>
      </w:r>
    </w:p>
    <w:p>
      <w:r>
        <w:rPr>
          <w:b/>
          <w:bCs/>
        </w:rPr>
        <w:t xml:space="preserve">Источники: </w:t>
      </w:r>
      <w:r>
        <w:t xml:space="preserve">1. https://litlife.club/books/42962/read?page=32 
2. https://www.shape.com/lifestyle/mind-and-body/astrology/mars-sign-meaning</w:t>
      </w:r>
    </w:p>
    <w:p>
      <w:r>
        <w:rPr>
          <w:b/>
          <w:bCs/>
        </w:rPr>
        <w:t xml:space="preserve">Автор: </w:t>
      </w:r>
      <w:r>
        <w:t xml:space="preserve">Максим Еремеев</w:t>
      </w:r>
    </w:p>
    <w:p/>
    <w:p>
      <w:pPr>
        <w:pStyle w:val="Heading4"/>
      </w:pPr>
      <w:r>
        <w:t xml:space="preserve">Вопрос 17</w:t>
      </w:r>
    </w:p>
    <w:p>
      <w:r>
        <w:t xml:space="preserve">На презентации iPod Nano Стив Джобс рассказал, что всегда задавался вопросом о предназначении пятого... Чего?</w:t>
      </w:r>
    </w:p>
    <w:p>
      <w:r>
        <w:rPr>
          <w:b/>
          <w:bCs/>
        </w:rPr>
        <w:t xml:space="preserve">Ответ: </w:t>
      </w:r>
      <w:r>
        <w:t xml:space="preserve">кармана джинсов.</w:t>
      </w:r>
    </w:p>
    <w:p>
      <w:r>
        <w:rPr>
          <w:b/>
          <w:bCs/>
        </w:rPr>
        <w:t xml:space="preserve">Зачёт: </w:t>
      </w:r>
      <w:r>
        <w:t xml:space="preserve">синонимичные ответы по упоминанию кармана и джинсов.</w:t>
      </w:r>
    </w:p>
    <w:p>
      <w:r>
        <w:rPr>
          <w:b/>
          <w:bCs/>
        </w:rPr>
        <w:t xml:space="preserve">Комментарий: </w:t>
      </w:r>
      <w:r>
        <w:t xml:space="preserve">Стив Джобс, не изменявший себе в манере одеваться, пошутил, что теперь не нужно гадать о предназначении переднего кармашка на джинсах: в него идеально помещается миниатюрный iPod Nano.</w:t>
      </w:r>
    </w:p>
    <w:p>
      <w:r>
        <w:rPr>
          <w:b/>
          <w:bCs/>
        </w:rPr>
        <w:t xml:space="preserve">Источники: </w:t>
      </w:r>
      <w:r>
        <w:t xml:space="preserve">Apple Music Special Event 2005-The iPod Nano Introduction, 01:50</w:t>
      </w:r>
    </w:p>
    <w:p>
      <w:r>
        <w:rPr>
          <w:b/>
          <w:bCs/>
        </w:rPr>
        <w:t xml:space="preserve">Автор: </w:t>
      </w:r>
      <w:r>
        <w:t xml:space="preserve">Максим Еремеев</w:t>
      </w:r>
    </w:p>
    <w:p/>
    <w:p>
      <w:pPr>
        <w:pStyle w:val="Heading4"/>
      </w:pPr>
      <w:r>
        <w:t xml:space="preserve">Вопрос 18</w:t>
      </w:r>
    </w:p>
    <w:p>
      <w:r>
        <w:t xml:space="preserve">Отмечая психоделичность картины Апичатпонга Вирасетакула, критик несколько парадоксально назвал фильм «хорошим ИМ». «ОН» – название другого фильма в жанре роуд-муви. Назовите ЕГО.</w:t>
      </w:r>
    </w:p>
    <w:p>
      <w:r>
        <w:rPr>
          <w:b/>
          <w:bCs/>
        </w:rPr>
        <w:t xml:space="preserve">Ответ: </w:t>
      </w:r>
      <w:r>
        <w:t xml:space="preserve">бэд-трип.</w:t>
      </w:r>
    </w:p>
    <w:p>
      <w:r>
        <w:rPr>
          <w:b/>
          <w:bCs/>
        </w:rPr>
        <w:t xml:space="preserve">Комментарий: </w:t>
      </w:r>
      <w:r>
        <w:t xml:space="preserve">герои американской комедии отправляются в путешествие на угнанной розовой машине, по пути шокируя прохожих своими выходками. Может ли бэд-трип быть хорошим – непонятно, но название явно этого не предполагает. 
А наш трип подошёл к концу. Надеемся, он был не очень бэд.</w:t>
      </w:r>
    </w:p>
    <w:p>
      <w:r>
        <w:rPr>
          <w:b/>
          <w:bCs/>
        </w:rPr>
        <w:t xml:space="preserve">Источники: </w:t>
      </w:r>
      <w:r>
        <w:t xml:space="preserve">1. https://zabriskie-joint.livejournal.com/24692.html 
2. https://en.wikipedia.org/wiki/Bad_Trip_(film)</w:t>
      </w:r>
    </w:p>
    <w:p>
      <w:r>
        <w:rPr>
          <w:b/>
          <w:bCs/>
        </w:rPr>
        <w:t xml:space="preserve">Автор: </w:t>
      </w:r>
      <w:r>
        <w:t xml:space="preserve">Максим Еремеев</w:t>
      </w:r>
    </w:p>
    <w:p/>
    <w:p>
      <w:pPr>
        <w:pStyle w:val="Heading2"/>
      </w:pPr>
      <w:r>
        <w:t xml:space="preserve">Второй блок</w:t>
      </w:r>
    </w:p>
    <w:p>
      <w:r>
        <w:rPr>
          <w:b/>
          <w:bCs/>
        </w:rPr>
        <w:t xml:space="preserve">Редакторы: </w:t>
      </w:r>
      <w:r>
        <w:t xml:space="preserve">Иван Ерёмин, Дмитрий Буценец, Максим Еремеев, Максим Корнеевец</w:t>
      </w:r>
    </w:p>
    <w:p/>
    <w:p>
      <w:pPr>
        <w:pStyle w:val="Heading4"/>
      </w:pPr>
      <w:r>
        <w:t xml:space="preserve">Вопрос 19</w:t>
      </w:r>
    </w:p>
    <w:p>
      <w:r>
        <w:t xml:space="preserve">Во время записи альбома с певицей Gayle случилась неудача, поэтому для АЛЬФЫ она выбрала ИКС. Назовите АЛЬФУ и ИКС.</w:t>
      </w:r>
    </w:p>
    <w:p>
      <w:r>
        <w:rPr>
          <w:b/>
          <w:bCs/>
        </w:rPr>
        <w:t xml:space="preserve">Ответ: </w:t>
      </w:r>
      <w:r>
        <w:t xml:space="preserve">обложка [альбома], рентгеновский снимок.</w:t>
      </w:r>
    </w:p>
    <w:p>
      <w:r>
        <w:rPr>
          <w:b/>
          <w:bCs/>
        </w:rPr>
        <w:t xml:space="preserve">Зачёт: </w:t>
      </w:r>
      <w:r>
        <w:t xml:space="preserve">в любом порядке.</w:t>
      </w:r>
    </w:p>
    <w:p>
      <w:r>
        <w:rPr>
          <w:b/>
          <w:bCs/>
        </w:rPr>
        <w:t xml:space="preserve">Комментарий: </w:t>
      </w:r>
      <w:r>
        <w:t xml:space="preserve">во время записи альбома британская певица вывихнула средний палец и решила использовать рентгеновский снимок в качестве обложки будущего альбома. Если вы подумали, что она сломала ногу, то тоже неплохо. Надеемся, что это помогло вам ответить на вопрос. Авторы блока желают удачи себе и командам. Берегите себя.</w:t>
      </w:r>
    </w:p>
    <w:p>
      <w:r>
        <w:rPr>
          <w:b/>
          <w:bCs/>
        </w:rPr>
        <w:t xml:space="preserve">Источники: </w:t>
      </w:r>
      <w:r>
        <w:t xml:space="preserve">https://en.wikipedia.org/wiki/ABCDEFU</w:t>
      </w:r>
    </w:p>
    <w:p>
      <w:r>
        <w:rPr>
          <w:b/>
          <w:bCs/>
        </w:rPr>
        <w:t xml:space="preserve">Автор: </w:t>
      </w:r>
      <w:r>
        <w:t xml:space="preserve">Максим Корнеевец</w:t>
      </w:r>
    </w:p>
    <w:p/>
    <w:p>
      <w:pPr>
        <w:pStyle w:val="Heading4"/>
      </w:pPr>
      <w:r>
        <w:t xml:space="preserve">Вопрос 20</w:t>
      </w:r>
    </w:p>
    <w:p>
      <w:r>
        <w:t xml:space="preserve">Раздаточный материал (изображение):</w:t>
      </w:r>
    </w:p>
    <w:p>
      <w:r>
        <w:drawing>
          <wp:inline distT="0" distB="0" distL="0" distR="0">
            <wp:extent cx="571500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00325"/>
                    </a:xfrm>
                    <a:prstGeom prst="rect">
                      <a:avLst/>
                    </a:prstGeom>
                  </pic:spPr>
                </pic:pic>
              </a:graphicData>
            </a:graphic>
          </wp:inline>
        </w:drawing>
      </w:r>
    </w:p>
    <w:p>
      <w:r>
        <w:t xml:space="preserve">Попавший в плен во время Первой мировой войны артист Александр Засс смог СДЕЛАТЬ ЭТО. Можно сказать, что на раздаточном материале мы тоже СДЕЛАЛИ ЭТО. Какие два слова мы заменили словами СДЕЛАТЬ ЭТО?</w:t>
      </w:r>
    </w:p>
    <w:p>
      <w:r>
        <w:rPr>
          <w:b/>
          <w:bCs/>
        </w:rPr>
        <w:t xml:space="preserve">Ответ: </w:t>
      </w:r>
      <w:r>
        <w:t xml:space="preserve">разорвать оковы.</w:t>
      </w:r>
    </w:p>
    <w:p>
      <w:r>
        <w:rPr>
          <w:b/>
          <w:bCs/>
        </w:rPr>
        <w:t xml:space="preserve">Зачёт: </w:t>
      </w:r>
      <w:r>
        <w:t xml:space="preserve">порвать оковы.</w:t>
      </w:r>
    </w:p>
    <w:p>
      <w:r>
        <w:rPr>
          <w:b/>
          <w:bCs/>
        </w:rPr>
        <w:t xml:space="preserve">Комментарий: </w:t>
      </w:r>
      <w:r>
        <w:t xml:space="preserve">Александр Засс был цирковым артистом, который выполнял силовые номера. Попав в плен, Засс разорвал оковы, разогнул прутья и сбежал из камеры. На раздаточном материале мы разорвали слово «оковы». Буквы «о» могли вам напомнить наручники, а точки – цепь.</w:t>
      </w:r>
    </w:p>
    <w:p>
      <w:r>
        <w:rPr>
          <w:b/>
          <w:bCs/>
        </w:rPr>
        <w:t xml:space="preserve">Источники: </w:t>
      </w:r>
      <w:r>
        <w:t xml:space="preserve">https://russian7.ru/post/aleksandr-zass-russkijj-samson/</w:t>
      </w:r>
    </w:p>
    <w:p>
      <w:r>
        <w:rPr>
          <w:b/>
          <w:bCs/>
        </w:rPr>
        <w:t xml:space="preserve">Автор: </w:t>
      </w:r>
      <w:r>
        <w:t xml:space="preserve">Дмитрий Буценец</w:t>
      </w:r>
    </w:p>
    <w:p/>
    <w:p>
      <w:pPr>
        <w:pStyle w:val="Heading4"/>
      </w:pPr>
      <w:r>
        <w:t xml:space="preserve">Вопрос 21</w:t>
      </w:r>
    </w:p>
    <w:p>
      <w:r>
        <w:t xml:space="preserve">Слово «ОН» заменяет другое слово. В XIX веке определённый вид бытовых отходов в больших количествах продавали кирпичникам, из-за чего горожане образно сравнивали Лондон с НИМ. ОН дал название другому городу. Назовите этот другой город.</w:t>
      </w:r>
    </w:p>
    <w:p>
      <w:r>
        <w:rPr>
          <w:b/>
          <w:bCs/>
        </w:rPr>
        <w:t xml:space="preserve">Ответ: </w:t>
      </w:r>
      <w:r>
        <w:t xml:space="preserve">Финикс</w:t>
      </w:r>
    </w:p>
    <w:p>
      <w:r>
        <w:rPr>
          <w:b/>
          <w:bCs/>
        </w:rPr>
        <w:t xml:space="preserve">Комментарий: </w:t>
      </w:r>
      <w:r>
        <w:t xml:space="preserve">одними из самых ценных бытовых отходов в то время были зола и пепел. Их продавали кирпичникам, продукция которых пользовалась постоянным спросом в растущем городе. Жители шутили, что Лондон – феникс, вновь восставший из собственного пепла. Испанское поселение с названием Финикс появилось на месте угасшей цивилизации хохокамов.</w:t>
      </w:r>
    </w:p>
    <w:p>
      <w:r>
        <w:rPr>
          <w:b/>
          <w:bCs/>
        </w:rPr>
        <w:t xml:space="preserve">Источники: </w:t>
      </w:r>
      <w:r>
        <w:t xml:space="preserve">https://www.theguardian.com/books/2015/jan/01/dirty-old-london-fight-filth-lee-jackson-review</w:t>
      </w:r>
    </w:p>
    <w:p>
      <w:r>
        <w:rPr>
          <w:b/>
          <w:bCs/>
        </w:rPr>
        <w:t xml:space="preserve">Автор: </w:t>
      </w:r>
      <w:r>
        <w:t xml:space="preserve">Максим Корнеевец</w:t>
      </w:r>
    </w:p>
    <w:p/>
    <w:p>
      <w:pPr>
        <w:pStyle w:val="Heading4"/>
      </w:pPr>
      <w:r>
        <w:t xml:space="preserve">Вопрос 22</w:t>
      </w:r>
    </w:p>
    <w:p>
      <w:r>
        <w:t xml:space="preserve">Раздаточный материал (изображение):</w:t>
      </w:r>
    </w:p>
    <w:p>
      <w:r>
        <w:drawing>
          <wp:inline distT="0" distB="0" distL="0" distR="0">
            <wp:extent cx="571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666875"/>
                    </a:xfrm>
                    <a:prstGeom prst="rect">
                      <a:avLst/>
                    </a:prstGeom>
                  </pic:spPr>
                </pic:pic>
              </a:graphicData>
            </a:graphic>
          </wp:inline>
        </w:drawing>
      </w:r>
    </w:p>
    <w:p>
      <w:r>
        <w:t xml:space="preserve">Перед вами аргументация Нильса Торсена, объясняющая, почему Ларс фон Триер часто получал награды только за визуальную составляющую фильмов. Ответьте: какие слова, которые начинаются на соседние буквы алфавита, мы заменили словами «ДЕЛАТЬ ЭТО», если одно из них десятибуквенное, а во втором обе гласные одинаковые.</w:t>
      </w:r>
    </w:p>
    <w:p>
      <w:r>
        <w:rPr>
          <w:b/>
          <w:bCs/>
        </w:rPr>
        <w:t xml:space="preserve">Ответ: </w:t>
      </w:r>
      <w:r>
        <w:t xml:space="preserve">увлекаться формой.</w:t>
      </w:r>
    </w:p>
    <w:p>
      <w:r>
        <w:rPr>
          <w:b/>
          <w:bCs/>
        </w:rPr>
        <w:t xml:space="preserve">Комментарий: </w:t>
      </w:r>
      <w:r>
        <w:t xml:space="preserve">на главных европейских фестивалях фон Триер долгое время выигрывал только технические призы. Оспорить визуальное превосходство фильмов датчанина было невозможно. Однако критикам часто не нравились идеи, которые Триер вкладывал в свои фильмы. Торсен проводит аналогию со стильной формой нацистов от Хьюго Босс, за которой скрывались страшные идеи и поступки. Редакторы в этом вопросе тоже позволили себе чрезмерно увлечься формой.</w:t>
      </w:r>
    </w:p>
    <w:p>
      <w:r>
        <w:rPr>
          <w:b/>
          <w:bCs/>
        </w:rPr>
        <w:t xml:space="preserve">Источники: </w:t>
      </w:r>
      <w:r>
        <w:t xml:space="preserve">Нильс Торсен «Меланхолия гения. Ларс фон Триер. Жизнь, фильмы, фобии» // https://biography.wikireading.ru/129414</w:t>
      </w:r>
    </w:p>
    <w:p>
      <w:r>
        <w:rPr>
          <w:b/>
          <w:bCs/>
        </w:rPr>
        <w:t xml:space="preserve">Автор: </w:t>
      </w:r>
      <w:r>
        <w:t xml:space="preserve">Дмитрий Буценец</w:t>
      </w:r>
    </w:p>
    <w:p/>
    <w:p>
      <w:pPr>
        <w:pStyle w:val="Heading4"/>
      </w:pPr>
      <w:r>
        <w:t xml:space="preserve">Вопрос 23</w:t>
      </w:r>
    </w:p>
    <w:p>
      <w:r>
        <w:t xml:space="preserve">Слово «ТАКОЙ» заменяет другое слово.
К XVII веку Амстердам стал важным портовым городом. Наталья Азаренко пишет, что изменения в лучшую сторону особенно хорошо видны на картинах Рембрандта, у которого даже бедняки могли быть ТАКИМИ. ТАКОЙ присутствует на скульптурной композиции, которая в 2010 году была установлена… в каком городе?</w:t>
      </w:r>
    </w:p>
    <w:p>
      <w:r>
        <w:rPr>
          <w:b/>
          <w:bCs/>
        </w:rPr>
        <w:t xml:space="preserve">Ответ: </w:t>
      </w:r>
      <w:r>
        <w:t xml:space="preserve">Таганрог</w:t>
      </w:r>
    </w:p>
    <w:p>
      <w:r>
        <w:rPr>
          <w:b/>
          <w:bCs/>
        </w:rPr>
        <w:t xml:space="preserve">Комментарий: </w:t>
      </w:r>
      <w:r>
        <w:t xml:space="preserve">в связи с появлением крупного порта перебои с питанием перестали быть проблемой. Если в прошлые века крестьяне на картинах были в основном худыми, то теперь ситуация изменилась. И если по картинам, например, Рубенса неочевидно, что еда была общедоступной, то по картинам Рембрандта – вполне. Толстый – персонаж рассказа Чехова «Толстый и Тонкий».</w:t>
      </w:r>
    </w:p>
    <w:p>
      <w:r>
        <w:rPr>
          <w:b/>
          <w:bCs/>
        </w:rPr>
        <w:t xml:space="preserve">Источники: </w:t>
      </w:r>
      <w:r>
        <w:t xml:space="preserve">1.https://artchive.ru/publications/4765~V_zdorovom_tele_Polnota_v_iskusstve_ot_drevnikh_vremen_do_nashikh_dnej 2.https://ru.wikipedia.org/wiki/Скульптурная_композиция_«Толстый_и_тонкий»_(Таганрог)</w:t>
      </w:r>
    </w:p>
    <w:p>
      <w:r>
        <w:rPr>
          <w:b/>
          <w:bCs/>
        </w:rPr>
        <w:t xml:space="preserve">Автор: </w:t>
      </w:r>
      <w:r>
        <w:t xml:space="preserve">Дмитрий Буценец</w:t>
      </w:r>
    </w:p>
    <w:p/>
    <w:p>
      <w:pPr>
        <w:pStyle w:val="Heading4"/>
      </w:pPr>
      <w:r>
        <w:t xml:space="preserve">Вопрос 24</w:t>
      </w:r>
    </w:p>
    <w:p>
      <w:r>
        <w:t xml:space="preserve">Слово «ИКС» заменяет другие слова.
Анна Кавалли пишет, что не у всех женщин в Средние века положение в обществе было скромным, некоторым из них удавалось взять в руки свою судьбу. Она отмечает, что во Франции даже использовался ИКС. Напишите любой ИКС.</w:t>
      </w:r>
    </w:p>
    <w:p>
      <w:r>
        <w:rPr>
          <w:b/>
          <w:bCs/>
        </w:rPr>
        <w:t xml:space="preserve">Ответ: </w:t>
      </w:r>
      <w:r>
        <w:t xml:space="preserve">рыцарка</w:t>
      </w:r>
    </w:p>
    <w:p>
      <w:r>
        <w:rPr>
          <w:b/>
          <w:bCs/>
        </w:rPr>
        <w:t xml:space="preserve">Зачёт: </w:t>
      </w:r>
      <w:r>
        <w:t xml:space="preserve">рыцаресса, рыцарыня, chevaleresse, chevalière.</w:t>
      </w:r>
    </w:p>
    <w:p>
      <w:r>
        <w:rPr>
          <w:b/>
          <w:bCs/>
        </w:rPr>
        <w:t xml:space="preserve">Комментарий: </w:t>
      </w:r>
      <w:r>
        <w:t xml:space="preserve">некоторым женщинам в Средние века удавалось взять в свои руки оружие. Во Франции даже использовался феминитив от слова chevalier – chevaleresse, что буквально можно перевести как «рыцарка». Так называли не только жён рыцарей, но и женщин, взявших в руки оружие. «Рыцарки» участвовали в Крестовых походах, организовали рыцарские турниры и иногда входили в военные ордена.</w:t>
      </w:r>
    </w:p>
    <w:p>
      <w:r>
        <w:rPr>
          <w:b/>
          <w:bCs/>
        </w:rPr>
        <w:t xml:space="preserve">Источники: </w:t>
      </w:r>
      <w:r>
        <w:t xml:space="preserve">https://www.forbes.ru/forbes-woman/434207-lvica-sekira-i-plamennaya-zhanna-kak-zhenshchiny-v-srednie-veka-stanovilis</w:t>
      </w:r>
    </w:p>
    <w:p>
      <w:r>
        <w:rPr>
          <w:b/>
          <w:bCs/>
        </w:rPr>
        <w:t xml:space="preserve">Автор: </w:t>
      </w:r>
      <w:r>
        <w:t xml:space="preserve">Максим Корнеевец</w:t>
      </w:r>
    </w:p>
    <w:p/>
    <w:p>
      <w:pPr>
        <w:pStyle w:val="Heading4"/>
      </w:pPr>
      <w:r>
        <w:t xml:space="preserve">Вопрос 25</w:t>
      </w:r>
    </w:p>
    <w:p>
      <w:r>
        <w:t xml:space="preserve">Раздаточный материал (изображение):</w:t>
      </w:r>
    </w:p>
    <w:p>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23925"/>
                    </a:xfrm>
                    <a:prstGeom prst="rect">
                      <a:avLst/>
                    </a:prstGeom>
                  </pic:spPr>
                </pic:pic>
              </a:graphicData>
            </a:graphic>
          </wp:inline>
        </w:drawing>
      </w:r>
    </w:p>
    <w:p>
      <w:r>
        <w:t xml:space="preserve">В симуляторе «Desert Bus», который называют одной из самых скучных игр, нужно проехать от Тусона до Лас-Вегаса в реальном времени. Чтобы игроки не жульничали, автобус ПРОПУСК. Заполните ПРОПУСК несколькими словами.</w:t>
      </w:r>
    </w:p>
    <w:p>
      <w:r>
        <w:rPr>
          <w:b/>
          <w:bCs/>
        </w:rPr>
        <w:t xml:space="preserve">Ответ: </w:t>
      </w:r>
      <w:r>
        <w:t xml:space="preserve">уводит вправо.</w:t>
      </w:r>
    </w:p>
    <w:p>
      <w:r>
        <w:rPr>
          <w:b/>
          <w:bCs/>
        </w:rPr>
        <w:t xml:space="preserve">Зачёт: </w:t>
      </w:r>
      <w:r>
        <w:t xml:space="preserve">сносит вправо, тянет вправо и другие синонимы, а также в «сторону» или «на обочину» вместо «вправо».</w:t>
      </w:r>
    </w:p>
    <w:p>
      <w:r>
        <w:rPr>
          <w:b/>
          <w:bCs/>
        </w:rPr>
        <w:t xml:space="preserve">Комментарий: </w:t>
      </w:r>
      <w:r>
        <w:t xml:space="preserve">чтобы приехать из одного города в другой, нужно потратить восемь часов непрерывного геймплея. Если автобус съедет на обочину, то эвакуатор его отвезёт на точку старта (тоже в реальном времени). Ничего, кроме движения автобуса, эвакуатора и попадания жука в стекло на четвёртом часу в игре не происходит. Чтобы игроки не жульничали и попросту не зажали кнопку газа, разработчики сделали так, что автобус сносит вправо, и в итоге он съезжает на обочину.</w:t>
      </w:r>
    </w:p>
    <w:p>
      <w:r>
        <w:rPr>
          <w:b/>
          <w:bCs/>
        </w:rPr>
        <w:t xml:space="preserve">Источники: </w:t>
      </w:r>
      <w:r>
        <w:t xml:space="preserve">https://www.youtube.com/watch?v=PgNcloR6108</w:t>
      </w:r>
    </w:p>
    <w:p>
      <w:r>
        <w:rPr>
          <w:b/>
          <w:bCs/>
        </w:rPr>
        <w:t xml:space="preserve">Автор: </w:t>
      </w:r>
      <w:r>
        <w:t xml:space="preserve">Дмитрий Буценец</w:t>
      </w:r>
    </w:p>
    <w:p/>
    <w:p>
      <w:pPr>
        <w:pStyle w:val="Heading4"/>
      </w:pPr>
      <w:r>
        <w:t xml:space="preserve">Вопрос 26</w:t>
      </w:r>
    </w:p>
    <w:p>
      <w:r>
        <w:t xml:space="preserve">В одном из своих романов Лоуренс Стерн прибегнул к необычному решению, целиком посвятив одну из страниц смерти персонажа. Эндрю Спира предполагает, что известный человек знал об этом романе. Назовите этого человека.</w:t>
      </w:r>
    </w:p>
    <w:p>
      <w:r>
        <w:rPr>
          <w:b/>
          <w:bCs/>
        </w:rPr>
        <w:t xml:space="preserve">Ответ: </w:t>
      </w:r>
      <w:r>
        <w:t xml:space="preserve">[Казимир] Малевич.</w:t>
      </w:r>
    </w:p>
    <w:p>
      <w:r>
        <w:rPr>
          <w:b/>
          <w:bCs/>
        </w:rPr>
        <w:t xml:space="preserve">Комментарий: </w:t>
      </w:r>
      <w:r>
        <w:t xml:space="preserve">чтобы показать значительность смерти одного из своих героев, Лоуренс Стерн в «Тристраме Шенди» оформил одну из страниц романа полностью залитой чёрным цветом. Эндрю Спира пишет, что написавший «Чёрный квадрат» Казимир Малевич мог быть знаком с творением Стерна.</w:t>
      </w:r>
    </w:p>
    <w:p>
      <w:r>
        <w:rPr>
          <w:b/>
          <w:bCs/>
        </w:rPr>
        <w:t xml:space="preserve">Источники: </w:t>
      </w:r>
      <w:r>
        <w:t xml:space="preserve">https://publicdomainreview.org/essay/black-squares-before-malevich</w:t>
      </w:r>
    </w:p>
    <w:p>
      <w:r>
        <w:rPr>
          <w:b/>
          <w:bCs/>
        </w:rPr>
        <w:t xml:space="preserve">Автор: </w:t>
      </w:r>
      <w:r>
        <w:t xml:space="preserve">Максим Корнеевец</w:t>
      </w:r>
    </w:p>
    <w:p/>
    <w:p>
      <w:pPr>
        <w:pStyle w:val="Heading4"/>
      </w:pPr>
      <w:r>
        <w:t xml:space="preserve">Вопрос 27</w:t>
      </w:r>
    </w:p>
    <w:p>
      <w:r>
        <w:t xml:space="preserve">Слова «ДЕЛАТЬ ЭТО» заменяют другие слова.
Михайло Толотос, которого младенцем подкинули под стены монастыря, прожил долгую жизнь. В статье о Михайло говорится, что он за всю жизнь ни разу даже не СДЕЛАЛ ЭТО. Герой фильма 1992 года не мог ДЕЛАТЬ ЭТО по объективным причинам. Назовите этот фильм.</w:t>
      </w:r>
    </w:p>
    <w:p>
      <w:r>
        <w:rPr>
          <w:b/>
          <w:bCs/>
        </w:rPr>
        <w:t xml:space="preserve">Ответ: </w:t>
      </w:r>
      <w:r>
        <w:t xml:space="preserve">Запах женщины.</w:t>
      </w:r>
    </w:p>
    <w:p>
      <w:r>
        <w:rPr>
          <w:b/>
          <w:bCs/>
        </w:rPr>
        <w:t xml:space="preserve">Комментарий: </w:t>
      </w:r>
      <w:r>
        <w:t xml:space="preserve">словами ДЕЛАТЬ ЭТО мы заменили слова «видеть женщин». Сразу после рождения мальчика скончалась его мать. Его бросили на ступенях монастыря на Афоне, где и назвали Михайло Толотосом. Воспитанный в обнесённом стеной монастыре, Михайло ни разу не отважился пройти мимо ворот и, прожив 82 года, так и не узнал, как выглядит женщина. Герой фильма с Аль Пачино в главной роли был слепой.</w:t>
      </w:r>
    </w:p>
    <w:p>
      <w:r>
        <w:rPr>
          <w:b/>
          <w:bCs/>
        </w:rPr>
        <w:t xml:space="preserve">Источники: </w:t>
      </w:r>
      <w:r>
        <w:t xml:space="preserve">https://www.dannydutch.com/post/the-monk-that-lived-for-82-years-and-died-without-ever-seeing-a-woman</w:t>
      </w:r>
    </w:p>
    <w:p>
      <w:r>
        <w:rPr>
          <w:b/>
          <w:bCs/>
        </w:rPr>
        <w:t xml:space="preserve">Автор: </w:t>
      </w:r>
      <w:r>
        <w:t xml:space="preserve">Максим Корнеевец</w:t>
      </w:r>
    </w:p>
    <w:p/>
    <w:p>
      <w:pPr>
        <w:pStyle w:val="Heading4"/>
      </w:pPr>
      <w:r>
        <w:t xml:space="preserve">Вопрос 28</w:t>
      </w:r>
    </w:p>
    <w:p>
      <w:r>
        <w:t xml:space="preserve">Слова «ТАКАЯ» и «СЯКАЯ» – замены. 
Герой фильма Питера Гринуэя говорит, что в его власти вызвать ревность или благосклонность мужа, в зависимости от того, будет жена последнего ТАКОЙ или СЯКОЙ. «ТАКАЯ» и «СЯКАЯ» расположены в метре друг от друга. Какое слово мы дважды пропустили в предыдущем предложении?</w:t>
      </w:r>
    </w:p>
    <w:p>
      <w:r>
        <w:rPr>
          <w:b/>
          <w:bCs/>
        </w:rPr>
        <w:t xml:space="preserve">Ответ: </w:t>
      </w:r>
      <w:r>
        <w:t xml:space="preserve">Маха</w:t>
      </w:r>
    </w:p>
    <w:p>
      <w:r>
        <w:rPr>
          <w:b/>
          <w:bCs/>
        </w:rPr>
        <w:t xml:space="preserve">Комментарий: </w:t>
      </w:r>
      <w:r>
        <w:t xml:space="preserve">персонаж фильма – художник. Он рассуждает обнажённой или одетой писать жену заказчика. Знаменитые работы Гойи «Маха одетая» и «Маха обнажённая» висят в музее Прадо рядом.</w:t>
      </w:r>
    </w:p>
    <w:p>
      <w:r>
        <w:rPr>
          <w:b/>
          <w:bCs/>
        </w:rPr>
        <w:t xml:space="preserve">Источники: </w:t>
      </w:r>
      <w:r>
        <w:t xml:space="preserve">1. П. Гринуэй «Контракт рисовальщика», с 5 минуты.  
2 . https://www.wikiwand.com/ru/Маха_обнажённая
3. ЛОАВ.</w:t>
      </w:r>
    </w:p>
    <w:p>
      <w:r>
        <w:rPr>
          <w:b/>
          <w:bCs/>
        </w:rPr>
        <w:t xml:space="preserve">Автор: </w:t>
      </w:r>
      <w:r>
        <w:t xml:space="preserve">Дмитрий Буценец</w:t>
      </w:r>
    </w:p>
    <w:p/>
    <w:p>
      <w:pPr>
        <w:pStyle w:val="Heading4"/>
      </w:pPr>
      <w:r>
        <w:t xml:space="preserve">Вопрос 29</w:t>
      </w:r>
    </w:p>
    <w:p>
      <w:r>
        <w:t xml:space="preserve">Когда в 1965 году у Этель Мэри Диллоу умер муж, она заказала совместную надгробную плиту. Так как Этель допустила просчёт, после её смерти на памятник пришлось добавить, в числе прочего, ИКС. На обложках некоторых книг можно увидеть два ИКСА, а также, в частности, труп. Что такое ИКС?</w:t>
      </w:r>
    </w:p>
    <w:p>
      <w:r>
        <w:rPr>
          <w:b/>
          <w:bCs/>
        </w:rPr>
        <w:t xml:space="preserve">Ответ: </w:t>
      </w:r>
      <w:r>
        <w:t xml:space="preserve">плюс</w:t>
      </w:r>
    </w:p>
    <w:p>
      <w:r>
        <w:rPr>
          <w:b/>
          <w:bCs/>
        </w:rPr>
        <w:t xml:space="preserve">Комментарий: </w:t>
      </w:r>
      <w:r>
        <w:t xml:space="preserve">Этель Мэри Диллоу вышла замуж в 18, а умерла в 98. Она не ожидала, что доживет до 2008 года, поэтому выбила только «1» и «9» – первые две цифры даты своей смерти. Поэтому после её смерти дату пришлось писать как 1999+9. Фамилия создателя языка С++ – Страуструп.</w:t>
      </w:r>
    </w:p>
    <w:p>
      <w:r>
        <w:rPr>
          <w:b/>
          <w:bCs/>
        </w:rPr>
        <w:t xml:space="preserve">Источники: </w:t>
      </w:r>
      <w:r>
        <w:t xml:space="preserve">https://www.neatorama.com/2022/08/22/Marie-Exceeded-Expectations/</w:t>
      </w:r>
    </w:p>
    <w:p>
      <w:r>
        <w:rPr>
          <w:b/>
          <w:bCs/>
        </w:rPr>
        <w:t xml:space="preserve">Автор: </w:t>
      </w:r>
      <w:r>
        <w:t xml:space="preserve">Максим Корнеевец</w:t>
      </w:r>
    </w:p>
    <w:p/>
    <w:p>
      <w:pPr>
        <w:pStyle w:val="Heading4"/>
      </w:pPr>
      <w:r>
        <w:t xml:space="preserve">Вопрос 30</w:t>
      </w:r>
    </w:p>
    <w:p>
      <w:r>
        <w:t xml:space="preserve">В середине XIX века один специалист радовался, что благодаря короткой АЛЬФЕ города теперь не выглядят, словно поражённые чумой. Назовите АЛЬФУ одним словом.</w:t>
      </w:r>
    </w:p>
    <w:p>
      <w:r>
        <w:rPr>
          <w:b/>
          <w:bCs/>
        </w:rPr>
        <w:t xml:space="preserve">Ответ: </w:t>
      </w:r>
      <w:r>
        <w:t xml:space="preserve">выдержка</w:t>
      </w:r>
    </w:p>
    <w:p>
      <w:r>
        <w:rPr>
          <w:b/>
          <w:bCs/>
        </w:rPr>
        <w:t xml:space="preserve">Зачёт: </w:t>
      </w:r>
      <w:r>
        <w:t xml:space="preserve">экспозиция</w:t>
      </w:r>
    </w:p>
    <w:p>
      <w:r>
        <w:rPr>
          <w:b/>
          <w:bCs/>
        </w:rPr>
        <w:t xml:space="preserve">Комментарий: </w:t>
      </w:r>
      <w:r>
        <w:t xml:space="preserve">из-за использования длинной выдержки первые дагерротипы с изображениями городов выглядели безлюдными, словно выкошенные какой-нибудь болезнью. Под влиянием технического прогресса в конце 1850-х экспозиция стала намного меньше, что позволило получать полные жизни городские пейзажи.</w:t>
      </w:r>
    </w:p>
    <w:p>
      <w:r>
        <w:rPr>
          <w:b/>
          <w:bCs/>
        </w:rPr>
        <w:t xml:space="preserve">Источники: </w:t>
      </w:r>
      <w:r>
        <w:t xml:space="preserve">Lake Price, A Manual of Photographic Manipulation, Treating of the Practice of the Art; and Its Various Applications to Nature pp. 161–162.</w:t>
      </w:r>
    </w:p>
    <w:p>
      <w:r>
        <w:rPr>
          <w:b/>
          <w:bCs/>
        </w:rPr>
        <w:t xml:space="preserve">Автор: </w:t>
      </w:r>
      <w:r>
        <w:t xml:space="preserve">Максим Корнеевец</w:t>
      </w:r>
    </w:p>
    <w:p/>
    <w:p>
      <w:pPr>
        <w:pStyle w:val="Heading4"/>
      </w:pPr>
      <w:r>
        <w:t xml:space="preserve">Вопрос 31</w:t>
      </w:r>
    </w:p>
    <w:p>
      <w:r>
        <w:t xml:space="preserve">Согласно примете, если одному из санкт-петербургских памятников потереть ухо, то встретишь свою вторую половину. Марина Жданова пишет, что ухо, за которое ей нужно было взяться, оказалось более потёрто, после чего отмечает, что памятник находится около здания… Закончите её мысль двумя словами, которые начинаются на одну и ту же букву.</w:t>
      </w:r>
    </w:p>
    <w:p>
      <w:r>
        <w:rPr>
          <w:b/>
          <w:bCs/>
        </w:rPr>
        <w:t xml:space="preserve">Ответ: </w:t>
      </w:r>
      <w:r>
        <w:t xml:space="preserve">филологического факультета.</w:t>
      </w:r>
    </w:p>
    <w:p>
      <w:r>
        <w:rPr>
          <w:b/>
          <w:bCs/>
        </w:rPr>
        <w:t xml:space="preserve">Комментарий: </w:t>
      </w:r>
      <w:r>
        <w:t xml:space="preserve">чтобы всё получилось, примета рекомендует тереть барышням правое ухо, а юношам – левое. На филфаке традиционно учатся по большей части девушки. Марина Жданова пишет, что памятник не хуже социологического опроса говорит о положении женщин в России вообще и, в частности, на филологическом факультете.</w:t>
      </w:r>
    </w:p>
    <w:p>
      <w:r>
        <w:rPr>
          <w:b/>
          <w:bCs/>
        </w:rPr>
        <w:t xml:space="preserve">Источники: </w:t>
      </w:r>
      <w:r>
        <w:t xml:space="preserve">М. Жданова «Неформальный Петербург. Путеводитель по культовым местам».</w:t>
      </w:r>
    </w:p>
    <w:p>
      <w:r>
        <w:rPr>
          <w:b/>
          <w:bCs/>
        </w:rPr>
        <w:t xml:space="preserve">Автор: </w:t>
      </w:r>
      <w:r>
        <w:t xml:space="preserve">Дмитрий Буценец</w:t>
      </w:r>
    </w:p>
    <w:p/>
    <w:p>
      <w:pPr>
        <w:pStyle w:val="Heading4"/>
      </w:pPr>
      <w:r>
        <w:t xml:space="preserve">Вопрос 32</w:t>
      </w:r>
    </w:p>
    <w:p>
      <w:r>
        <w:t xml:space="preserve">Пионер нейрохирургии Харви Кушинг старался подготовиться ко всем возможным трудностям, которые могут возникнуть во время операций. Поэтому в начале XX века, приглашая студентов, Кушинг обращал внимание не только на их способности, но и на АЛЬФУ. Назовите АЛЬФУ.</w:t>
      </w:r>
    </w:p>
    <w:p>
      <w:r>
        <w:rPr>
          <w:b/>
          <w:bCs/>
        </w:rPr>
        <w:t xml:space="preserve">Ответ: </w:t>
      </w:r>
      <w:r>
        <w:t xml:space="preserve">группа крови.</w:t>
      </w:r>
    </w:p>
    <w:p>
      <w:r>
        <w:rPr>
          <w:b/>
          <w:bCs/>
        </w:rPr>
        <w:t xml:space="preserve">Комментарий: </w:t>
      </w:r>
      <w:r>
        <w:t xml:space="preserve">операции на мозге довольно кровавые, поскольку мозг богат сосудами.  Несмотря на все предпринимаемые предосторожности, Кушинг страховался и брал на операцию студентов с подходящей группой крови, чтобы в случае необходимости их можно было использовать как доноров. Консервация крови стала возможна только в 1915 году, а широко распространилась значительно позже.</w:t>
      </w:r>
    </w:p>
    <w:p>
      <w:r>
        <w:rPr>
          <w:b/>
          <w:bCs/>
        </w:rPr>
        <w:t xml:space="preserve">Источники: </w:t>
      </w:r>
      <w:r>
        <w:t xml:space="preserve">1. https://jamanetwork.com/journals/jamasurgery/fullarticle/404891
2. Voorhees JR, Cohen-Gadol AA, Laws ER, et al. Battling blood loss in neurosurgery: Harvey Cushing's embrace of electrosurgery</w:t>
      </w:r>
    </w:p>
    <w:p>
      <w:r>
        <w:rPr>
          <w:b/>
          <w:bCs/>
        </w:rPr>
        <w:t xml:space="preserve">Автор: </w:t>
      </w:r>
      <w:r>
        <w:t xml:space="preserve">Дмитрий Буценец</w:t>
      </w:r>
    </w:p>
    <w:p/>
    <w:p>
      <w:pPr>
        <w:pStyle w:val="Heading4"/>
      </w:pPr>
      <w:r>
        <w:t xml:space="preserve">Вопрос 33</w:t>
      </w:r>
    </w:p>
    <w:p>
      <w:r>
        <w:t xml:space="preserve">Раздаточный материал (изображение):</w:t>
      </w:r>
    </w:p>
    <w:p>
      <w:r>
        <w:drawing>
          <wp:inline distT="0" distB="0" distL="0" distR="0">
            <wp:extent cx="5715000" cy="80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809625"/>
                    </a:xfrm>
                    <a:prstGeom prst="rect">
                      <a:avLst/>
                    </a:prstGeom>
                  </pic:spPr>
                </pic:pic>
              </a:graphicData>
            </a:graphic>
          </wp:inline>
        </w:drawing>
      </w:r>
    </w:p>
    <w:p>
      <w:r>
        <w:t xml:space="preserve">Мы добавили ПРОПУСК в экспериментальный моностих. В тексте предыдущего предложения тоже ПРОПУСК. Заполните ПРОПУСК.</w:t>
      </w:r>
    </w:p>
    <w:p>
      <w:r>
        <w:rPr>
          <w:b/>
          <w:bCs/>
        </w:rPr>
        <w:t xml:space="preserve">Ответ: </w:t>
      </w:r>
      <w:r>
        <w:t xml:space="preserve">пять пробелов.</w:t>
      </w:r>
    </w:p>
    <w:p>
      <w:r>
        <w:rPr>
          <w:b/>
          <w:bCs/>
        </w:rPr>
        <w:t xml:space="preserve">Зачёт: </w:t>
      </w:r>
      <w:r>
        <w:t xml:space="preserve">пять пропусков.</w:t>
      </w:r>
    </w:p>
    <w:p>
      <w:r>
        <w:rPr>
          <w:b/>
          <w:bCs/>
        </w:rPr>
        <w:t xml:space="preserve">Комментарий: </w:t>
      </w:r>
      <w:r>
        <w:t xml:space="preserve">в хокку поэта Джона Стивенсона, которое можно перевести как «битком набитый лифт каждая кнопка нажата», содержание и внешняя форма перекликаются. Чтобы показать, что в лифте не было свободного места, Стивенсон не использовал пробелы в тексте произведения.</w:t>
      </w:r>
    </w:p>
    <w:p>
      <w:r>
        <w:rPr>
          <w:b/>
          <w:bCs/>
        </w:rPr>
        <w:t xml:space="preserve">Источники: </w:t>
      </w:r>
      <w:r>
        <w:t xml:space="preserve">https://thehaikufoundation.org/juxta/juxta-1-1/the-shape-of-things-to-come-form-past-and-future-in-haiku/#fnref-13372-36</w:t>
      </w:r>
    </w:p>
    <w:p>
      <w:r>
        <w:rPr>
          <w:b/>
          <w:bCs/>
        </w:rPr>
        <w:t xml:space="preserve">Автор: </w:t>
      </w:r>
      <w:r>
        <w:t xml:space="preserve">Максим Корнеевец</w:t>
      </w:r>
    </w:p>
    <w:p/>
    <w:p>
      <w:pPr>
        <w:pStyle w:val="Heading4"/>
      </w:pPr>
      <w:r>
        <w:t xml:space="preserve">Вопрос 34</w:t>
      </w:r>
    </w:p>
    <w:p>
      <w:r>
        <w:t xml:space="preserve">Однажды в доме своего деда из Швеции Эндрю Хеллман нашёл мешочек. Он выяснил, что такие мешочки держали на улице, а их содержимое использовали, чтобы быстрее приступить к трапезе. Хеллман вспомнил об этом, путешествуя по Шотландии, и вскоре начал продавать… что?</w:t>
      </w:r>
    </w:p>
    <w:p>
      <w:r>
        <w:rPr>
          <w:b/>
          <w:bCs/>
        </w:rPr>
        <w:t xml:space="preserve">Ответ: </w:t>
      </w:r>
      <w:r>
        <w:t xml:space="preserve">камни для виски.</w:t>
      </w:r>
    </w:p>
    <w:p>
      <w:r>
        <w:rPr>
          <w:b/>
          <w:bCs/>
        </w:rPr>
        <w:t xml:space="preserve">Зачёт: </w:t>
      </w:r>
      <w:r>
        <w:t xml:space="preserve">камни для охлаждения виски.</w:t>
      </w:r>
    </w:p>
    <w:p>
      <w:r>
        <w:rPr>
          <w:b/>
          <w:bCs/>
        </w:rPr>
        <w:t xml:space="preserve">Комментарий: </w:t>
      </w:r>
      <w:r>
        <w:t xml:space="preserve">шотландцы редко используют лёд для виски, поскольку, когда он тает, то разбавляет напиток. Хеллман задумался, как же тогда охлаждать виски, и вспомнил, что его предки из Швеции использовали специальные камни, чтобы быстро остудить суп до нужной температуры.</w:t>
      </w:r>
    </w:p>
    <w:p>
      <w:r>
        <w:rPr>
          <w:b/>
          <w:bCs/>
        </w:rPr>
        <w:t xml:space="preserve">Источники: </w:t>
      </w:r>
      <w:r>
        <w:t xml:space="preserve">https://www.whiskeysodalounge.com/whiskey-stones/</w:t>
      </w:r>
    </w:p>
    <w:p>
      <w:r>
        <w:rPr>
          <w:b/>
          <w:bCs/>
        </w:rPr>
        <w:t xml:space="preserve">Автор: </w:t>
      </w:r>
      <w:r>
        <w:t xml:space="preserve">Дмитрий Буценец</w:t>
      </w:r>
    </w:p>
    <w:p/>
    <w:p>
      <w:pPr>
        <w:pStyle w:val="Heading4"/>
      </w:pPr>
      <w:r>
        <w:t xml:space="preserve">Вопрос 35</w:t>
      </w:r>
    </w:p>
    <w:p>
      <w:r>
        <w:t xml:space="preserve">Раздаточный материал (изображение):</w:t>
      </w:r>
    </w:p>
    <w:p>
      <w:r>
        <w:drawing>
          <wp:inline distT="0" distB="0" distL="0" distR="0">
            <wp:extent cx="4724400" cy="676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724400" cy="6762750"/>
                    </a:xfrm>
                    <a:prstGeom prst="rect">
                      <a:avLst/>
                    </a:prstGeom>
                  </pic:spPr>
                </pic:pic>
              </a:graphicData>
            </a:graphic>
          </wp:inline>
        </w:drawing>
      </w:r>
    </w:p>
    <w:p>
      <w:r>
        <w:t xml:space="preserve">Сотрудники ресторана KFC в Осаке детально подготовились к визиту полковника Сандерса в Японию. Так, в описании этого памятника основателю сети указано три ИХ. Назовите ИХ словом греческого происхождения.</w:t>
      </w:r>
    </w:p>
    <w:p>
      <w:r>
        <w:rPr>
          <w:b/>
          <w:bCs/>
        </w:rPr>
        <w:t xml:space="preserve">Ответ: </w:t>
      </w:r>
      <w:r>
        <w:t xml:space="preserve">диоптрии</w:t>
      </w:r>
    </w:p>
    <w:p>
      <w:r>
        <w:rPr>
          <w:b/>
          <w:bCs/>
        </w:rPr>
        <w:t xml:space="preserve">Комментарий: </w:t>
      </w:r>
      <w:r>
        <w:t xml:space="preserve">перед визитом создателя сети KFC сотрудники ресторана основательно подготовились. Они установили реалистичный памятник, заказав в магазине оптики очки, как у самого Сандерса.</w:t>
      </w:r>
    </w:p>
    <w:p>
      <w:r>
        <w:rPr>
          <w:b/>
          <w:bCs/>
        </w:rPr>
        <w:t xml:space="preserve">Источники: </w:t>
      </w:r>
      <w:r>
        <w:t xml:space="preserve">1. https://ja.wikipedia.org/wiki/カーネル・サンダース#カーネル・サンダース像
2. https://zatsuneta.com/archives/004569.html</w:t>
      </w:r>
    </w:p>
    <w:p>
      <w:r>
        <w:rPr>
          <w:b/>
          <w:bCs/>
        </w:rPr>
        <w:t xml:space="preserve">Автор: </w:t>
      </w:r>
      <w:r>
        <w:t xml:space="preserve">Максим Корнеевец</w:t>
      </w:r>
    </w:p>
    <w:p/>
    <w:p>
      <w:pPr>
        <w:pStyle w:val="Heading4"/>
      </w:pPr>
      <w:r>
        <w:t xml:space="preserve">Вопрос 36</w:t>
      </w:r>
    </w:p>
    <w:p>
      <w:r>
        <w:t xml:space="preserve">Тимасифей многому научился у легендарного борца Милона Кротонского и в 512 году до нашей эры стал олимпийским чемпионом. Это редкий случай в истории античных олимпийских игр, когда мы знаем, кто... Закончите несколькими словами.</w:t>
      </w:r>
    </w:p>
    <w:p>
      <w:r>
        <w:rPr>
          <w:b/>
          <w:bCs/>
        </w:rPr>
        <w:t xml:space="preserve">Ответ: </w:t>
      </w:r>
      <w:r>
        <w:t xml:space="preserve">занял второе место.</w:t>
      </w:r>
    </w:p>
    <w:p>
      <w:r>
        <w:rPr>
          <w:b/>
          <w:bCs/>
        </w:rPr>
        <w:t xml:space="preserve">Зачёт: </w:t>
      </w:r>
      <w:r>
        <w:t xml:space="preserve">стал вторым, стал вице-чемпионом и т.п.</w:t>
      </w:r>
    </w:p>
    <w:p>
      <w:r>
        <w:rPr>
          <w:b/>
          <w:bCs/>
        </w:rPr>
        <w:t xml:space="preserve">Комментарий: </w:t>
      </w:r>
      <w:r>
        <w:t xml:space="preserve">Милон выигрывал шесть олимпиад подряд. В конце концов ученик превзошёл учителя и стал олимпийским чемпионом. Обычно в истории не сохраняются имена потерпевших поражение, поскольку древние не понимали ценности второго места, поэтому второго места не было.</w:t>
      </w:r>
    </w:p>
    <w:p>
      <w:r>
        <w:rPr>
          <w:b/>
          <w:bCs/>
        </w:rPr>
        <w:t xml:space="preserve">Источники: </w:t>
      </w:r>
      <w:r>
        <w:t xml:space="preserve">1. https://en.wikipedia.org/wiki/Milo_of_Croton
2. https://www.pressdemocrat.com/article/news/with-long-history-of-triumph-tragedy-and-cheating-ancient-olympics-would/
3. https://en.wikipedia.org/wiki/List_of_ancient_Olympic_victors</w:t>
      </w:r>
    </w:p>
    <w:p>
      <w:r>
        <w:rPr>
          <w:b/>
          <w:bCs/>
        </w:rPr>
        <w:t xml:space="preserve">Автор: </w:t>
      </w:r>
      <w:r>
        <w:t xml:space="preserve">Дмитрий Буценец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158f92a3a7ada1a3622b4a4b5cfdaefae65520e.png"/><Relationship Id="rId8" Type="http://schemas.openxmlformats.org/officeDocument/2006/relationships/image" Target="media/99d6922cf04dab24ed01067097be11316006bf86.png"/><Relationship Id="rId9" Type="http://schemas.openxmlformats.org/officeDocument/2006/relationships/image" Target="media/eebc6a6dd66653b7b9e8525245395fe06cec06a0.png"/><Relationship Id="rId10" Type="http://schemas.openxmlformats.org/officeDocument/2006/relationships/image" Target="media/d0166629ca59056509d1edfa569f1188ff630394.png"/><Relationship Id="rId11" Type="http://schemas.openxmlformats.org/officeDocument/2006/relationships/image" Target="media/d30fd0ef397979eeb235e9576c75d1e2904f1e97.png"/><Relationship Id="rId12" Type="http://schemas.openxmlformats.org/officeDocument/2006/relationships/image" Target="media/a7df3cbefc4ce1894600620a386ada42c5bbfb12.png"/><Relationship Id="rId13" Type="http://schemas.openxmlformats.org/officeDocument/2006/relationships/image" Target="media/8ecc25c93cb82145188fe9277869819f463d5c8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2026-11-03T23:44:54.750Z</dcterms:created>
  <dcterms:modified xsi:type="dcterms:W3CDTF">2026-11-03T23:44:54.750Z</dcterms:modified>
</cp:coreProperties>
</file>

<file path=docProps/custom.xml><?xml version="1.0" encoding="utf-8"?>
<Properties xmlns="http://schemas.openxmlformats.org/officeDocument/2006/custom-properties" xmlns:vt="http://schemas.openxmlformats.org/officeDocument/2006/docPropsVTypes"/>
</file>