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Пакет с пакетами</w:t>
      </w:r>
    </w:p>
    <w:p>
      <w:r>
        <w:rPr>
          <w:b/>
          <w:bCs/>
        </w:rPr>
        <w:t xml:space="preserve">Редакторы: </w:t>
      </w:r>
      <w:r>
        <w:t xml:space="preserve">Вера Потопаева, Артём Авилов, Сергей Никольский, Дарья Широкова</w:t>
      </w:r>
    </w:p>
    <w:p/>
    <w:p>
      <w:pPr>
        <w:pStyle w:val="Heading2"/>
      </w:pPr>
      <w:r>
        <w:t xml:space="preserve">Тур 1</w:t>
      </w:r>
    </w:p>
    <w:p>
      <w:r>
        <w:rPr>
          <w:b/>
          <w:bCs/>
        </w:rPr>
        <w:t xml:space="preserve">Редакторы: </w:t>
      </w:r>
      <w:r>
        <w:t xml:space="preserve">Вера Потопаева</w:t>
      </w:r>
    </w:p>
    <w:p>
      <w:r>
        <w:t xml:space="preserve">Редактор благодарит за тестирование вопросов и ценные замечания Артема Авилова, Яну Азриэль, Арсения Голубя, Артура Горбачёва, Александра Губина, Павла Казначеева, Николая Касьяна, Андрея Кравченко, Андрея Кругова, Светлану Кукушкину, Максима Мерзлякова, Сергея Никольского, Антона Саксонова, Александра Сидоренкова, Александра Тараника, Ульяну Фабричнину, Алексея Файнбурда, Виктора Чепого, Дарью Широкову, а также команду “Я просто медленно пишу” (Москва).</w:t>
      </w:r>
    </w:p>
    <w:p/>
    <w:p>
      <w:pPr>
        <w:pStyle w:val="Heading4"/>
      </w:pPr>
      <w:r>
        <w:t xml:space="preserve">Вопрос 1</w:t>
      </w:r>
    </w:p>
    <w:p>
      <w:r>
        <w:t xml:space="preserve">Когда венгерский король Бе́ла IV пришёл к власти, он попытался заставить аристократов относиться к себе с уважением и для этого сжёг своих советников. Какое слово мы пропустили в этом вопросе?</w:t>
      </w:r>
    </w:p>
    <w:p>
      <w:r>
        <w:rPr>
          <w:b/>
          <w:bCs/>
        </w:rPr>
        <w:t xml:space="preserve">Ответ: </w:t>
      </w:r>
      <w:r>
        <w:t xml:space="preserve">стулья.</w:t>
      </w:r>
    </w:p>
    <w:p>
      <w:r>
        <w:rPr>
          <w:b/>
          <w:bCs/>
        </w:rPr>
        <w:t xml:space="preserve">Зачёт: </w:t>
      </w:r>
      <w:r>
        <w:t xml:space="preserve">кресла, скамьи (по смыслу).</w:t>
      </w:r>
    </w:p>
    <w:p>
      <w:r>
        <w:rPr>
          <w:b/>
          <w:bCs/>
        </w:rPr>
        <w:t xml:space="preserve">Комментарий: </w:t>
      </w:r>
      <w:r>
        <w:t xml:space="preserve">король хотел заставить знать стоять в своём присутствии.</w:t>
      </w:r>
    </w:p>
    <w:p>
      <w:r>
        <w:rPr>
          <w:b/>
          <w:bCs/>
        </w:rPr>
        <w:t xml:space="preserve">Источники: </w:t>
      </w:r>
      <w:r>
        <w:t xml:space="preserve">https://ru.wikipedia.org/wiki/Бела_IV</w:t>
      </w:r>
    </w:p>
    <w:p>
      <w:r>
        <w:rPr>
          <w:b/>
          <w:bCs/>
        </w:rPr>
        <w:t xml:space="preserve">Автор: </w:t>
      </w:r>
      <w:r>
        <w:t xml:space="preserve">Вера Потопаева</w:t>
      </w:r>
    </w:p>
    <w:p/>
    <w:p>
      <w:pPr>
        <w:pStyle w:val="Heading4"/>
      </w:pPr>
      <w:r>
        <w:t xml:space="preserve">Вопрос 2</w:t>
      </w:r>
    </w:p>
    <w:p>
      <w:r>
        <w:t xml:space="preserve">После гибели молодой женщины из-за осложнений во время беременности в Польше прошли протесты под лозунгом: «ПЕРВЫЕ погибают во имя ВТОРЫХ». В словосочетаниях «ПЕРВЫЕ» и «ВТОРЫЕ» по три слова. Назовите ТРЕТЬЕГО, который чаще всего упоминается вместе со ВТОРЫМИ.</w:t>
      </w:r>
    </w:p>
    <w:p>
      <w:r>
        <w:rPr>
          <w:b/>
          <w:bCs/>
        </w:rPr>
        <w:t xml:space="preserve">Ответ: </w:t>
      </w:r>
      <w:r>
        <w:t xml:space="preserve">святой дух.</w:t>
      </w:r>
    </w:p>
    <w:p>
      <w:r>
        <w:rPr>
          <w:b/>
          <w:bCs/>
        </w:rPr>
        <w:t xml:space="preserve">Комментарий: </w:t>
      </w:r>
      <w:r>
        <w:t xml:space="preserve">лозунг звучал так: «Матери и дочери погибают во имя отца и сына». В католической Польше аборты запрещены даже по медицинским показаниям.</w:t>
      </w:r>
    </w:p>
    <w:p>
      <w:r>
        <w:rPr>
          <w:b/>
          <w:bCs/>
        </w:rPr>
        <w:t xml:space="preserve">Источники: </w:t>
      </w:r>
      <w:r>
        <w:t xml:space="preserve">https://daily.afisha.ru/relationship/21657-ni-odna-bolshe-kak-proshli-protesty-protiv-zapreta-abortov-v-polshe/</w:t>
      </w:r>
    </w:p>
    <w:p>
      <w:r>
        <w:rPr>
          <w:b/>
          <w:bCs/>
        </w:rPr>
        <w:t xml:space="preserve">Автор: </w:t>
      </w:r>
      <w:r>
        <w:t xml:space="preserve">Вера Потопаева</w:t>
      </w:r>
    </w:p>
    <w:p/>
    <w:p>
      <w:pPr>
        <w:pStyle w:val="Heading4"/>
      </w:pPr>
      <w:r>
        <w:t xml:space="preserve">Вопрос 3</w:t>
      </w:r>
    </w:p>
    <w:p>
      <w:r>
        <w:t xml:space="preserve">Раздаточный материал (изображение):</w:t>
      </w:r>
    </w:p>
    <w:p>
      <w:r>
        <w:drawing>
          <wp:inline distT="0" distB="0" distL="0" distR="0">
            <wp:extent cx="2514600" cy="1600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514600" cy="1600200"/>
                    </a:xfrm>
                    <a:prstGeom prst="rect">
                      <a:avLst/>
                    </a:prstGeom>
                  </pic:spPr>
                </pic:pic>
              </a:graphicData>
            </a:graphic>
          </wp:inline>
        </w:drawing>
      </w:r>
    </w:p>
    <w:p>
      <w:r>
        <w:t xml:space="preserve">За специфическую композицию и ради своеобразной игры слов Сезанн называл себя художником по призванию. Какое слово мы заменили в предыдущем предложении?</w:t>
      </w:r>
    </w:p>
    <w:p>
      <w:r>
        <w:rPr>
          <w:b/>
          <w:bCs/>
        </w:rPr>
        <w:t xml:space="preserve">Ответ: </w:t>
      </w:r>
      <w:r>
        <w:t xml:space="preserve">по наклонности.</w:t>
      </w:r>
    </w:p>
    <w:p>
      <w:r>
        <w:rPr>
          <w:b/>
          <w:bCs/>
        </w:rPr>
        <w:t xml:space="preserve">Зачёт: </w:t>
      </w:r>
      <w:r>
        <w:t xml:space="preserve">по наклонностям.</w:t>
      </w:r>
    </w:p>
    <w:p>
      <w:r>
        <w:rPr>
          <w:b/>
          <w:bCs/>
        </w:rPr>
        <w:t xml:space="preserve">Комментарий: </w:t>
      </w:r>
      <w:r>
        <w:t xml:space="preserve">«Сторонники и хулители сошлись в одном: Сезанн странен. Он будто видит всё не так, как другие, а под углом, наклонно. «Художник по наклонности», — подшучивал он над собой. Вертикаль в его картинах с презрением отвергается. По рассказам жены Жоашима Гаске её муж часто замечал, что Сезанн работает, перекосив мольберт».</w:t>
      </w:r>
    </w:p>
    <w:p>
      <w:r>
        <w:rPr>
          <w:b/>
          <w:bCs/>
        </w:rPr>
        <w:t xml:space="preserve">Источники: </w:t>
      </w:r>
      <w:r>
        <w:t xml:space="preserve">1. Алекс Данчев. «Сезанн. Жизнь»;
2. https://www.litmir.me/br/?b=557015</w:t>
      </w:r>
    </w:p>
    <w:p>
      <w:r>
        <w:rPr>
          <w:b/>
          <w:bCs/>
        </w:rPr>
        <w:t xml:space="preserve">Автор: </w:t>
      </w:r>
      <w:r>
        <w:t xml:space="preserve">Вера Потопаева</w:t>
      </w:r>
    </w:p>
    <w:p/>
    <w:p>
      <w:pPr>
        <w:pStyle w:val="Heading4"/>
      </w:pPr>
      <w:r>
        <w:t xml:space="preserve">Вопрос 4</w:t>
      </w:r>
    </w:p>
    <w:p>
      <w:r>
        <w:t xml:space="preserve">В Королевском цикле ирландских саг упоминается предмет под названием “фи́дхел”. Первый корень этого слова переводится как “дерево”, второй — как “мозг”. Аналогичный предмет в русском языке называется заимствованным словом, где исторически тоже было два корня. Назовите этот аналог.</w:t>
      </w:r>
    </w:p>
    <w:p>
      <w:r>
        <w:rPr>
          <w:b/>
          <w:bCs/>
        </w:rPr>
        <w:t xml:space="preserve">Ответ: </w:t>
      </w:r>
      <w:r>
        <w:t xml:space="preserve">шахматы.</w:t>
      </w:r>
    </w:p>
    <w:p>
      <w:r>
        <w:rPr>
          <w:b/>
          <w:bCs/>
        </w:rPr>
        <w:t xml:space="preserve">Комментарий: </w:t>
      </w:r>
      <w:r>
        <w:t xml:space="preserve">фидхел — это интеллектуальная игра, которой часто забавлялись правители. Ближайший отечественный аналог — шахматы, название которых пришло из персидского языка, где состояло из двух корней — «шах умер».</w:t>
      </w:r>
    </w:p>
    <w:p>
      <w:r>
        <w:rPr>
          <w:b/>
          <w:bCs/>
        </w:rPr>
        <w:t xml:space="preserve">Источники: </w:t>
      </w:r>
      <w:r>
        <w:t xml:space="preserve">https://dil.ie/search?q=fidchell&amp;search_in=headword</w:t>
      </w:r>
    </w:p>
    <w:p>
      <w:r>
        <w:rPr>
          <w:b/>
          <w:bCs/>
        </w:rPr>
        <w:t xml:space="preserve">Автор: </w:t>
      </w:r>
      <w:r>
        <w:t xml:space="preserve">Вера Потопаева</w:t>
      </w:r>
    </w:p>
    <w:p/>
    <w:p>
      <w:pPr>
        <w:pStyle w:val="Heading4"/>
      </w:pPr>
      <w:r>
        <w:t xml:space="preserve">Вопрос 5</w:t>
      </w:r>
    </w:p>
    <w:p>
      <w:r>
        <w:t xml:space="preserve">Греческая обрядовая кукла Кира́ Саракости́ изображается с закрытыми ушами, чтобы не слушать сплетен, и без рта. У куклы семь ног, потому что она служит импровизированным календарём. Ответьте точно, когда греки используют эту куклу.</w:t>
      </w:r>
    </w:p>
    <w:p>
      <w:r>
        <w:rPr>
          <w:b/>
          <w:bCs/>
        </w:rPr>
        <w:t xml:space="preserve">Ответ: </w:t>
      </w:r>
      <w:r>
        <w:t xml:space="preserve">во время Великого поста.Незачёт: во время поста (т. к. семь ног указывают на семь недель Великого поста).</w:t>
      </w:r>
    </w:p>
    <w:p>
      <w:r>
        <w:rPr>
          <w:b/>
          <w:bCs/>
        </w:rPr>
        <w:t xml:space="preserve">Комментарий: </w:t>
      </w:r>
      <w:r>
        <w:t xml:space="preserve">название куклы переводится как “Мама или Госпожа поста”. Рот у неё завязан, чтобы не болтать и не есть (пост же!). Каждую неделю поста кукле отрезают ножку. Живите теперь с этим знанием.</w:t>
      </w:r>
    </w:p>
    <w:p>
      <w:r>
        <w:rPr>
          <w:b/>
          <w:bCs/>
        </w:rPr>
        <w:t xml:space="preserve">Источники: </w:t>
      </w:r>
      <w:r>
        <w:t xml:space="preserve">https://www.pravmir.ru/kukla-kira-sarakosti-grecheskaya-gospozha-posta/</w:t>
      </w:r>
    </w:p>
    <w:p>
      <w:r>
        <w:rPr>
          <w:b/>
          <w:bCs/>
        </w:rPr>
        <w:t xml:space="preserve">Автор: </w:t>
      </w:r>
      <w:r>
        <w:t xml:space="preserve">Вера Потопаева</w:t>
      </w:r>
    </w:p>
    <w:p/>
    <w:p>
      <w:pPr>
        <w:pStyle w:val="Heading4"/>
      </w:pPr>
      <w:r>
        <w:t xml:space="preserve">Вопрос 6</w:t>
      </w:r>
    </w:p>
    <w:p>
      <w:r>
        <w:t xml:space="preserve">Британские ветераны Арктического конвоя вспоминают белый цвет снега и льда, серое небо, чёрные линии немецких бомбардировщиков, серебро мелькнувшей в воде торпеды и красные флаги союзников. В результате у Арктического конвоя появился собственный… Закончите предложение одним словом.</w:t>
      </w:r>
    </w:p>
    <w:p>
      <w:r>
        <w:rPr>
          <w:b/>
          <w:bCs/>
        </w:rPr>
        <w:t xml:space="preserve">Ответ: </w:t>
      </w:r>
      <w:r>
        <w:t xml:space="preserve">тартан.Незачёт: килт.</w:t>
      </w:r>
    </w:p>
    <w:p>
      <w:r>
        <w:rPr>
          <w:b/>
          <w:bCs/>
        </w:rPr>
        <w:t xml:space="preserve">Комментарий: </w:t>
      </w:r>
      <w:r>
        <w:t xml:space="preserve">для британских (в основном шотландских) ветеранов был создан специальный дизайн традиционной клетки.</w:t>
      </w:r>
    </w:p>
    <w:p>
      <w:r>
        <w:rPr>
          <w:b/>
          <w:bCs/>
        </w:rPr>
        <w:t xml:space="preserve">Источники: </w:t>
      </w:r>
      <w:r>
        <w:t xml:space="preserve">https://forum.faleristika.info/viewtopic.php?t=3670&amp;start=120</w:t>
      </w:r>
    </w:p>
    <w:p>
      <w:r>
        <w:rPr>
          <w:b/>
          <w:bCs/>
        </w:rPr>
        <w:t xml:space="preserve">Автор: </w:t>
      </w:r>
      <w:r>
        <w:t xml:space="preserve">Вера Потопаева</w:t>
      </w:r>
    </w:p>
    <w:p/>
    <w:p>
      <w:pPr>
        <w:pStyle w:val="Heading4"/>
      </w:pPr>
      <w:r>
        <w:t xml:space="preserve">Вопрос 7</w:t>
      </w:r>
    </w:p>
    <w:p>
      <w:r>
        <w:t xml:space="preserve">Внимание, в вопросе есть замена. Описывая квартал чужеземцев в Йокогаме, Борис Акунин сравнивает обычаи японцев и европейцев. Иностранцы прибыли в Японию с разными целями и не собирались тут оставаться, японцы же каждый день живут как последний. Какое существительное мы заменили в этом вопросе?</w:t>
      </w:r>
    </w:p>
    <w:p>
      <w:r>
        <w:rPr>
          <w:b/>
          <w:bCs/>
        </w:rPr>
        <w:t xml:space="preserve">Ответ: </w:t>
      </w:r>
      <w:r>
        <w:t xml:space="preserve">кладбище.</w:t>
      </w:r>
    </w:p>
    <w:p>
      <w:r>
        <w:rPr>
          <w:b/>
          <w:bCs/>
        </w:rPr>
        <w:t xml:space="preserve">Комментарий: </w:t>
      </w:r>
      <w:r>
        <w:t xml:space="preserve">эти философские размышления посетили писателя на кладбище в Йокогаме.</w:t>
      </w:r>
    </w:p>
    <w:p>
      <w:r>
        <w:rPr>
          <w:b/>
          <w:bCs/>
        </w:rPr>
        <w:t xml:space="preserve">Источники: </w:t>
      </w:r>
      <w:r>
        <w:t xml:space="preserve">Борис Акунин, “Кладбищенские истории»</w:t>
      </w:r>
    </w:p>
    <w:p>
      <w:r>
        <w:rPr>
          <w:b/>
          <w:bCs/>
        </w:rPr>
        <w:t xml:space="preserve">Автор: </w:t>
      </w:r>
      <w:r>
        <w:t xml:space="preserve">Вера Потопаева</w:t>
      </w:r>
    </w:p>
    <w:p/>
    <w:p>
      <w:pPr>
        <w:pStyle w:val="Heading4"/>
      </w:pPr>
      <w:r>
        <w:t xml:space="preserve">Вопрос 8</w:t>
      </w:r>
    </w:p>
    <w:p>
      <w:r>
        <w:t xml:space="preserve">Статья, посвящённая юбилею российского политика XIX века, называется «ПЕРВЫЕ ВТОРОГО». ПЕРВЫЕ подсказали авиаконструкторам, как снизить шум от самолёта. ВТОРОЙ в наши дни используется Албанией, Черногорией, Сербией и ещё рядом стран. Восстановите название этой статьи, состоящее из четырёх слов.</w:t>
      </w:r>
    </w:p>
    <w:p>
      <w:r>
        <w:rPr>
          <w:b/>
          <w:bCs/>
        </w:rPr>
        <w:t xml:space="preserve">Ответ: </w:t>
      </w:r>
      <w:r>
        <w:t xml:space="preserve">совиные крылья двуглавого орла.</w:t>
      </w:r>
    </w:p>
    <w:p>
      <w:r>
        <w:rPr>
          <w:b/>
          <w:bCs/>
        </w:rPr>
        <w:t xml:space="preserve">Комментарий: </w:t>
      </w:r>
      <w:r>
        <w:t xml:space="preserve">статья была посвящена юбилею Константина Петровича Победоносцева, одиозного политика, которому Александр Блок посвятил строки:В те годы дальние, глухиеВ сердцах царили сон и мгла:Победоносцев над РоссиейПростер совиные крыла.Совиные крылья — образец бесшумности, их взяли за основу авиаконструкторы. Двуглавый орёл был на гербе не только Российской империи (службе которой посвятил свою жизнь Победоносцев), но и многих других европейских стран.</w:t>
      </w:r>
    </w:p>
    <w:p>
      <w:r>
        <w:rPr>
          <w:b/>
          <w:bCs/>
        </w:rPr>
        <w:t xml:space="preserve">Источники: </w:t>
      </w:r>
      <w:r>
        <w:t xml:space="preserve">1. http://zoom.cnews.ru/rnd/news/line/sovinye_krylya_podskazali_kak_sdelat_samolety_besshumnymi
2. https://histrf.ru/biblioteka/b/sovinyie-kryla-dvughlavogho-orla-k-110-lietiiu-smierti-pobiedonostsieva</w:t>
      </w:r>
    </w:p>
    <w:p>
      <w:r>
        <w:rPr>
          <w:b/>
          <w:bCs/>
        </w:rPr>
        <w:t xml:space="preserve">Автор: </w:t>
      </w:r>
      <w:r>
        <w:t xml:space="preserve">Вера Потопаева</w:t>
      </w:r>
    </w:p>
    <w:p/>
    <w:p>
      <w:pPr>
        <w:pStyle w:val="Heading4"/>
      </w:pPr>
      <w:r>
        <w:t xml:space="preserve">Вопрос 9</w:t>
      </w:r>
    </w:p>
    <w:p>
      <w:r>
        <w:t xml:space="preserve">В знак протеста против нарастающей цензуры автор антиутопического романа Ма́ргарет Э́твуд выпустила ТАКУЮ версию книги. Какую?</w:t>
      </w:r>
    </w:p>
    <w:p>
      <w:r>
        <w:rPr>
          <w:b/>
          <w:bCs/>
        </w:rPr>
        <w:t xml:space="preserve">Ответ: </w:t>
      </w:r>
      <w:r>
        <w:t xml:space="preserve">огнеупорную.</w:t>
      </w:r>
    </w:p>
    <w:p>
      <w:r>
        <w:rPr>
          <w:b/>
          <w:bCs/>
        </w:rPr>
        <w:t xml:space="preserve">Зачёт: </w:t>
      </w:r>
      <w:r>
        <w:t xml:space="preserve">несгораемую и др. по смыслу.</w:t>
      </w:r>
    </w:p>
    <w:p>
      <w:r>
        <w:rPr>
          <w:b/>
          <w:bCs/>
        </w:rPr>
        <w:t xml:space="preserve">Комментарий: </w:t>
      </w:r>
      <w:r>
        <w:t xml:space="preserve">к сожалению, не только в антиутопических романах, но и в реальной жизни книги сжигают из соображений цензуры.</w:t>
      </w:r>
    </w:p>
    <w:p>
      <w:r>
        <w:rPr>
          <w:b/>
          <w:bCs/>
        </w:rPr>
        <w:t xml:space="preserve">Источники: </w:t>
      </w:r>
      <w:r>
        <w:t xml:space="preserve">https://www.gazeta.ru/culture/news/2022/05/27/n_17817596.shtml</w:t>
      </w:r>
    </w:p>
    <w:p>
      <w:r>
        <w:rPr>
          <w:b/>
          <w:bCs/>
        </w:rPr>
        <w:t xml:space="preserve">Автор: </w:t>
      </w:r>
      <w:r>
        <w:t xml:space="preserve">Вера Потопаева</w:t>
      </w:r>
    </w:p>
    <w:p/>
    <w:p>
      <w:pPr>
        <w:pStyle w:val="Heading4"/>
      </w:pPr>
      <w:r>
        <w:t xml:space="preserve">Вопрос 10</w:t>
      </w:r>
    </w:p>
    <w:p>
      <w:r>
        <w:t xml:space="preserve">Рассказывая о новом способе получения ДНК древнего человека, Александр Соколов говорит, что современные учёные смогли превзойти одного литературного персонажа, ведь он совершил только внешнее воздействие, а они забрались внутрь. Внутрь кого?</w:t>
      </w:r>
    </w:p>
    <w:p>
      <w:r>
        <w:rPr>
          <w:b/>
          <w:bCs/>
        </w:rPr>
        <w:t xml:space="preserve">Ответ: </w:t>
      </w:r>
      <w:r>
        <w:t xml:space="preserve">блохи.</w:t>
      </w:r>
    </w:p>
    <w:p>
      <w:r>
        <w:rPr>
          <w:b/>
          <w:bCs/>
        </w:rPr>
        <w:t xml:space="preserve">Зачёт: </w:t>
      </w:r>
      <w:r>
        <w:t xml:space="preserve">вши.</w:t>
      </w:r>
    </w:p>
    <w:p>
      <w:r>
        <w:rPr>
          <w:b/>
          <w:bCs/>
        </w:rPr>
        <w:t xml:space="preserve">Комментарий: </w:t>
      </w:r>
      <w:r>
        <w:t xml:space="preserve">Левша только подковал блоху, а современные учёные нашли в останках древних людей не менее древних блох, из которых и удалось извлечь ДНК.</w:t>
      </w:r>
    </w:p>
    <w:p>
      <w:r>
        <w:rPr>
          <w:b/>
          <w:bCs/>
        </w:rPr>
        <w:t xml:space="preserve">Источники: </w:t>
      </w:r>
      <w:r>
        <w:t xml:space="preserve">https://www.youtube.com/watch?v=mV3U91XBSJM</w:t>
      </w:r>
    </w:p>
    <w:p>
      <w:r>
        <w:rPr>
          <w:b/>
          <w:bCs/>
        </w:rPr>
        <w:t xml:space="preserve">Автор: </w:t>
      </w:r>
      <w:r>
        <w:t xml:space="preserve">Вера Потопаева</w:t>
      </w:r>
    </w:p>
    <w:p/>
    <w:p>
      <w:pPr>
        <w:pStyle w:val="Heading4"/>
      </w:pPr>
      <w:r>
        <w:t xml:space="preserve">Вопрос 11</w:t>
      </w:r>
    </w:p>
    <w:p>
      <w:r>
        <w:t xml:space="preserve">Незадолго до а́ншлюса австрийские власти безуспешно пытались бороться с немецкой пропагандой на своих границах. Это противостояние получило название «Война за ивы». Напишите в исходном виде слово, которое мы сократили в вопросе.</w:t>
      </w:r>
    </w:p>
    <w:p>
      <w:r>
        <w:rPr>
          <w:b/>
          <w:bCs/>
        </w:rPr>
        <w:t xml:space="preserve">Ответ: </w:t>
      </w:r>
      <w:r>
        <w:t xml:space="preserve">радиоволны.</w:t>
      </w:r>
    </w:p>
    <w:p>
      <w:r>
        <w:rPr>
          <w:b/>
          <w:bCs/>
        </w:rPr>
        <w:t xml:space="preserve">Комментарий: </w:t>
      </w:r>
      <w:r>
        <w:t xml:space="preserve">на все протесты австрийцев против пропаганды немецкие власти отвечали: мы не виноваты, что наши радиоволны «случайно» ловятся австрийскими приёмниками вблизи границы.</w:t>
      </w:r>
    </w:p>
    <w:p>
      <w:r>
        <w:rPr>
          <w:b/>
          <w:bCs/>
        </w:rPr>
        <w:t xml:space="preserve">Источники: </w:t>
      </w:r>
      <w:r>
        <w:t xml:space="preserve">https://www.youtube.com/watch?v=jrVCSsc5g7Q</w:t>
      </w:r>
    </w:p>
    <w:p>
      <w:r>
        <w:rPr>
          <w:b/>
          <w:bCs/>
        </w:rPr>
        <w:t xml:space="preserve">Автор: </w:t>
      </w:r>
      <w:r>
        <w:t xml:space="preserve">Вера Потопаева</w:t>
      </w:r>
    </w:p>
    <w:p/>
    <w:p>
      <w:pPr>
        <w:pStyle w:val="Heading4"/>
      </w:pPr>
      <w:r>
        <w:t xml:space="preserve">Вопрос 12</w:t>
      </w:r>
    </w:p>
    <w:p>
      <w:r>
        <w:t xml:space="preserve">Однажды к индейскому юноше явился дух бизона и произнёс: «Сидящий бизон, прыгающий бизон, бизон, идущий рядом с бизонихой, одинокий бизон». А кто услышал подобную фразу в известном мифе?</w:t>
      </w:r>
    </w:p>
    <w:p>
      <w:r>
        <w:rPr>
          <w:b/>
          <w:bCs/>
        </w:rPr>
        <w:t xml:space="preserve">Ответ: </w:t>
      </w:r>
      <w:r>
        <w:t xml:space="preserve">Эдип.</w:t>
      </w:r>
    </w:p>
    <w:p>
      <w:r>
        <w:rPr>
          <w:b/>
          <w:bCs/>
        </w:rPr>
        <w:t xml:space="preserve">Комментарий: </w:t>
      </w:r>
      <w:r>
        <w:t xml:space="preserve">эта фраза подобна загадке сфинкса и описывает четыре этапа жизни человека. Первый этап нашего турнира завершился, пришло время ему становиться на две ноги.</w:t>
      </w:r>
    </w:p>
    <w:p>
      <w:r>
        <w:rPr>
          <w:b/>
          <w:bCs/>
        </w:rPr>
        <w:t xml:space="preserve">Источники: </w:t>
      </w:r>
      <w:r>
        <w:t xml:space="preserve">1. экскурсия в музее кочевой культуры;
2. https://indigenous.jimdofree.com/2014/11/14/сидящий-бык-начало-пути/</w:t>
      </w:r>
    </w:p>
    <w:p>
      <w:r>
        <w:rPr>
          <w:b/>
          <w:bCs/>
        </w:rPr>
        <w:t xml:space="preserve">Автор: </w:t>
      </w:r>
      <w:r>
        <w:t xml:space="preserve">Вера Потопаева</w:t>
      </w:r>
    </w:p>
    <w:p/>
    <w:p>
      <w:pPr>
        <w:pStyle w:val="Heading2"/>
      </w:pPr>
      <w:r>
        <w:t xml:space="preserve">Тур 2</w:t>
      </w:r>
    </w:p>
    <w:p>
      <w:r>
        <w:rPr>
          <w:b/>
          <w:bCs/>
        </w:rPr>
        <w:t xml:space="preserve">Редакторы: </w:t>
      </w:r>
      <w:r>
        <w:t xml:space="preserve">Дарья Широкова</w:t>
      </w:r>
    </w:p>
    <w:p>
      <w:r>
        <w:t xml:space="preserve">Редактор благодарит за тестирование вопросов и ценные замечания Артема Авилова, Яну Азриэль, Арсения Голубя, Артура Горбачёва, Александра Губина, Павла Казначеева, Николая Касьяна, Ивана Киселева, Андрея Кравченко, Светлану Кукушкину, Максима Мерзлякова, Сергея Никольского, Дмитрия Петрова, Веру Потопаеву, Александра Сидоренкова, Александра Тараника, Ульяну Фабричнину, Алексея Файнбурда, а также команду “Я просто медленно пишу” (Москва).</w:t>
      </w:r>
    </w:p>
    <w:p/>
    <w:p>
      <w:pPr>
        <w:pStyle w:val="Heading4"/>
      </w:pPr>
      <w:r>
        <w:t xml:space="preserve">Вопрос 13</w:t>
      </w:r>
    </w:p>
    <w:p>
      <w:r>
        <w:t xml:space="preserve">В детской книжке персонаж заставил людей соблюдать социальную дистанцию в метро при помощи добра. Восстановите слово, в котором мы пропустили буквы.</w:t>
      </w:r>
    </w:p>
    <w:p>
      <w:r>
        <w:rPr>
          <w:b/>
          <w:bCs/>
        </w:rPr>
        <w:t xml:space="preserve">Ответ: </w:t>
      </w:r>
      <w:r>
        <w:t xml:space="preserve">дикобраза.</w:t>
      </w:r>
    </w:p>
    <w:p>
      <w:r>
        <w:rPr>
          <w:b/>
          <w:bCs/>
        </w:rPr>
        <w:t xml:space="preserve">Комментарий: </w:t>
      </w:r>
      <w:r>
        <w:t xml:space="preserve">герой с дикобразом на руках проехал с бо́льшим комфортом, чем без. Сказка, кстати, написана под впечатлением от посещения московского метрополитена.</w:t>
      </w:r>
    </w:p>
    <w:p>
      <w:r>
        <w:rPr>
          <w:b/>
          <w:bCs/>
        </w:rPr>
        <w:t xml:space="preserve">Источники: </w:t>
      </w:r>
      <w:r>
        <w:t xml:space="preserve">Дональд Биссет “Что хочу, то и делаю”</w:t>
      </w:r>
    </w:p>
    <w:p>
      <w:r>
        <w:rPr>
          <w:b/>
          <w:bCs/>
        </w:rPr>
        <w:t xml:space="preserve">Автор: </w:t>
      </w:r>
      <w:r>
        <w:t xml:space="preserve">Дарья Широкова</w:t>
      </w:r>
    </w:p>
    <w:p/>
    <w:p>
      <w:pPr>
        <w:pStyle w:val="Heading4"/>
      </w:pPr>
      <w:r>
        <w:t xml:space="preserve">Вопрос 14</w:t>
      </w:r>
    </w:p>
    <w:p>
      <w:r>
        <w:t xml:space="preserve">[Указание ведущему: прочитать объявление] Внимание-внимание, вопрос.
Этюд Шарля Алька́на под названием АЛЬФА был написан в середине XIX века под влиянием стремительных изменений в окружающем мире. Он состоит из полутысячи тактов в очень высоком темпе. Назовите АЛЬФУ двумя словами.</w:t>
      </w:r>
    </w:p>
    <w:p>
      <w:r>
        <w:rPr>
          <w:b/>
          <w:bCs/>
        </w:rPr>
        <w:t xml:space="preserve">Ответ: </w:t>
      </w:r>
      <w:r>
        <w:t xml:space="preserve">железная дорога.</w:t>
      </w:r>
    </w:p>
    <w:p>
      <w:r>
        <w:rPr>
          <w:b/>
          <w:bCs/>
        </w:rPr>
        <w:t xml:space="preserve">Источники: </w:t>
      </w:r>
      <w:r>
        <w:t xml:space="preserve">https://arzamas.academy/materials/1413</w:t>
      </w:r>
    </w:p>
    <w:p>
      <w:r>
        <w:rPr>
          <w:b/>
          <w:bCs/>
        </w:rPr>
        <w:t xml:space="preserve">Автор: </w:t>
      </w:r>
      <w:r>
        <w:t xml:space="preserve">Дарья Широкова</w:t>
      </w:r>
    </w:p>
    <w:p/>
    <w:p>
      <w:pPr>
        <w:pStyle w:val="Heading4"/>
      </w:pPr>
      <w:r>
        <w:t xml:space="preserve">Вопрос 15</w:t>
      </w:r>
    </w:p>
    <w:p>
      <w:r>
        <w:t xml:space="preserve">Архипелаг Сент-Ки́лда долгое время был изолирован. В середине XIX века начался туристический бум, и на островах появилась болезнь «ТАКОЙ кашель». В СССР в 20-е годы был основан уникальный ТАКОЙ санаторий для больных туберкулёзом. Ответьте двукоренным словом — какой?</w:t>
      </w:r>
    </w:p>
    <w:p>
      <w:r>
        <w:rPr>
          <w:b/>
          <w:bCs/>
        </w:rPr>
        <w:t xml:space="preserve">Ответ: </w:t>
      </w:r>
      <w:r>
        <w:t xml:space="preserve">пароходный.</w:t>
      </w:r>
    </w:p>
    <w:p>
      <w:r>
        <w:rPr>
          <w:b/>
          <w:bCs/>
        </w:rPr>
        <w:t xml:space="preserve">Комментарий: </w:t>
      </w:r>
      <w:r>
        <w:t xml:space="preserve">у жителей изолированного острова не было иммунитета ко многим распространённым штаммам, поэтому каждое прибытие парохода с туристами сопровождалось вспышкой болезни. Долгое время туберкулёзных больных лечили помещением в среду со свежим воздухом.</w:t>
      </w:r>
    </w:p>
    <w:p>
      <w:r>
        <w:rPr>
          <w:b/>
          <w:bCs/>
        </w:rPr>
        <w:t xml:space="preserve">Источники: </w:t>
      </w:r>
      <w:r>
        <w:t xml:space="preserve">1. Ливенцев Д.М., Макерова С.Ю. «Плавучий пароход-санаторий и борьба с туберкулезом в первые годы Советской власти»;
2. https://ru.wikipedia.org/wiki/Сент-Килда</w:t>
      </w:r>
    </w:p>
    <w:p>
      <w:r>
        <w:rPr>
          <w:b/>
          <w:bCs/>
        </w:rPr>
        <w:t xml:space="preserve">Автор: </w:t>
      </w:r>
      <w:r>
        <w:t xml:space="preserve">Дарья Широкова</w:t>
      </w:r>
    </w:p>
    <w:p/>
    <w:p>
      <w:pPr>
        <w:pStyle w:val="Heading4"/>
      </w:pPr>
      <w:r>
        <w:t xml:space="preserve">Вопрос 16</w:t>
      </w:r>
    </w:p>
    <w:p>
      <w:r>
        <w:t xml:space="preserve">Когда у Сэ́мпо Сугиха́ры спросили причину его поступков, он ответил, что если раненая птица залетает в рукав кимоно, то самурай не должен отдавать её на съедение коту. Сугихара является одним из японских ИХ. Назовите ИХ несколькими словами.</w:t>
      </w:r>
    </w:p>
    <w:p>
      <w:r>
        <w:rPr>
          <w:b/>
          <w:bCs/>
        </w:rPr>
        <w:t xml:space="preserve">Ответ: </w:t>
      </w:r>
      <w:r>
        <w:t xml:space="preserve">праведники народов мира.</w:t>
      </w:r>
    </w:p>
    <w:p>
      <w:r>
        <w:rPr>
          <w:b/>
          <w:bCs/>
        </w:rPr>
        <w:t xml:space="preserve">Зачёт: </w:t>
      </w:r>
      <w:r>
        <w:t xml:space="preserve">праведники мира.</w:t>
      </w:r>
    </w:p>
    <w:p>
      <w:r>
        <w:rPr>
          <w:b/>
          <w:bCs/>
        </w:rPr>
        <w:t xml:space="preserve">Комментарий: </w:t>
      </w:r>
      <w:r>
        <w:t xml:space="preserve">Тиунэ «Сэмпо» Сугихару — японский дипломат в Литве, который помог более чем 6000 евреев, бежавшим от преследования нацистов. За этот поступок был отмечен званием «Праведник народов мира».</w:t>
      </w:r>
    </w:p>
    <w:p>
      <w:r>
        <w:rPr>
          <w:b/>
          <w:bCs/>
        </w:rPr>
        <w:t xml:space="preserve">Источники: </w:t>
      </w:r>
      <w:r>
        <w:t xml:space="preserve">Роберт Чалдини “Социальная психология”</w:t>
      </w:r>
    </w:p>
    <w:p>
      <w:r>
        <w:rPr>
          <w:b/>
          <w:bCs/>
        </w:rPr>
        <w:t xml:space="preserve">Автор: </w:t>
      </w:r>
      <w:r>
        <w:t xml:space="preserve">Дарья Широкова</w:t>
      </w:r>
    </w:p>
    <w:p/>
    <w:p>
      <w:pPr>
        <w:pStyle w:val="Heading4"/>
      </w:pPr>
      <w:r>
        <w:t xml:space="preserve">Вопрос 17</w:t>
      </w:r>
    </w:p>
    <w:p>
      <w:r>
        <w:t xml:space="preserve">В песне пародийной ме́тал-группы бог отвечает своему последователю, что времена изменились, и он занимается мирным трудом, взяв пример с Иисуса. А в какой компании он работает?</w:t>
      </w:r>
    </w:p>
    <w:p>
      <w:r>
        <w:rPr>
          <w:b/>
          <w:bCs/>
        </w:rPr>
        <w:t xml:space="preserve">Ответ: </w:t>
      </w:r>
      <w:r>
        <w:t xml:space="preserve">ИКЕА.</w:t>
      </w:r>
    </w:p>
    <w:p>
      <w:r>
        <w:rPr>
          <w:b/>
          <w:bCs/>
        </w:rPr>
        <w:t xml:space="preserve">Зачёт: </w:t>
      </w:r>
      <w:r>
        <w:t xml:space="preserve">IKEA.</w:t>
      </w:r>
    </w:p>
    <w:p>
      <w:r>
        <w:rPr>
          <w:b/>
          <w:bCs/>
        </w:rPr>
        <w:t xml:space="preserve">Комментарий: </w:t>
      </w:r>
      <w:r>
        <w:t xml:space="preserve">как известно, Иисус был плотником, а в Швеции метал является чуть ли не национальным достоянием.</w:t>
      </w:r>
    </w:p>
    <w:p>
      <w:r>
        <w:rPr>
          <w:b/>
          <w:bCs/>
        </w:rPr>
        <w:t xml:space="preserve">Источники: </w:t>
      </w:r>
      <w:r>
        <w:t xml:space="preserve">Nanowar — Valhalleluja</w:t>
      </w:r>
    </w:p>
    <w:p>
      <w:r>
        <w:rPr>
          <w:b/>
          <w:bCs/>
        </w:rPr>
        <w:t xml:space="preserve">Автор: </w:t>
      </w:r>
      <w:r>
        <w:t xml:space="preserve">Дарья Широкова</w:t>
      </w:r>
    </w:p>
    <w:p/>
    <w:p>
      <w:pPr>
        <w:pStyle w:val="Heading4"/>
      </w:pPr>
      <w:r>
        <w:t xml:space="preserve">Вопрос 18</w:t>
      </w:r>
    </w:p>
    <w:p>
      <w:r>
        <w:t xml:space="preserve">Ме́йкеч — экзотическое мексиканское украшение, запрещённое к ввозу в США. Недавно появились его искусственные аналоги — электронные устройства, которые рекомендовано не оставлять наедине с традиционными мейкеч во время НЕГО. Назовите ЕГО двумя словами.</w:t>
      </w:r>
    </w:p>
    <w:p>
      <w:r>
        <w:rPr>
          <w:b/>
          <w:bCs/>
        </w:rPr>
        <w:t xml:space="preserve">Ответ: </w:t>
      </w:r>
      <w:r>
        <w:t xml:space="preserve">сезон размножения.</w:t>
      </w:r>
    </w:p>
    <w:p>
      <w:r>
        <w:rPr>
          <w:b/>
          <w:bCs/>
        </w:rPr>
        <w:t xml:space="preserve">Зачёт: </w:t>
      </w:r>
      <w:r>
        <w:t xml:space="preserve">синонимичные ответы, например: брачный сезон, сезон размножения, сезон спаривания, брачный период, период размножения.</w:t>
      </w:r>
    </w:p>
    <w:p>
      <w:r>
        <w:rPr>
          <w:b/>
          <w:bCs/>
        </w:rPr>
        <w:t xml:space="preserve">Комментарий: </w:t>
      </w:r>
      <w:r>
        <w:t xml:space="preserve">мейкеч — живые жуки, используемые в качестве украшений, которые могут попытаться спариться с электронными собратьями и сломать их.</w:t>
      </w:r>
    </w:p>
    <w:p>
      <w:r>
        <w:rPr>
          <w:b/>
          <w:bCs/>
        </w:rPr>
        <w:t xml:space="preserve">Источники: </w:t>
      </w:r>
      <w:r>
        <w:t xml:space="preserve">http://perturbatorium.blogspot.com/2008/06/beetle-brooches-battle-bug-bots-for.html</w:t>
      </w:r>
    </w:p>
    <w:p>
      <w:r>
        <w:rPr>
          <w:b/>
          <w:bCs/>
        </w:rPr>
        <w:t xml:space="preserve">Автор: </w:t>
      </w:r>
      <w:r>
        <w:t xml:space="preserve">Дарья Широкова</w:t>
      </w:r>
    </w:p>
    <w:p/>
    <w:p>
      <w:pPr>
        <w:pStyle w:val="Heading4"/>
      </w:pPr>
      <w:r>
        <w:t xml:space="preserve">Вопрос 19</w:t>
      </w:r>
    </w:p>
    <w:p>
      <w:r>
        <w:t xml:space="preserve">В детстве Мирослава Валькевич, как и многие, завела ИКС, но потому, что мечтала о питомце из книг Ла́вкрафта. Её знакомая делилась знанием, что у ИКСА надо принять роды несколько раз и высушить, чтобы получить его космическую энергию. Назовите ИКС одним или двумя словами.</w:t>
      </w:r>
    </w:p>
    <w:p>
      <w:r>
        <w:rPr>
          <w:b/>
          <w:bCs/>
        </w:rPr>
        <w:t xml:space="preserve">Ответ: </w:t>
      </w:r>
      <w:r>
        <w:t xml:space="preserve">чайный гриб.</w:t>
      </w:r>
    </w:p>
    <w:p>
      <w:r>
        <w:rPr>
          <w:b/>
          <w:bCs/>
        </w:rPr>
        <w:t xml:space="preserve">Зачёт: </w:t>
      </w:r>
      <w:r>
        <w:t xml:space="preserve">комбуча, зооглея, медузомицет.</w:t>
      </w:r>
    </w:p>
    <w:p>
      <w:r>
        <w:rPr>
          <w:b/>
          <w:bCs/>
        </w:rPr>
        <w:t xml:space="preserve">Комментарий: </w:t>
      </w:r>
      <w:r>
        <w:t xml:space="preserve">чайный гриб выглядит довольно хтонично и послужил основой для народных суеверий.</w:t>
      </w:r>
    </w:p>
    <w:p>
      <w:r>
        <w:rPr>
          <w:b/>
          <w:bCs/>
        </w:rPr>
        <w:t xml:space="preserve">Источники: </w:t>
      </w:r>
      <w:r>
        <w:t xml:space="preserve">1. https://batenka.ru/resource/food/kombucha-comeback/
2. Сергей Борисов. Пирог «Герман» и «гриб счастья» // Живая старина. 200
2. № 2</w:t>
      </w:r>
    </w:p>
    <w:p>
      <w:r>
        <w:rPr>
          <w:b/>
          <w:bCs/>
        </w:rPr>
        <w:t xml:space="preserve">Автор: </w:t>
      </w:r>
      <w:r>
        <w:t xml:space="preserve">Дарья Широкова</w:t>
      </w:r>
    </w:p>
    <w:p/>
    <w:p>
      <w:pPr>
        <w:pStyle w:val="Heading4"/>
      </w:pPr>
      <w:r>
        <w:t xml:space="preserve">Вопрос 20</w:t>
      </w:r>
    </w:p>
    <w:p>
      <w:r>
        <w:t xml:space="preserve">Комментируя яркие антивоенные поступки, один блогер иронично замечает, что активисты прививают моду на НИХ. Они появились в США во времена сухого закона. Назовите их.</w:t>
      </w:r>
    </w:p>
    <w:p>
      <w:r>
        <w:rPr>
          <w:b/>
          <w:bCs/>
        </w:rPr>
        <w:t xml:space="preserve">Ответ: </w:t>
      </w:r>
      <w:r>
        <w:t xml:space="preserve">коктейльные вечеринки.Зачет: по упоминанию коктейля без неверных уточнений.</w:t>
      </w:r>
    </w:p>
    <w:p>
      <w:r>
        <w:rPr>
          <w:b/>
          <w:bCs/>
        </w:rPr>
        <w:t xml:space="preserve">Комментарий: </w:t>
      </w:r>
      <w:r>
        <w:t xml:space="preserve">подразумевался коктейль Молотова и поджоги военкоматов.</w:t>
      </w:r>
    </w:p>
    <w:p>
      <w:r>
        <w:rPr>
          <w:b/>
          <w:bCs/>
        </w:rPr>
        <w:t xml:space="preserve">Источники: </w:t>
      </w:r>
      <w:r>
        <w:t xml:space="preserve">1. Telegram-канал Rotten Kepken;
2. https://ru.wikipedia.org/wiki/Коктейль_(мероприятие)</w:t>
      </w:r>
    </w:p>
    <w:p>
      <w:r>
        <w:rPr>
          <w:b/>
          <w:bCs/>
        </w:rPr>
        <w:t xml:space="preserve">Автор: </w:t>
      </w:r>
      <w:r>
        <w:t xml:space="preserve">Дарья Широкова</w:t>
      </w:r>
    </w:p>
    <w:p/>
    <w:p>
      <w:pPr>
        <w:pStyle w:val="Heading4"/>
      </w:pPr>
      <w:r>
        <w:t xml:space="preserve">Вопрос 21</w:t>
      </w:r>
    </w:p>
    <w:p>
      <w:r>
        <w:t xml:space="preserve">Марк Шиллинг критикует фильм «Волчьи дети» за традиционность и желание угодить аудитории. По его мнению, половина сцен сделана для фанатов Джейн Эйр. Роман какого писателя он упоминает далее?</w:t>
      </w:r>
    </w:p>
    <w:p>
      <w:r>
        <w:rPr>
          <w:b/>
          <w:bCs/>
        </w:rPr>
        <w:t xml:space="preserve">Ответ: </w:t>
      </w:r>
      <w:r>
        <w:t xml:space="preserve">Джек Лондон.</w:t>
      </w:r>
    </w:p>
    <w:p>
      <w:r>
        <w:rPr>
          <w:b/>
          <w:bCs/>
        </w:rPr>
        <w:t xml:space="preserve">Комментарий: </w:t>
      </w:r>
      <w:r>
        <w:t xml:space="preserve">помимо страданий бедных сирот, в фильме присутствуют захватывающие сцены общения с дикой природой и познания своей волчьей натуры, то есть «Зов Предков».</w:t>
      </w:r>
    </w:p>
    <w:p>
      <w:r>
        <w:rPr>
          <w:b/>
          <w:bCs/>
        </w:rPr>
        <w:t xml:space="preserve">Источники: </w:t>
      </w:r>
      <w:r>
        <w:t xml:space="preserve">https://en.wikipedia.org/wiki/Wolf_Children</w:t>
      </w:r>
    </w:p>
    <w:p>
      <w:r>
        <w:rPr>
          <w:b/>
          <w:bCs/>
        </w:rPr>
        <w:t xml:space="preserve">Автор: </w:t>
      </w:r>
      <w:r>
        <w:t xml:space="preserve">Дарья Широкова</w:t>
      </w:r>
    </w:p>
    <w:p/>
    <w:p>
      <w:pPr>
        <w:pStyle w:val="Heading4"/>
      </w:pPr>
      <w:r>
        <w:t xml:space="preserve">Вопрос 22</w:t>
      </w:r>
    </w:p>
    <w:p>
      <w:r>
        <w:t xml:space="preserve">В фильме, название которого можно перевести как «Дракон и принцесса», звонкоголосая школьница Су́дзу становится певицей. В качестве псевдонима она берёт перевод своего имени на английский. Фанаты добавляют к нему одну букву, и тот начинает совпадать с именем известной принцессы. Какой?</w:t>
      </w:r>
    </w:p>
    <w:p>
      <w:r>
        <w:rPr>
          <w:b/>
          <w:bCs/>
        </w:rPr>
        <w:t xml:space="preserve">Ответ: </w:t>
      </w:r>
      <w:r>
        <w:t xml:space="preserve">Belle, Белль.</w:t>
      </w:r>
    </w:p>
    <w:p>
      <w:r>
        <w:rPr>
          <w:b/>
          <w:bCs/>
        </w:rPr>
        <w:t xml:space="preserve">Комментарий: </w:t>
      </w:r>
      <w:r>
        <w:t xml:space="preserve">Судзу берёт псевдоним Bell переводом своего имени, фанаты же начинают называть её Belle — красавицей. В фильме присутствуют прямые цитаты из диснеевского мультфильма «Красавица и чудовище».</w:t>
      </w:r>
    </w:p>
    <w:p>
      <w:r>
        <w:rPr>
          <w:b/>
          <w:bCs/>
        </w:rPr>
        <w:t xml:space="preserve">Автор: </w:t>
      </w:r>
      <w:r>
        <w:t xml:space="preserve">Дарья Широкова</w:t>
      </w:r>
    </w:p>
    <w:p/>
    <w:p>
      <w:pPr>
        <w:pStyle w:val="Heading4"/>
      </w:pPr>
      <w:r>
        <w:t xml:space="preserve">Вопрос 23</w:t>
      </w:r>
    </w:p>
    <w:p>
      <w:r>
        <w:t xml:space="preserve">В мемуарах Агнесса Миронова подробно описывает свои наряды и страстные романтические увлечения на фоне вихря исторических событий. С какой литературной героиней сравнивает её Ирина Щербакова?</w:t>
      </w:r>
    </w:p>
    <w:p>
      <w:r>
        <w:rPr>
          <w:b/>
          <w:bCs/>
        </w:rPr>
        <w:t xml:space="preserve">Ответ: </w:t>
      </w:r>
      <w:r>
        <w:t xml:space="preserve">Скарлетт О'Хара.</w:t>
      </w:r>
    </w:p>
    <w:p>
      <w:r>
        <w:rPr>
          <w:b/>
          <w:bCs/>
        </w:rPr>
        <w:t xml:space="preserve">Комментарий: </w:t>
      </w:r>
      <w:r>
        <w:t xml:space="preserve">«Эти ассоциации возникают уже при чтении первых глав книги, когда… молодых белых офицеров, поражающих сердца провинциальных барышень… сжигает… пламя гражданской войны».</w:t>
      </w:r>
    </w:p>
    <w:p>
      <w:r>
        <w:rPr>
          <w:b/>
          <w:bCs/>
        </w:rPr>
        <w:t xml:space="preserve">Источники: </w:t>
      </w:r>
      <w:r>
        <w:t xml:space="preserve">И. Щербакова, предисловие к книге “Агнесса. Исповедь жены сталинского чекиста”</w:t>
      </w:r>
    </w:p>
    <w:p>
      <w:r>
        <w:rPr>
          <w:b/>
          <w:bCs/>
        </w:rPr>
        <w:t xml:space="preserve">Автор: </w:t>
      </w:r>
      <w:r>
        <w:t xml:space="preserve">Дарья Широкова</w:t>
      </w:r>
    </w:p>
    <w:p/>
    <w:p>
      <w:pPr>
        <w:pStyle w:val="Heading4"/>
      </w:pPr>
      <w:r>
        <w:t xml:space="preserve">Вопрос 24</w:t>
      </w:r>
    </w:p>
    <w:p>
      <w:r>
        <w:t xml:space="preserve">В одном из слов вопроса мы заменили одну букву. Отцом одной женщины был видный коммунист. Её брата-близнеца звали Сева, а сама она, что символично, стала инженером-энергетиком. Напишите её необычное имя.</w:t>
      </w:r>
    </w:p>
    <w:p>
      <w:r>
        <w:rPr>
          <w:b/>
          <w:bCs/>
        </w:rPr>
        <w:t xml:space="preserve">Ответ: </w:t>
      </w:r>
      <w:r>
        <w:t xml:space="preserve">Люция.</w:t>
      </w:r>
    </w:p>
    <w:p>
      <w:r>
        <w:rPr>
          <w:b/>
          <w:bCs/>
        </w:rPr>
        <w:t xml:space="preserve">Комментарий: </w:t>
      </w:r>
      <w:r>
        <w:t xml:space="preserve">речь идёт о Люции Айтматовой, сестре известного писателя Чингиза Айтматова. Её отец Торокул назвал близнецов Рева и Люция.</w:t>
      </w:r>
    </w:p>
    <w:p>
      <w:r>
        <w:rPr>
          <w:b/>
          <w:bCs/>
        </w:rPr>
        <w:t xml:space="preserve">Источники: </w:t>
      </w:r>
      <w:r>
        <w:t xml:space="preserve">http://www.foto.kg/galereya/2929-istoricheskie-lichnosti-chingiz-s-materyubratom-ilgiz</w:t>
      </w:r>
    </w:p>
    <w:p>
      <w:r>
        <w:rPr>
          <w:b/>
          <w:bCs/>
        </w:rPr>
        <w:t xml:space="preserve">Автор: </w:t>
      </w:r>
      <w:r>
        <w:t xml:space="preserve">Дарья Широкова</w:t>
      </w:r>
    </w:p>
    <w:p/>
    <w:p>
      <w:pPr>
        <w:pStyle w:val="Heading2"/>
      </w:pPr>
      <w:r>
        <w:t xml:space="preserve">Тур 3</w:t>
      </w:r>
    </w:p>
    <w:p>
      <w:r>
        <w:rPr>
          <w:b/>
          <w:bCs/>
        </w:rPr>
        <w:t xml:space="preserve">Редакторы: </w:t>
      </w:r>
      <w:r>
        <w:t xml:space="preserve">Артём Авилов</w:t>
      </w:r>
    </w:p>
    <w:p>
      <w:r>
        <w:t xml:space="preserve">Редактор благодарит за помощь в работе над пакетом Яну Азриэль, Георгия Арабули, Арсения Голубя, Сергея Донецкова, Александра Евтушкова, Павла Ершова, Иззата Ибадова, Павла Казначеева, Ивана Киселёва, Евгения Коватенкова, Евгения Кононенко, Андрея Кравченко, Светлану Кукушкину, Джессику Либерманн-Ананич, Владимира Муратова, Сергея Никольского, Веру Потопаеву, Антона Саксонова, Алексея Файнбурда, Илью Фрейдкина, Андрея Хромова, Анну Цилевич, Виктора Чепого, Серафима Шибанова, Дарью Широкову, а также команду “Я просто медленно пишу” (Москва). Особая благодарность Александру Губину и Максиму Мерзлякову.</w:t>
      </w:r>
    </w:p>
    <w:p/>
    <w:p>
      <w:pPr>
        <w:pStyle w:val="Heading4"/>
      </w:pPr>
      <w:r>
        <w:t xml:space="preserve">Вопрос 0</w:t>
      </w:r>
    </w:p>
    <w:p>
      <w:r>
        <w:t xml:space="preserve">Раздаточный материал (изображение):</w:t>
      </w:r>
    </w:p>
    <w:p>
      <w:r>
        <w:drawing>
          <wp:inline distT="0" distB="0" distL="0" distR="0">
            <wp:extent cx="2066925" cy="2333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66925" cy="2333625"/>
                    </a:xfrm>
                    <a:prstGeom prst="rect">
                      <a:avLst/>
                    </a:prstGeom>
                  </pic:spPr>
                </pic:pic>
              </a:graphicData>
            </a:graphic>
          </wp:inline>
        </w:drawing>
      </w:r>
    </w:p>
    <w:p>
      <w:r>
        <w:t xml:space="preserve">На творчество Де́вина Та́унсенда повлияли многие жанры, среди которых есть экстремальный ме́тал, эмбиент, дрим-поп и джаз, а в проектах других музыкантов он участвовал более семидесяти раз. Перед вами часть его сольной дискографии. В 2007 году Девин сделал то, что позволило автору вопроса сравнить его с уроженцем Австро-Венгрии. А что у автора вопроса самое большое в мире?</w:t>
      </w:r>
    </w:p>
    <w:p>
      <w:r>
        <w:rPr>
          <w:b/>
          <w:bCs/>
        </w:rPr>
        <w:t xml:space="preserve">Ответ: </w:t>
      </w:r>
      <w:r>
        <w:t xml:space="preserve">число Э́рдёша.</w:t>
      </w:r>
    </w:p>
    <w:p>
      <w:r>
        <w:rPr>
          <w:b/>
          <w:bCs/>
        </w:rPr>
        <w:t xml:space="preserve">Зачёт: </w:t>
      </w:r>
      <w:r>
        <w:t xml:space="preserve">ЧСВ, самомнение.</w:t>
      </w:r>
    </w:p>
    <w:p>
      <w:r>
        <w:rPr>
          <w:b/>
          <w:bCs/>
        </w:rPr>
        <w:t xml:space="preserve">Комментарий: </w:t>
      </w:r>
      <w:r>
        <w:t xml:space="preserve">работавший во многих областях математики и знаменитый гигантским количеством статей и соавторов Эрдёш был заядлым амфетаминистом. Его коллега однажды поспорил с ним на $500, что Эрдёш не сможет выдержать месяц без наркотика. Эрдёш выиграл спор, но сетовал, что за этот месяц математика не получила от него ничего: «Раньше я смотрел на чистый лист бумаги и мой ум был наполнен идеями. Сейчас я вижу просто чистый лист бумаги». С Девином произошло нечто подобное — и после 2007 года вы видите на раздатке белый лист. Название Addicted на раздатке — тоже небольшая подсказка. Если вдруг вас заинтересует, что употреблял автор вопроса, ответ — пиво и сидр. А число Эрдёша у автора вопроса равно бесконечности.</w:t>
      </w:r>
    </w:p>
    <w:p>
      <w:r>
        <w:rPr>
          <w:b/>
          <w:bCs/>
        </w:rPr>
        <w:t xml:space="preserve">Источники: </w:t>
      </w:r>
      <w:r>
        <w:t xml:space="preserve">1. https://en.wikipedia.org/wiki/Devin_Townsend
2. https://en.wikipedia.org/wiki/Paul_Erdős
3. ЛНА</w:t>
      </w:r>
    </w:p>
    <w:p>
      <w:r>
        <w:rPr>
          <w:b/>
          <w:bCs/>
        </w:rPr>
        <w:t xml:space="preserve">Автор: </w:t>
      </w:r>
      <w:r>
        <w:t xml:space="preserve">Артём Авилов</w:t>
      </w:r>
    </w:p>
    <w:p/>
    <w:p>
      <w:pPr>
        <w:pStyle w:val="Heading4"/>
      </w:pPr>
      <w:r>
        <w:t xml:space="preserve">Вопрос 0</w:t>
      </w:r>
    </w:p>
    <w:p>
      <w:r>
        <w:t xml:space="preserve">Вопрос вне зачёта:  Этот вопрос вне зачёта, ответ на него писать не нужно.
Персонаж одного известного вам произведения — инопланетянин, который прилетел на Землю и потребовал приготовить себе самый лучший кофе. Напиток ему не понравился, он начал убивать и даже чуть не активировал «сокрушитель планет». Как выглядит первая половина названия сиквела этого произведения?</w:t>
      </w:r>
    </w:p>
    <w:p>
      <w:r>
        <w:rPr>
          <w:b/>
          <w:bCs/>
        </w:rPr>
        <w:t xml:space="preserve">Ответ: </w:t>
      </w:r>
      <w:r>
        <w:t xml:space="preserve">z</w:t>
      </w:r>
    </w:p>
    <w:p>
      <w:r>
        <w:rPr>
          <w:b/>
          <w:bCs/>
        </w:rPr>
        <w:t xml:space="preserve">Комментарий: </w:t>
      </w:r>
      <w:r>
        <w:t xml:space="preserve">этого инопланетянина зовут Зильтоид Всеведающий, его можно найти на раздатке к разминочному вопросу. Последний упомянутый там же альбом Z^2 (z в квадрате) и есть его сиквел. Все совпадения с реальностью случайны.</w:t>
      </w:r>
    </w:p>
    <w:p>
      <w:r>
        <w:rPr>
          <w:b/>
          <w:bCs/>
        </w:rPr>
        <w:t xml:space="preserve">Источники: </w:t>
      </w:r>
      <w:r>
        <w:t xml:space="preserve">1. Альбом Ziltoid the Omniscient;
2. Альбом Z^2</w:t>
      </w:r>
    </w:p>
    <w:p>
      <w:r>
        <w:rPr>
          <w:b/>
          <w:bCs/>
        </w:rPr>
        <w:t xml:space="preserve">Автор: </w:t>
      </w:r>
      <w:r>
        <w:t xml:space="preserve">Артём Авилов</w:t>
      </w:r>
    </w:p>
    <w:p/>
    <w:p>
      <w:pPr>
        <w:pStyle w:val="Heading4"/>
      </w:pPr>
      <w:r>
        <w:t xml:space="preserve">Вопрос 25</w:t>
      </w:r>
    </w:p>
    <w:p>
      <w:r>
        <w:t xml:space="preserve">Слово ОНИ в тексте вопроса заменяет другое слово. В стихотворении Маршака бабочки сравниваются с НИМИ. В одной песне ОНИ превращаются в разлетающихся чёрных бабочек. Какое число присутствует в названии другой композиции с того же альбома?</w:t>
      </w:r>
    </w:p>
    <w:p>
      <w:r>
        <w:rPr>
          <w:b/>
          <w:bCs/>
        </w:rPr>
        <w:t xml:space="preserve">Ответ: </w:t>
      </w:r>
      <w:r>
        <w:t xml:space="preserve">451.</w:t>
      </w:r>
    </w:p>
    <w:p>
      <w:r>
        <w:rPr>
          <w:b/>
          <w:bCs/>
        </w:rPr>
        <w:t xml:space="preserve">Комментарий: </w:t>
      </w:r>
      <w:r>
        <w:t xml:space="preserve">ОНИ — это книги. Они горят, и разлетающиеся кусочки пепла напоминают бабочек. Альбом основан на той самой книге Брэдбери.</w:t>
      </w:r>
    </w:p>
    <w:p>
      <w:r>
        <w:rPr>
          <w:b/>
          <w:bCs/>
        </w:rPr>
        <w:t xml:space="preserve">Источники: </w:t>
      </w:r>
      <w:r>
        <w:t xml:space="preserve">1. С. Маршак – Зелёная страница;
2. Royal hunt – Dystopia</w:t>
      </w:r>
    </w:p>
    <w:p>
      <w:r>
        <w:rPr>
          <w:b/>
          <w:bCs/>
        </w:rPr>
        <w:t xml:space="preserve">Автор: </w:t>
      </w:r>
      <w:r>
        <w:t xml:space="preserve">Артём Авилов</w:t>
      </w:r>
    </w:p>
    <w:p/>
    <w:p>
      <w:pPr>
        <w:pStyle w:val="Heading4"/>
      </w:pPr>
      <w:r>
        <w:t xml:space="preserve">Вопрос 26</w:t>
      </w:r>
    </w:p>
    <w:p>
      <w:r>
        <w:t xml:space="preserve">Один человек так говорил о своей жене: «Быть влюблённым в неё — не значит ли это подвергаться опасности?». Видимо, известный вопрос имеет конкретный ответ. Назовите фамилию этого человека.</w:t>
      </w:r>
    </w:p>
    <w:p>
      <w:r>
        <w:rPr>
          <w:b/>
          <w:bCs/>
        </w:rPr>
        <w:t xml:space="preserve">Ответ: </w:t>
      </w:r>
      <w:r>
        <w:t xml:space="preserve">Вулф.</w:t>
      </w:r>
    </w:p>
    <w:p>
      <w:r>
        <w:rPr>
          <w:b/>
          <w:bCs/>
        </w:rPr>
        <w:t xml:space="preserve">Зачёт: </w:t>
      </w:r>
      <w:r>
        <w:t xml:space="preserve">Вульф.</w:t>
      </w:r>
    </w:p>
    <w:p>
      <w:r>
        <w:rPr>
          <w:b/>
          <w:bCs/>
        </w:rPr>
        <w:t xml:space="preserve">Комментарий: </w:t>
      </w:r>
      <w:r>
        <w:t xml:space="preserve">видимо, Леонард Вулф немного боялся свою жену Вирджинию. «Кто боится Вирджинии Вулф?» — известная пьеса.</w:t>
      </w:r>
    </w:p>
    <w:p>
      <w:r>
        <w:rPr>
          <w:b/>
          <w:bCs/>
        </w:rPr>
        <w:t xml:space="preserve">Автор: </w:t>
      </w:r>
      <w:r>
        <w:t xml:space="preserve">Артём Авилов</w:t>
      </w:r>
    </w:p>
    <w:p/>
    <w:p>
      <w:pPr>
        <w:pStyle w:val="Heading4"/>
      </w:pPr>
      <w:r>
        <w:t xml:space="preserve">Вопрос 27</w:t>
      </w:r>
    </w:p>
    <w:p>
      <w:r>
        <w:t xml:space="preserve">Внимание, слова ДЕЛАТЬ ПЕРВОЕ и ДЕЛАТЬ ВТОРОЕ в тексте вопроса — замены. Узнав о своей болезни, один человек очень боялся возможных слухов и умолял знакомых защитить его доброе имя. Исследователь отмечает, что нет документальных свидетельств, подтверждающих слухи, да и вообще ДЕЛАТЬ ПЕРВОЕ в те времена было гораздо безопаснее, чем ДЕЛАТЬ ВТОРОЕ. Узнав об этом, автор вопроса вспомнил известное высказывание из семи слов. Воспроизведите его.</w:t>
      </w:r>
    </w:p>
    <w:p>
      <w:r>
        <w:rPr>
          <w:b/>
          <w:bCs/>
        </w:rPr>
        <w:t xml:space="preserve">Ответ: </w:t>
      </w:r>
      <w:r>
        <w:t xml:space="preserve">губит людей не пиво, губит людей вода.</w:t>
      </w:r>
    </w:p>
    <w:p>
      <w:r>
        <w:rPr>
          <w:b/>
          <w:bCs/>
        </w:rPr>
        <w:t xml:space="preserve">Комментарий: </w:t>
      </w:r>
      <w:r>
        <w:t xml:space="preserve">Бетховену поставили диагноз «цирроз печени». Он переживал, что его будут считать алкоголиком, хотя пил он умеренно. Умеренное употребление алкоголя в то время было нормой, ведь он был безопаснее воды, в которой могла быть любая зараза.</w:t>
      </w:r>
    </w:p>
    <w:p>
      <w:r>
        <w:rPr>
          <w:b/>
          <w:bCs/>
        </w:rPr>
        <w:t xml:space="preserve">Источники: </w:t>
      </w:r>
      <w:r>
        <w:t xml:space="preserve">1. Радио Орфей – Партитура жизни. Бетховен;
2. Л. Кириллина — Бетховен. Жизнь и творчество. Том 2</w:t>
      </w:r>
    </w:p>
    <w:p>
      <w:r>
        <w:rPr>
          <w:b/>
          <w:bCs/>
        </w:rPr>
        <w:t xml:space="preserve">Автор: </w:t>
      </w:r>
      <w:r>
        <w:t xml:space="preserve">Артём Авилов</w:t>
      </w:r>
    </w:p>
    <w:p/>
    <w:p>
      <w:pPr>
        <w:pStyle w:val="Heading4"/>
      </w:pPr>
      <w:r>
        <w:t xml:space="preserve">Вопрос 28</w:t>
      </w:r>
    </w:p>
    <w:p>
      <w:r>
        <w:t xml:space="preserve">В современной постановке классического произведения 18 века учительница астрономии пытается убить директора школы. Какое прозвище из двух слов дали ей ученики?</w:t>
      </w:r>
    </w:p>
    <w:p>
      <w:r>
        <w:rPr>
          <w:b/>
          <w:bCs/>
        </w:rPr>
        <w:t xml:space="preserve">Ответ: </w:t>
      </w:r>
      <w:r>
        <w:t xml:space="preserve">Царица Ночи.</w:t>
      </w:r>
    </w:p>
    <w:p>
      <w:r>
        <w:rPr>
          <w:b/>
          <w:bCs/>
        </w:rPr>
        <w:t xml:space="preserve">Комментарий: </w:t>
      </w:r>
      <w:r>
        <w:t xml:space="preserve">это постановка «Волшебной флейты», в оригинале которой действие частично происходит в храме мудрости, который и превратился в школу. Зарастро стал директором, а Царица Ночи — завучем и, что логично, учительницей астрономии (каким ещё предметом можно заниматься по ночам?).</w:t>
      </w:r>
    </w:p>
    <w:p>
      <w:r>
        <w:rPr>
          <w:b/>
          <w:bCs/>
        </w:rPr>
        <w:t xml:space="preserve">Источники: </w:t>
      </w:r>
      <w:r>
        <w:t xml:space="preserve">постановка на малой сцене театра Станиславского и Немировича-Данченко 
20 марта 20
22 г.</w:t>
      </w:r>
    </w:p>
    <w:p>
      <w:r>
        <w:rPr>
          <w:b/>
          <w:bCs/>
        </w:rPr>
        <w:t xml:space="preserve">Автор: </w:t>
      </w:r>
      <w:r>
        <w:t xml:space="preserve">Артём Авилов</w:t>
      </w:r>
    </w:p>
    <w:p/>
    <w:p>
      <w:pPr>
        <w:pStyle w:val="Heading4"/>
      </w:pPr>
      <w:r>
        <w:t xml:space="preserve">Вопрос 29</w:t>
      </w:r>
    </w:p>
    <w:p>
      <w:r>
        <w:t xml:space="preserve">Внимание, в вопросе мы изменили два слова, одно из которых — неологизм. В одном фэнтезийном мире сера превращается в водород. Жители этого мира могут сказать фразу, противоположную по смыслу знаменитому философскому изречению конца XIX века. Напишите изменённый нами неологизм.</w:t>
      </w:r>
    </w:p>
    <w:p>
      <w:r>
        <w:rPr>
          <w:b/>
          <w:bCs/>
        </w:rPr>
        <w:t xml:space="preserve">Ответ: </w:t>
      </w:r>
      <w:r>
        <w:t xml:space="preserve">богород.</w:t>
      </w:r>
    </w:p>
    <w:p>
      <w:r>
        <w:rPr>
          <w:b/>
          <w:bCs/>
        </w:rPr>
        <w:t xml:space="preserve">Комментарий: </w:t>
      </w:r>
      <w:r>
        <w:t xml:space="preserve">в плоском мире бог рождается, если в него кто-то начинает верить, а чем больше в бога верят, тем сильнее он становится. Богород — один из основных элементов этого мира, которым и питаются боги. Таким образом, его жители могут вполне законно сказать «бог жив, и мы родили его», что противоположно по смыслу высказыванию Ницше.</w:t>
      </w:r>
    </w:p>
    <w:p>
      <w:r>
        <w:rPr>
          <w:b/>
          <w:bCs/>
        </w:rPr>
        <w:t xml:space="preserve">Источники: </w:t>
      </w:r>
      <w:r>
        <w:t xml:space="preserve">Д. Коэн, И. Стюарт, Т. Пратчетт — Наука плоского мира, часть 
2: глобус.</w:t>
      </w:r>
    </w:p>
    <w:p>
      <w:r>
        <w:rPr>
          <w:b/>
          <w:bCs/>
        </w:rPr>
        <w:t xml:space="preserve">Автор: </w:t>
      </w:r>
      <w:r>
        <w:t xml:space="preserve">Артём Авилов</w:t>
      </w:r>
    </w:p>
    <w:p/>
    <w:p>
      <w:pPr>
        <w:pStyle w:val="Heading4"/>
      </w:pPr>
      <w:r>
        <w:t xml:space="preserve">Вопрос 30</w:t>
      </w:r>
    </w:p>
    <w:p>
      <w:r>
        <w:t xml:space="preserve">Дуплет. Время на обсуждение первого вопроса — 28 секунд, второго — 32 секунды, хотя другой редактор мог бы сделать время на обсуждение равным. 1. Надеемся, вам хватит времени найти ответ на оба вопроса дуплета. Напишите загаданный автором вопроса символ.2. Надеемся, вам хватит времени проверить свою версию. Напишите два загаданных автором вопроса символа.</w:t>
      </w:r>
    </w:p>
    <w:p>
      <w:r>
        <w:rPr>
          <w:b/>
          <w:bCs/>
        </w:rPr>
        <w:t xml:space="preserve">Ответ: </w:t>
      </w:r>
      <w:r>
        <w:t xml:space="preserve">P, NP.</w:t>
      </w:r>
    </w:p>
    <w:p>
      <w:r>
        <w:rPr>
          <w:b/>
          <w:bCs/>
        </w:rPr>
        <w:t xml:space="preserve">Комментарий: </w:t>
      </w:r>
      <w:r>
        <w:t xml:space="preserve">классы P и NP — классы задач, для которых существуют быстрые (полиномиальные по времени) алгоритмы решения или проверки решения соответственно. Гипотеза о равенстве этих классов — одна из «задач тысячелетия» в математике. Автор вопроса считает, что они не равны, на что могло намекнуть разное время на размышление.</w:t>
      </w:r>
    </w:p>
    <w:p>
      <w:r>
        <w:rPr>
          <w:b/>
          <w:bCs/>
        </w:rPr>
        <w:t xml:space="preserve">Источники: </w:t>
      </w:r>
      <w:r>
        <w:t xml:space="preserve">1. https://ru.wikipedia.org/wiki/Равенство_классов_P_и_NP
2. ЛНА</w:t>
      </w:r>
    </w:p>
    <w:p>
      <w:r>
        <w:rPr>
          <w:b/>
          <w:bCs/>
        </w:rPr>
        <w:t xml:space="preserve">Автор: </w:t>
      </w:r>
      <w:r>
        <w:t xml:space="preserve">Артём Авилов</w:t>
      </w:r>
    </w:p>
    <w:p/>
    <w:p>
      <w:pPr>
        <w:pStyle w:val="Heading4"/>
      </w:pPr>
      <w:r>
        <w:t xml:space="preserve">Вопрос 31</w:t>
      </w:r>
    </w:p>
    <w:p>
      <w:r>
        <w:t xml:space="preserve">Раздаточный материал: [</w:t>
      </w:r>
    </w:p>
    <w:p>
      <w:r>
        <w:t xml:space="preserve">Gicewice</w:t>
      </w:r>
    </w:p>
    <w:p>
      <w:r>
        <w:t xml:space="preserve">]</w:t>
      </w:r>
    </w:p>
    <w:p>
      <w:r>
        <w:t xml:space="preserve">Отношения лирического героя одной аллегорической песни с девушкой распались, и они разошлись. Герой считает, что девушка охладела к нему. В названии этой песни присутствует ОНО. По мнению автора вопроса, неологизм на раздатке обозначает ЕГО. Назовите ЕГО двумя словами.</w:t>
      </w:r>
    </w:p>
    <w:p>
      <w:r>
        <w:rPr>
          <w:b/>
          <w:bCs/>
        </w:rPr>
        <w:t xml:space="preserve">Ответ: </w:t>
      </w:r>
      <w:r>
        <w:t xml:space="preserve">оледенение Гондваны.</w:t>
      </w:r>
    </w:p>
    <w:p>
      <w:r>
        <w:rPr>
          <w:b/>
          <w:bCs/>
        </w:rPr>
        <w:t xml:space="preserve">Зачёт: </w:t>
      </w:r>
      <w:r>
        <w:t xml:space="preserve">гондванское оледенение.</w:t>
      </w:r>
    </w:p>
    <w:p>
      <w:r>
        <w:rPr>
          <w:b/>
          <w:bCs/>
        </w:rPr>
        <w:t xml:space="preserve">Комментарий: </w:t>
      </w:r>
      <w:r>
        <w:t xml:space="preserve">описанные события являются метафорой некоторых процессов, происходивших в палеозое: суперконтинент Паннотия распался, а образовавшаяся Гондвана начала движение к Южному полюсу, хотя если вы подумали про распад Пангеи на Лавразию и Гондвану, то это тоже хорошо (правда, тогда никакого оледенения не было). Оледенение Гондваны в конце ордовика вызвало одно из крупнейших вымираний в истории Земли. На раздатке слово Гондвана покрылось льдом.</w:t>
      </w:r>
    </w:p>
    <w:p>
      <w:r>
        <w:rPr>
          <w:b/>
          <w:bCs/>
        </w:rPr>
        <w:t xml:space="preserve">Источники: </w:t>
      </w:r>
      <w:r>
        <w:t xml:space="preserve">1. The Ocean — Ordovicium: the glaciation of Gondwana;
2. ЛНА</w:t>
      </w:r>
    </w:p>
    <w:p>
      <w:r>
        <w:rPr>
          <w:b/>
          <w:bCs/>
        </w:rPr>
        <w:t xml:space="preserve">Автор: </w:t>
      </w:r>
      <w:r>
        <w:t xml:space="preserve">Артём Авилов</w:t>
      </w:r>
    </w:p>
    <w:p/>
    <w:p>
      <w:pPr>
        <w:pStyle w:val="Heading4"/>
      </w:pPr>
      <w:r>
        <w:t xml:space="preserve">Вопрос 32</w:t>
      </w:r>
    </w:p>
    <w:p>
      <w:r>
        <w:t xml:space="preserve">В одном произведении персонажи путешествуют во времени и пространстве, перемещаясь между библиотеками. Попав на Землю XVI века, они селятся в доме известного человека. Для краткости они обозначают время, в котором оказались, одной буквой. Напишите фамилию человека, у которого они поселились.</w:t>
      </w:r>
    </w:p>
    <w:p>
      <w:r>
        <w:rPr>
          <w:b/>
          <w:bCs/>
        </w:rPr>
        <w:t xml:space="preserve">Ответ: </w:t>
      </w:r>
      <w:r>
        <w:t xml:space="preserve">Ди.</w:t>
      </w:r>
    </w:p>
    <w:p>
      <w:r>
        <w:rPr>
          <w:b/>
          <w:bCs/>
        </w:rPr>
        <w:t xml:space="preserve">Комментарий: </w:t>
      </w:r>
      <w:r>
        <w:t xml:space="preserve">этим человеком был Джон Ди — британский натурфилософ, математик, астроном, алхимик и астролог, а заодно и обладатель одной из самых больших библиотек своего времени, которая привлекала многих учёных того времени и превратилась в крупнейший научный центр за пределами университетских стен. Его фамилия читается почти так же, как буква D.</w:t>
      </w:r>
    </w:p>
    <w:p>
      <w:r>
        <w:rPr>
          <w:b/>
          <w:bCs/>
        </w:rPr>
        <w:t xml:space="preserve">Источники: </w:t>
      </w:r>
      <w:r>
        <w:t xml:space="preserve">Д. Коэн, И. Стюарт, Т. Пратчетт — Наука плоского мира, часть 
2: глобус</w:t>
      </w:r>
    </w:p>
    <w:p>
      <w:r>
        <w:rPr>
          <w:b/>
          <w:bCs/>
        </w:rPr>
        <w:t xml:space="preserve">Автор: </w:t>
      </w:r>
      <w:r>
        <w:t xml:space="preserve">Артём Авилов</w:t>
      </w:r>
    </w:p>
    <w:p/>
    <w:p>
      <w:pPr>
        <w:pStyle w:val="Heading4"/>
      </w:pPr>
      <w:r>
        <w:t xml:space="preserve">Вопрос 33</w:t>
      </w:r>
    </w:p>
    <w:p>
      <w:r>
        <w:t xml:space="preserve">Иногда в определённые места пересту́пня вдавливали семена проса или ячменя́, которые затем прорастали. Получившиеся фигурки участвовали в своеобразных «конкурсах красоты». Переступень продавали под названием «английская ОНА». Назовите её.</w:t>
      </w:r>
    </w:p>
    <w:p>
      <w:r>
        <w:rPr>
          <w:b/>
          <w:bCs/>
        </w:rPr>
        <w:t xml:space="preserve">Ответ: </w:t>
      </w:r>
      <w:r>
        <w:t xml:space="preserve">мандрагора.</w:t>
      </w:r>
    </w:p>
    <w:p>
      <w:r>
        <w:rPr>
          <w:b/>
          <w:bCs/>
        </w:rPr>
        <w:t xml:space="preserve">Комментарий: </w:t>
      </w:r>
      <w:r>
        <w:t xml:space="preserve">переступню приписывали те же лечебные и магические свойства, что и мандрагоре. Поэтому иногда из его корня вырезали фигурку человека, а семена вдавливали в те места, откуда должны расти волосы.</w:t>
      </w:r>
    </w:p>
    <w:p>
      <w:r>
        <w:rPr>
          <w:b/>
          <w:bCs/>
        </w:rPr>
        <w:t xml:space="preserve">Источники: </w:t>
      </w:r>
      <w:r>
        <w:t xml:space="preserve">Ф. Инкрайт — Яды и проклятия. Тайная жизнь растений. Глава “Бриония”</w:t>
      </w:r>
    </w:p>
    <w:p>
      <w:r>
        <w:rPr>
          <w:b/>
          <w:bCs/>
        </w:rPr>
        <w:t xml:space="preserve">Автор: </w:t>
      </w:r>
      <w:r>
        <w:t xml:space="preserve">Артём Авилов</w:t>
      </w:r>
    </w:p>
    <w:p/>
    <w:p>
      <w:pPr>
        <w:pStyle w:val="Heading4"/>
      </w:pPr>
      <w:r>
        <w:t xml:space="preserve">Вопрос 34</w:t>
      </w:r>
    </w:p>
    <w:p>
      <w:r>
        <w:t xml:space="preserve">Раздаточный материал: [</w:t>
      </w:r>
    </w:p>
    <w:p>
      <w:r>
        <w:t xml:space="preserve">Папа мне так сказал: хоть твои ПРОПУСК, но служат они правому делу</w:t>
      </w:r>
    </w:p>
    <w:p>
      <w:r>
        <w:t xml:space="preserve">]</w:t>
      </w:r>
    </w:p>
    <w:p>
      <w:r>
        <w:t xml:space="preserve">В одной игре инквизитор требует от главного героя дать клятву. Герой не хочет этого делать, и вскоре инквизитор с удивлением замечает, что у того ПРОПУСК. На это герой отвечает ему розданными вам словами. Заполните пропуск тремя словами.</w:t>
      </w:r>
    </w:p>
    <w:p>
      <w:r>
        <w:rPr>
          <w:b/>
          <w:bCs/>
        </w:rPr>
        <w:t xml:space="preserve">Ответ: </w:t>
      </w:r>
      <w:r>
        <w:t xml:space="preserve">обе руки левые.</w:t>
      </w:r>
    </w:p>
    <w:p>
      <w:r>
        <w:rPr>
          <w:b/>
          <w:bCs/>
        </w:rPr>
        <w:t xml:space="preserve">Зачёт: </w:t>
      </w:r>
      <w:r>
        <w:t xml:space="preserve">две руки левые.</w:t>
      </w:r>
    </w:p>
    <w:p>
      <w:r>
        <w:rPr>
          <w:b/>
          <w:bCs/>
        </w:rPr>
        <w:t xml:space="preserve">Комментарий: </w:t>
      </w:r>
      <w:r>
        <w:t xml:space="preserve">персонаж является вампиром и не хочет клясться на Библии, поэтому вместо своей руки кладёт на неё оторванную у другого персонажа руку. Правда, рука оказалась левой.</w:t>
      </w:r>
    </w:p>
    <w:p>
      <w:r>
        <w:rPr>
          <w:b/>
          <w:bCs/>
        </w:rPr>
        <w:t xml:space="preserve">Источники: </w:t>
      </w:r>
      <w:r>
        <w:t xml:space="preserve">игра Dark Things</w:t>
      </w:r>
    </w:p>
    <w:p>
      <w:r>
        <w:rPr>
          <w:b/>
          <w:bCs/>
        </w:rPr>
        <w:t xml:space="preserve">Автор: </w:t>
      </w:r>
      <w:r>
        <w:t xml:space="preserve">Артём Авилов</w:t>
      </w:r>
    </w:p>
    <w:p/>
    <w:p>
      <w:pPr>
        <w:pStyle w:val="Heading4"/>
      </w:pPr>
      <w:r>
        <w:t xml:space="preserve">Вопрос 35</w:t>
      </w:r>
    </w:p>
    <w:p>
      <w:r>
        <w:t xml:space="preserve">Раздаточный материал: [</w:t>
      </w:r>
    </w:p>
    <w:p>
      <w:r>
        <w:t xml:space="preserve">Не умер тот, кто почиет веками.И смерть сама умрет, покуда он лежит с закрытыми глазами</w:t>
      </w:r>
    </w:p>
    <w:p>
      <w:r>
        <w:t xml:space="preserve">]</w:t>
      </w:r>
    </w:p>
    <w:p>
      <w:r>
        <w:t xml:space="preserve">Перед вами стихотворение, в котором описан ОН. Напишите пропущенные нами в предыдущем предложении три буквы в обратном порядке.</w:t>
      </w:r>
    </w:p>
    <w:p>
      <w:r>
        <w:rPr>
          <w:b/>
          <w:bCs/>
        </w:rPr>
        <w:t xml:space="preserve">Ответ: </w:t>
      </w:r>
      <w:r>
        <w:t xml:space="preserve">гад.</w:t>
      </w:r>
    </w:p>
    <w:p>
      <w:r>
        <w:rPr>
          <w:b/>
          <w:bCs/>
        </w:rPr>
        <w:t xml:space="preserve">Комментарий: </w:t>
      </w:r>
      <w:r>
        <w:t xml:space="preserve">речь идёт о Дагоне, который ведёт образ жизни, подобный своему более известному собрату Ктулху (хотя речь в вопросе идёт про вселенную Ведьмака, а не Ла́вкрафта). Слово «гад» может означать и бога по-английски, и рептилию или амфибию, а также просто кого-то нехорошего, так что оно подходит к Дагону как нельзя лучше.</w:t>
      </w:r>
    </w:p>
    <w:p>
      <w:r>
        <w:rPr>
          <w:b/>
          <w:bCs/>
        </w:rPr>
        <w:t xml:space="preserve">Источники: </w:t>
      </w:r>
      <w:r>
        <w:t xml:space="preserve">(временно) удалённая карта в игре Gwent.</w:t>
      </w:r>
    </w:p>
    <w:p>
      <w:r>
        <w:rPr>
          <w:b/>
          <w:bCs/>
        </w:rPr>
        <w:t xml:space="preserve">Автор: </w:t>
      </w:r>
      <w:r>
        <w:t xml:space="preserve">Артём Авилов</w:t>
      </w:r>
    </w:p>
    <w:p/>
    <w:p>
      <w:pPr>
        <w:pStyle w:val="Heading4"/>
      </w:pPr>
      <w:r>
        <w:t xml:space="preserve">Вопрос 36</w:t>
      </w:r>
    </w:p>
    <w:p>
      <w:r>
        <w:t xml:space="preserve">Раздаточный материал: [</w:t>
      </w:r>
    </w:p>
    <w:p>
      <w:r>
        <w:t xml:space="preserve">***-Zucker machine</w:t>
      </w:r>
    </w:p>
    <w:p>
      <w:r>
        <w:t xml:space="preserve">]</w:t>
      </w:r>
    </w:p>
    <w:p>
      <w:r>
        <w:t xml:space="preserve">В статье, посвящённой Стивену За́керу, один математик пишет, что их сотрудничество началось ещё в студенческие годы, причём именно по той причине, о которой многие шутили. В русском варианте фамилия этого математика состоит из 4 букв. Напишите её.</w:t>
      </w:r>
    </w:p>
    <w:p>
      <w:r>
        <w:rPr>
          <w:b/>
          <w:bCs/>
        </w:rPr>
        <w:t xml:space="preserve">Ответ: </w:t>
      </w:r>
      <w:r>
        <w:t xml:space="preserve">Кокс.</w:t>
      </w:r>
    </w:p>
    <w:p>
      <w:r>
        <w:rPr>
          <w:b/>
          <w:bCs/>
        </w:rPr>
        <w:t xml:space="preserve">Зачёт: </w:t>
      </w:r>
      <w:r>
        <w:t xml:space="preserve">Cox.</w:t>
      </w:r>
    </w:p>
    <w:p>
      <w:r>
        <w:rPr>
          <w:b/>
          <w:bCs/>
        </w:rPr>
        <w:t xml:space="preserve">Комментарий: </w:t>
      </w:r>
      <w:r>
        <w:t xml:space="preserve">их фамилии, написанные вместе, звучат весьма благозвучно.</w:t>
      </w:r>
    </w:p>
    <w:p>
      <w:r>
        <w:rPr>
          <w:b/>
          <w:bCs/>
        </w:rPr>
        <w:t xml:space="preserve">Источники: </w:t>
      </w:r>
      <w:r>
        <w:t xml:space="preserve">https://www.ams.org/journals/notices/202107/rnoti-p1156.pdf</w:t>
      </w:r>
    </w:p>
    <w:p>
      <w:r>
        <w:rPr>
          <w:b/>
          <w:bCs/>
        </w:rPr>
        <w:t xml:space="preserve">Автор: </w:t>
      </w:r>
      <w:r>
        <w:t xml:space="preserve">Артём Авилов</w:t>
      </w:r>
    </w:p>
    <w:p/>
    <w:p>
      <w:pPr>
        <w:pStyle w:val="Heading2"/>
      </w:pPr>
      <w:r>
        <w:t xml:space="preserve">Тур 4</w:t>
      </w:r>
    </w:p>
    <w:p>
      <w:r>
        <w:rPr>
          <w:b/>
          <w:bCs/>
        </w:rPr>
        <w:t xml:space="preserve">Редакторы: </w:t>
      </w:r>
      <w:r>
        <w:t xml:space="preserve">Сергей Никольский</w:t>
      </w:r>
    </w:p>
    <w:p>
      <w:r>
        <w:t xml:space="preserve">Редактор благодарит за тестирование вопросов и ценные замечания Артёма Авилова, Яну Азриэль, Руслана Алиева, Георгия Арабули, Александра Губина, Арсения Голубя, Артура Горбачёва, Павла Ершова, Павла Казначеева, Льва Кертмана, Ивана Киселёва, Евгения Коватенкова, Андрея Кравченко, Андрея Кругова, Светлану Кукушкину, Сергея Лотина, Максима Мерзлякова, Таисию Осипову, Надежду Павлову, Веру Потопаеву, Антона Саксонова, Олега Сивченко, Кирилла Сидоренко, Александра Сидоренкова, Александра Тараника, Ульяну Фабричниную, Алексея Файнбурда, Виктора Чепого, Серафима Шибанова, Дарью Широкову, Тимура Юшко, а также команды «Сборище(!)» и «Я просто медленно пишу» (Москва).</w:t>
      </w:r>
    </w:p>
    <w:p/>
    <w:p>
      <w:pPr>
        <w:pStyle w:val="Heading4"/>
      </w:pPr>
      <w:r>
        <w:t xml:space="preserve">Вопрос 0</w:t>
      </w:r>
    </w:p>
    <w:p>
      <w:r>
        <w:t xml:space="preserve">Разминочный вопрос: Что объединяет ягодицы безымянного участника Гангу́тского сражения, микрофон Иосифа Кобзона и нос пограничника?</w:t>
      </w:r>
    </w:p>
    <w:p>
      <w:r>
        <w:rPr>
          <w:b/>
          <w:bCs/>
        </w:rPr>
        <w:t xml:space="preserve">Ответ: </w:t>
      </w:r>
      <w:r>
        <w:t xml:space="preserve">их скульптурное изображение натирают на счастье.</w:t>
      </w:r>
    </w:p>
    <w:p>
      <w:r>
        <w:rPr>
          <w:b/>
          <w:bCs/>
        </w:rPr>
        <w:t xml:space="preserve">Комментарий: </w:t>
      </w:r>
      <w:r>
        <w:t xml:space="preserve">Пограничник — овчарка со станции метро Площадь революции. Пятая точка участника Гангутского сражение — часть барельефа на постаменте памятника Петру перед Инженерным замком. Она расположена ниже прочих элементов, и туристы могут до неё дотянуться. Помимо памятников самому Иосифу Кобзону, существует скульптурное изображение его микрофона, в который туристы озвучивают свои желания и трут его на счастье. Надеемся, что тур запомнится вам не задницей и сделает вас чуточку счастливее.</w:t>
      </w:r>
    </w:p>
    <w:p>
      <w:r>
        <w:rPr>
          <w:b/>
          <w:bCs/>
        </w:rPr>
        <w:t xml:space="preserve">Источники: </w:t>
      </w:r>
      <w:r>
        <w:t xml:space="preserve">ЛНА</w:t>
      </w:r>
    </w:p>
    <w:p>
      <w:r>
        <w:rPr>
          <w:b/>
          <w:bCs/>
        </w:rPr>
        <w:t xml:space="preserve">Автор: </w:t>
      </w:r>
      <w:r>
        <w:t xml:space="preserve">Сергей Никольский</w:t>
      </w:r>
    </w:p>
    <w:p/>
    <w:p>
      <w:pPr>
        <w:pStyle w:val="Heading4"/>
      </w:pPr>
      <w:r>
        <w:t xml:space="preserve">Вопрос 37</w:t>
      </w:r>
    </w:p>
    <w:p>
      <w:r>
        <w:t xml:space="preserve">Владимир Высоцкий общался со многими футболистами. Денис Романцо́в предполагает, что строчки про Бышовца́ и Фиорентину могли быть ИКСом. Другая песня Высоцкого называется «Про правого ИКСа». Какой англицизм мы заменили словом ИКС?</w:t>
      </w:r>
    </w:p>
    <w:p>
      <w:r>
        <w:rPr>
          <w:b/>
          <w:bCs/>
        </w:rPr>
        <w:t xml:space="preserve">Ответ: </w:t>
      </w:r>
      <w:r>
        <w:t xml:space="preserve">инсайд.</w:t>
      </w:r>
    </w:p>
    <w:p>
      <w:r>
        <w:rPr>
          <w:b/>
          <w:bCs/>
        </w:rPr>
        <w:t xml:space="preserve">Комментарий: </w:t>
      </w:r>
      <w:r>
        <w:t xml:space="preserve">близость Высоцкого к футбольным кругам позволила Денису Романцову предположить, что строчки «Ведь недаром клуб Фиорентина предлагал мильон за Бышовца» — это своеобразный футбольный инсайд, то есть уникальная  информация о гипотетическом переходе из одного клуба в другой. Инсайд — это еще  и позиция на футбольном поле. Кстати, поговаривают, что в этом туре будет ещё один вопрос про футбольчик.</w:t>
      </w:r>
    </w:p>
    <w:p>
      <w:r>
        <w:rPr>
          <w:b/>
          <w:bCs/>
        </w:rPr>
        <w:t xml:space="preserve">Источники: </w:t>
      </w:r>
      <w:r>
        <w:t xml:space="preserve">1. http://johndonne.ru/kak-vysotskiy-vliyal-na-nash-sport/2.ТГ-канал “Денистории”</w:t>
      </w:r>
    </w:p>
    <w:p>
      <w:r>
        <w:rPr>
          <w:b/>
          <w:bCs/>
        </w:rPr>
        <w:t xml:space="preserve">Автор: </w:t>
      </w:r>
      <w:r>
        <w:t xml:space="preserve">Сергей Никольский</w:t>
      </w:r>
    </w:p>
    <w:p/>
    <w:p>
      <w:pPr>
        <w:pStyle w:val="Heading4"/>
      </w:pPr>
      <w:r>
        <w:t xml:space="preserve">Вопрос 38</w:t>
      </w:r>
    </w:p>
    <w:p>
      <w:r>
        <w:t xml:space="preserve">В письмах жене Николай II регулярно нелестно отзывался о некой мадам Бе́ккер. Так, император надеялся, что та покинет дворец к его следующему приезду. Биограф считает, что мадам Беккер — это ЭВМ. Какие два слова мы заменили словом ЭВМ?</w:t>
      </w:r>
    </w:p>
    <w:p>
      <w:r>
        <w:rPr>
          <w:b/>
          <w:bCs/>
        </w:rPr>
        <w:t xml:space="preserve">Ответ: </w:t>
      </w:r>
      <w:r>
        <w:t xml:space="preserve">эвфемизм менструации.</w:t>
      </w:r>
    </w:p>
    <w:p>
      <w:r>
        <w:rPr>
          <w:b/>
          <w:bCs/>
        </w:rPr>
        <w:t xml:space="preserve">Зачёт: </w:t>
      </w:r>
      <w:r>
        <w:t xml:space="preserve">эвфемизм месячных.Незачёт: эвфемизм молочницы.</w:t>
      </w:r>
    </w:p>
    <w:p>
      <w:r>
        <w:rPr>
          <w:b/>
          <w:bCs/>
        </w:rPr>
        <w:t xml:space="preserve">Комментарий: </w:t>
      </w:r>
      <w:r>
        <w:t xml:space="preserve">переписка Николая II с женой изобилует намёками на их половую жизнь. Для многих из них император использует иносказания и эвфемизмы. Так, один из эвфемизмов месячных — «мадам Беккер», на которую правитель и его супруга всячески жалуются. Иногда «мадам Беккер» заменяет некий инженер-механик. Слово «регулярно» — небольшая подсказка.</w:t>
      </w:r>
    </w:p>
    <w:p>
      <w:r>
        <w:rPr>
          <w:b/>
          <w:bCs/>
        </w:rPr>
        <w:t xml:space="preserve">Источники: </w:t>
      </w:r>
      <w:r>
        <w:t xml:space="preserve">подкаст “Закат империи”, выпуск “Царица и ее свекровь”</w:t>
      </w:r>
    </w:p>
    <w:p>
      <w:r>
        <w:rPr>
          <w:b/>
          <w:bCs/>
        </w:rPr>
        <w:t xml:space="preserve">Автор: </w:t>
      </w:r>
      <w:r>
        <w:t xml:space="preserve">Сергей Никольский</w:t>
      </w:r>
    </w:p>
    <w:p/>
    <w:p>
      <w:pPr>
        <w:pStyle w:val="Heading4"/>
      </w:pPr>
      <w:r>
        <w:t xml:space="preserve">Вопрос 39</w:t>
      </w:r>
    </w:p>
    <w:p>
      <w:r>
        <w:t xml:space="preserve">Раздаточный материал (изображение):</w:t>
      </w:r>
    </w:p>
    <w:p>
      <w:r>
        <w:drawing>
          <wp:inline distT="0" distB="0" distL="0" distR="0">
            <wp:extent cx="1800225" cy="4162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800225" cy="4162425"/>
                    </a:xfrm>
                    <a:prstGeom prst="rect">
                      <a:avLst/>
                    </a:prstGeom>
                  </pic:spPr>
                </pic:pic>
              </a:graphicData>
            </a:graphic>
          </wp:inline>
        </w:drawing>
      </w:r>
    </w:p>
    <w:p>
      <w:r>
        <w:t xml:space="preserve">К 30-м годам прошлого века население Москвы существенно выросло. Рассказывают, что в столице даже появилась организация «Мосстрой». Какие три буквы мы пропустили в тексте вопроса?</w:t>
      </w:r>
    </w:p>
    <w:p>
      <w:r>
        <w:rPr>
          <w:b/>
          <w:bCs/>
        </w:rPr>
        <w:t xml:space="preserve">Ответ: </w:t>
      </w:r>
      <w:r>
        <w:t xml:space="preserve">над.</w:t>
      </w:r>
    </w:p>
    <w:p>
      <w:r>
        <w:rPr>
          <w:b/>
          <w:bCs/>
        </w:rPr>
        <w:t xml:space="preserve">Комментарий: </w:t>
      </w:r>
      <w:r>
        <w:t xml:space="preserve">после войны и до смерти Сталина в Москве было запрещено строить жилые здания ниже восьми этажей. Главной задачей треста «Моснадстрой» было надстраивание этажей у существующих зданий.</w:t>
      </w:r>
    </w:p>
    <w:p>
      <w:r>
        <w:rPr>
          <w:b/>
          <w:bCs/>
        </w:rPr>
        <w:t xml:space="preserve">Источники: </w:t>
      </w:r>
      <w:r>
        <w:t xml:space="preserve">Леонид Парфенов, “Намедни. 1935”</w:t>
      </w:r>
    </w:p>
    <w:p>
      <w:r>
        <w:rPr>
          <w:b/>
          <w:bCs/>
        </w:rPr>
        <w:t xml:space="preserve">Автор: </w:t>
      </w:r>
      <w:r>
        <w:t xml:space="preserve">Сергей Никольский</w:t>
      </w:r>
    </w:p>
    <w:p/>
    <w:p>
      <w:pPr>
        <w:pStyle w:val="Heading4"/>
      </w:pPr>
      <w:r>
        <w:t xml:space="preserve">Вопрос 40</w:t>
      </w:r>
    </w:p>
    <w:p>
      <w:r>
        <w:t xml:space="preserve">Античный правитель Деме́трий использовал осадную башню, которая вмещала множество воинов и получила прозвище «погубительница городов». После неудачной осады Ро́доса прозвище передалось одной афинской галере. Какое слово мы изменили в тексте вопроса?</w:t>
      </w:r>
    </w:p>
    <w:p>
      <w:r>
        <w:rPr>
          <w:b/>
          <w:bCs/>
        </w:rPr>
        <w:t xml:space="preserve">Ответ: </w:t>
      </w:r>
      <w:r>
        <w:t xml:space="preserve">гетере.</w:t>
      </w:r>
    </w:p>
    <w:p>
      <w:r>
        <w:rPr>
          <w:b/>
          <w:bCs/>
        </w:rPr>
        <w:t xml:space="preserve">Зачёт: </w:t>
      </w:r>
      <w:r>
        <w:t xml:space="preserve">в любом падеже.</w:t>
      </w:r>
    </w:p>
    <w:p>
      <w:r>
        <w:rPr>
          <w:b/>
          <w:bCs/>
        </w:rPr>
        <w:t xml:space="preserve">Комментарий: </w:t>
      </w:r>
      <w:r>
        <w:t xml:space="preserve">высмеивающий поражение Деметрия на Родосе поэт задал новый тренд: “погубительницей городов” стали называть афинскую гетеру Ламию — любовницу Деметрия,  которой правитель не мог ни в чём отказать. Даже в том, чтобы обложить жителей Афин дополнительными налогами ради того, чтобы Ламия устроила роскошный пир. Текст вопроса вмещает несколько сомнительных эвфемизмов, однако мы надеемся, что они не передадутся вам.</w:t>
      </w:r>
    </w:p>
    <w:p>
      <w:r>
        <w:rPr>
          <w:b/>
          <w:bCs/>
        </w:rPr>
        <w:t xml:space="preserve">Источники: </w:t>
      </w:r>
      <w:r>
        <w:t xml:space="preserve">1. https://ru.wikipedia.org/wiki/Ламия_Афинская
2. ТГ-канал “История и истории”</w:t>
      </w:r>
    </w:p>
    <w:p>
      <w:r>
        <w:rPr>
          <w:b/>
          <w:bCs/>
        </w:rPr>
        <w:t xml:space="preserve">Автор: </w:t>
      </w:r>
      <w:r>
        <w:t xml:space="preserve">Сергей Никольский</w:t>
      </w:r>
    </w:p>
    <w:p/>
    <w:p>
      <w:pPr>
        <w:pStyle w:val="Heading4"/>
      </w:pPr>
      <w:r>
        <w:t xml:space="preserve">Вопрос 41</w:t>
      </w:r>
    </w:p>
    <w:p>
      <w:r>
        <w:t xml:space="preserve">Кружок для подростков, которые отказались от вредных привычек, был создан при одной из православных общи́н в 20-е годы прошлого века и назывался “зло мертво́”. Какое слово мы заменили двумя в тексте вопроса?</w:t>
      </w:r>
    </w:p>
    <w:p>
      <w:r>
        <w:rPr>
          <w:b/>
          <w:bCs/>
        </w:rPr>
        <w:t xml:space="preserve">Ответ: </w:t>
      </w:r>
      <w:r>
        <w:t xml:space="preserve">трезвомол.</w:t>
      </w:r>
    </w:p>
    <w:p>
      <w:r>
        <w:rPr>
          <w:b/>
          <w:bCs/>
        </w:rPr>
        <w:t xml:space="preserve">Комментарий: </w:t>
      </w:r>
      <w:r>
        <w:t xml:space="preserve">«Трезвомол» и «зло мертво» — анаграммы. Неудивительно, что в ряде сект ещё царской эпохи после революции появились атрибуты советской реальности. Организационная структура кружка «трезвомол» напоминала комсомол: действовал принцип демократического централизма, имелись членские билеты, проводились собрания. В кружок могли вступать юноши и девушки, достигшие 15 лет и отказавшиеся от употребления спиртных напитков, курения, «безнравственных песен и плясок, ругательств».</w:t>
      </w:r>
    </w:p>
    <w:p>
      <w:r>
        <w:rPr>
          <w:b/>
          <w:bCs/>
        </w:rPr>
        <w:t xml:space="preserve">Источники: </w:t>
      </w:r>
      <w:r>
        <w:t xml:space="preserve">Наталия Лебина «Повседневная жизнь советского города: Нормы и аномалии. 1920–19
30 годы»</w:t>
      </w:r>
    </w:p>
    <w:p>
      <w:r>
        <w:rPr>
          <w:b/>
          <w:bCs/>
        </w:rPr>
        <w:t xml:space="preserve">Автор: </w:t>
      </w:r>
      <w:r>
        <w:t xml:space="preserve">Сергей Никольский</w:t>
      </w:r>
    </w:p>
    <w:p/>
    <w:p>
      <w:pPr>
        <w:pStyle w:val="Heading4"/>
      </w:pPr>
      <w:r>
        <w:t xml:space="preserve">Вопрос 42</w:t>
      </w:r>
    </w:p>
    <w:p>
      <w:r>
        <w:t xml:space="preserve">Раздаточный материал (изображение):</w:t>
      </w:r>
    </w:p>
    <w:p>
      <w:r>
        <w:drawing>
          <wp:inline distT="0" distB="0" distL="0" distR="0">
            <wp:extent cx="1914525" cy="156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914525" cy="1562100"/>
                    </a:xfrm>
                    <a:prstGeom prst="rect">
                      <a:avLst/>
                    </a:prstGeom>
                  </pic:spPr>
                </pic:pic>
              </a:graphicData>
            </a:graphic>
          </wp:inline>
        </w:drawing>
      </w:r>
    </w:p>
    <w:p>
      <w:r>
        <w:t xml:space="preserve">Объясняя форму таких бутылок, журналист вспоминает рассказ Чехова «Неосторожность». Какое животное фигурировало в заголовках, посвящённых неосторожному уроженцу Казахской ССР около трёх лет назад?</w:t>
      </w:r>
    </w:p>
    <w:p>
      <w:r>
        <w:rPr>
          <w:b/>
          <w:bCs/>
        </w:rPr>
        <w:t xml:space="preserve">Ответ: </w:t>
      </w:r>
      <w:r>
        <w:t xml:space="preserve">крот.</w:t>
      </w:r>
    </w:p>
    <w:p>
      <w:r>
        <w:rPr>
          <w:b/>
          <w:bCs/>
        </w:rPr>
        <w:t xml:space="preserve">Комментарий: </w:t>
      </w:r>
      <w:r>
        <w:t xml:space="preserve">у Чехова в рассказе «Неосторожность» герой ночью на кухне случайно выпивает керосин, перепутав его с водкой. По некоторым данным, Ба́ри Алиба́сов, родившийся в казахском городе Чарск, не так давно случайно выпил средство для прочистки труб, которое называется «Крот», перепутав его с соком. Специфическая форма бутылки  с раздаточного материала должна была помочь понять, что за жидкость перед потребителем.</w:t>
      </w:r>
    </w:p>
    <w:p>
      <w:r>
        <w:rPr>
          <w:b/>
          <w:bCs/>
        </w:rPr>
        <w:t xml:space="preserve">Источники: </w:t>
      </w:r>
      <w:r>
        <w:t xml:space="preserve">1. http://feb-web.ru/feb/chekhov/texts/sp0/sp6/sp6-064-.htm?cmd=p
2. ТГ-канал “Жили же люди”</w:t>
      </w:r>
    </w:p>
    <w:p>
      <w:r>
        <w:rPr>
          <w:b/>
          <w:bCs/>
        </w:rPr>
        <w:t xml:space="preserve">Автор: </w:t>
      </w:r>
      <w:r>
        <w:t xml:space="preserve">Сергей Никольский</w:t>
      </w:r>
    </w:p>
    <w:p/>
    <w:p>
      <w:pPr>
        <w:pStyle w:val="Heading4"/>
      </w:pPr>
      <w:r>
        <w:t xml:space="preserve">Вопрос 43</w:t>
      </w:r>
    </w:p>
    <w:p>
      <w:r>
        <w:t xml:space="preserve">Раздаточный материал (изображение):</w:t>
      </w:r>
    </w:p>
    <w:p>
      <w:r>
        <w:drawing>
          <wp:inline distT="0" distB="0" distL="0" distR="0">
            <wp:extent cx="1543050"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543050" cy="190500"/>
                    </a:xfrm>
                    <a:prstGeom prst="rect">
                      <a:avLst/>
                    </a:prstGeom>
                  </pic:spPr>
                </pic:pic>
              </a:graphicData>
            </a:graphic>
          </wp:inline>
        </w:drawing>
      </w:r>
    </w:p>
    <w:p>
      <w:r>
        <w:t xml:space="preserve">Илиман Ндиа́йе не слишком преуспевает в опеке соперников. Впрочем, когда Илиман забил гол, один фанат выразил свои чувства, подпев розданному твиту четырьмя словами, входящими в название известной песни. Чьей?</w:t>
      </w:r>
    </w:p>
    <w:p>
      <w:r>
        <w:rPr>
          <w:b/>
          <w:bCs/>
        </w:rPr>
        <w:t xml:space="preserve">Ответ: </w:t>
      </w:r>
      <w:r>
        <w:t xml:space="preserve">Уитни Хьюстон.</w:t>
      </w:r>
    </w:p>
    <w:p>
      <w:r>
        <w:rPr>
          <w:b/>
          <w:bCs/>
        </w:rPr>
        <w:t xml:space="preserve">Зачёт: </w:t>
      </w:r>
      <w:r>
        <w:t xml:space="preserve">Долли Партон.</w:t>
      </w:r>
    </w:p>
    <w:p>
      <w:r>
        <w:rPr>
          <w:b/>
          <w:bCs/>
        </w:rPr>
        <w:t xml:space="preserve">Комментарий: </w:t>
      </w:r>
      <w:r>
        <w:t xml:space="preserve">четыре слова — Will Always Love You — входят в название песни Уитни Хьюстон. Песня звучит в культовом фильме «Телохранитель». У футболиста Ндиайе не самая удачная оборонительная статистика, что не помешало пользователю англоязычного твиттера прокомментировать его гол отсылкой к классическому треку.</w:t>
      </w:r>
    </w:p>
    <w:p>
      <w:r>
        <w:rPr>
          <w:b/>
          <w:bCs/>
        </w:rPr>
        <w:t xml:space="preserve">Источники: </w:t>
      </w:r>
      <w:r>
        <w:t xml:space="preserve">Официальный твиттер “Шеффилд Юнайтед”</w:t>
      </w:r>
    </w:p>
    <w:p>
      <w:r>
        <w:rPr>
          <w:b/>
          <w:bCs/>
        </w:rPr>
        <w:t xml:space="preserve">Автор: </w:t>
      </w:r>
      <w:r>
        <w:t xml:space="preserve">Сергей Никольский</w:t>
      </w:r>
    </w:p>
    <w:p/>
    <w:p>
      <w:pPr>
        <w:pStyle w:val="Heading4"/>
      </w:pPr>
      <w:r>
        <w:t xml:space="preserve">Вопрос 44</w:t>
      </w:r>
    </w:p>
    <w:p>
      <w:r>
        <w:t xml:space="preserve">В 1968 году Беа́та Кла́рсфельд публично отвесила пощёчину бундесканцлеру Ки́зингеру, а вскоре партия Кизингера проиграла выборы. В другой раз Беата обнародовала фотографии, полученные из Латинской Америки. Беату считают одной из самых успешных ИХ. Назовите ИХ несколькими словами.</w:t>
      </w:r>
    </w:p>
    <w:p>
      <w:r>
        <w:rPr>
          <w:b/>
          <w:bCs/>
        </w:rPr>
        <w:t xml:space="preserve">Ответ: </w:t>
      </w:r>
      <w:r>
        <w:t xml:space="preserve">охотники на нацистов.</w:t>
      </w:r>
    </w:p>
    <w:p>
      <w:r>
        <w:rPr>
          <w:b/>
          <w:bCs/>
        </w:rPr>
        <w:t xml:space="preserve">Зачёт: </w:t>
      </w:r>
      <w:r>
        <w:t xml:space="preserve">по смыслу.</w:t>
      </w:r>
    </w:p>
    <w:p>
      <w:r>
        <w:rPr>
          <w:b/>
          <w:bCs/>
        </w:rPr>
        <w:t xml:space="preserve">Комментарий: </w:t>
      </w:r>
      <w:r>
        <w:t xml:space="preserve">канцлер ФРГ Георг Кизингер ранее состоял в НСДАП, что не помешало ему сделать успешную политическую карьеру после второй мировой войны. Беата и ранее пыталась привлечь общественное внимание к прошлому политика, однако оставалась незамеченной. За эту выходку Кларсфельд была приговорена к году тюремного заключения до рассмотрения апелляции, сократившей срок до четырёх месяцев условно. Вся жизнь Беаты была связана с поиском нацистских преступников по всему миру и благодаря её расследованиям возмездие настигло десятки беглых фашистов. Латинская Америка известна тем, что там прятались нацистские преступники.</w:t>
      </w:r>
    </w:p>
    <w:p>
      <w:r>
        <w:rPr>
          <w:b/>
          <w:bCs/>
        </w:rPr>
        <w:t xml:space="preserve">Источники: </w:t>
      </w:r>
      <w:r>
        <w:t xml:space="preserve">https://en.wikipedia.org/wiki/Beate_Klarsfeld</w:t>
      </w:r>
    </w:p>
    <w:p>
      <w:r>
        <w:rPr>
          <w:b/>
          <w:bCs/>
        </w:rPr>
        <w:t xml:space="preserve">Автор: </w:t>
      </w:r>
      <w:r>
        <w:t xml:space="preserve">Сергей Никольский</w:t>
      </w:r>
    </w:p>
    <w:p/>
    <w:p>
      <w:pPr>
        <w:pStyle w:val="Heading4"/>
      </w:pPr>
      <w:r>
        <w:t xml:space="preserve">Вопрос 45</w:t>
      </w:r>
    </w:p>
    <w:p>
      <w:r>
        <w:t xml:space="preserve">Словом ИКС мы заменили два слова. Историк Юсти́н рассказывает о воине  Кинеги́ре, который в итоге попытался удержать персидский корабль зубами. Журналист в шутку называет Кинегира ИКСом античности. Другие ИКСы в одном из переводов уже на первой неделе могут стать зловещими. Какие два слова мы заменили словом ИКС?</w:t>
      </w:r>
    </w:p>
    <w:p>
      <w:r>
        <w:rPr>
          <w:b/>
          <w:bCs/>
        </w:rPr>
        <w:t xml:space="preserve">Ответ: </w:t>
      </w:r>
      <w:r>
        <w:t xml:space="preserve">чёрный рыцарь.</w:t>
      </w:r>
    </w:p>
    <w:p>
      <w:r>
        <w:rPr>
          <w:b/>
          <w:bCs/>
        </w:rPr>
        <w:t xml:space="preserve">Комментарий: </w:t>
      </w:r>
      <w:r>
        <w:t xml:space="preserve">на завершающем этапе Марафонского сражения афинскому воину Кинегиру поочерёдно отрубили обе руки, которыми тот пытался остановить отплывающий персидский корабль, но и это его не остановило. Журналист сравнивает Кинегира с культовым героем фильма «Монти Пайтон и священный Грааль», которого не остановили не только отрубленные руки, но и отрубленные ноги. В игре «Герои меча и магии 3» чёрные рыцари из замка Некрополис могут превратиться в свою улучшенную версию довольно быстро, если вы предпочтёте бессмысленный и беспощадный раш.</w:t>
      </w:r>
    </w:p>
    <w:p>
      <w:r>
        <w:rPr>
          <w:b/>
          <w:bCs/>
        </w:rPr>
        <w:t xml:space="preserve">Источники: </w:t>
      </w:r>
      <w:r>
        <w:t xml:space="preserve">1. «Монти Пайтон и священный Грааль»;
2. «Герои меча и магии 3»;
3. Интернет-журнал Verba</w:t>
      </w:r>
    </w:p>
    <w:p>
      <w:r>
        <w:rPr>
          <w:b/>
          <w:bCs/>
        </w:rPr>
        <w:t xml:space="preserve">Автор: </w:t>
      </w:r>
      <w:r>
        <w:t xml:space="preserve">Сергей Никольский</w:t>
      </w:r>
    </w:p>
    <w:p/>
    <w:p>
      <w:pPr>
        <w:pStyle w:val="Heading4"/>
      </w:pPr>
      <w:r>
        <w:t xml:space="preserve">Вопрос 46</w:t>
      </w:r>
    </w:p>
    <w:p>
      <w:r>
        <w:t xml:space="preserve">Однажды царь Лисима́х решил продемонстрировать послам шрамы, оставшиеся после схватки со зверем. Послы со смехом заметили, что на шее у их господина тоже есть следы от укусов дикого животного. Назовите имя их господина.</w:t>
      </w:r>
    </w:p>
    <w:p>
      <w:r>
        <w:rPr>
          <w:b/>
          <w:bCs/>
        </w:rPr>
        <w:t xml:space="preserve">Ответ: </w:t>
      </w:r>
      <w:r>
        <w:t xml:space="preserve">Деметрий.</w:t>
      </w:r>
    </w:p>
    <w:p>
      <w:r>
        <w:rPr>
          <w:b/>
          <w:bCs/>
        </w:rPr>
        <w:t xml:space="preserve">Комментарий: </w:t>
      </w:r>
      <w:r>
        <w:t xml:space="preserve">речь идёт о том самом любителе гетер из вопроса номер 40. Нетрудно догадаться, что даже собственные слуги Деметрия не слишком любили покорившую их господина Ламию.</w:t>
      </w:r>
    </w:p>
    <w:p>
      <w:r>
        <w:rPr>
          <w:b/>
          <w:bCs/>
        </w:rPr>
        <w:t xml:space="preserve">Источники: </w:t>
      </w:r>
      <w:r>
        <w:t xml:space="preserve">https://ru.wikipedia.org/wiki/Ламия_Афинская</w:t>
      </w:r>
    </w:p>
    <w:p>
      <w:r>
        <w:rPr>
          <w:b/>
          <w:bCs/>
        </w:rPr>
        <w:t xml:space="preserve">Автор: </w:t>
      </w:r>
      <w:r>
        <w:t xml:space="preserve">Сергей Никольский</w:t>
      </w:r>
    </w:p>
    <w:p/>
    <w:p>
      <w:pPr>
        <w:pStyle w:val="Heading4"/>
      </w:pPr>
      <w:r>
        <w:t xml:space="preserve">Вопрос 47</w:t>
      </w:r>
    </w:p>
    <w:p>
      <w:r>
        <w:t xml:space="preserve">Рассказывая о туризме в Крыму конца девятнадцатого века, Павло Морковкин упоминает татар, которых прозвали жете́мами, а также рассказ Чехова «Длинный язык». Какие пять символов мы пропустили в тексте вопроса?</w:t>
      </w:r>
    </w:p>
    <w:p>
      <w:r>
        <w:rPr>
          <w:b/>
          <w:bCs/>
        </w:rPr>
        <w:t xml:space="preserve">Ответ: </w:t>
      </w:r>
      <w:r>
        <w:t xml:space="preserve">секс-</w:t>
      </w:r>
    </w:p>
    <w:p>
      <w:r>
        <w:rPr>
          <w:b/>
          <w:bCs/>
        </w:rPr>
        <w:t xml:space="preserve">Комментарий: </w:t>
      </w:r>
      <w:r>
        <w:t xml:space="preserve">в вопросе пропущен “секс-” (с дефисом) в слове “секс-туризм”. Жетем — транслитерация французского “je t’aime” — фраза, которую местные татары произносили в отношении приезжих дам, пытаясь их заинтересовать и обозначить свои намерения. Рассказ «Длинный язык» рассказывает о подобной практике, однако «язык» в названии — лишь намёк на болтливость одной из героинь.</w:t>
      </w:r>
    </w:p>
    <w:p>
      <w:r>
        <w:rPr>
          <w:b/>
          <w:bCs/>
        </w:rPr>
        <w:t xml:space="preserve">Источники: </w:t>
      </w:r>
      <w:r>
        <w:t xml:space="preserve">ТГ-канал ​​«Trips and Quips»</w:t>
      </w:r>
    </w:p>
    <w:p>
      <w:r>
        <w:rPr>
          <w:b/>
          <w:bCs/>
        </w:rPr>
        <w:t xml:space="preserve">Автор: </w:t>
      </w:r>
      <w:r>
        <w:t xml:space="preserve">Сергей Никольский</w:t>
      </w:r>
    </w:p>
    <w:p/>
    <w:p>
      <w:pPr>
        <w:pStyle w:val="Heading4"/>
      </w:pPr>
      <w:r>
        <w:t xml:space="preserve">Вопрос 48</w:t>
      </w:r>
    </w:p>
    <w:p>
      <w:r>
        <w:t xml:space="preserve">В аналогичной ситуации с русским современником известного человека преподаватель истории предлагает, среди прочего, несколько раз использовать глагол «постри́г». Напишите любой из глаголов, присутствующих в оригинальном ряду.</w:t>
      </w:r>
    </w:p>
    <w:p>
      <w:r>
        <w:rPr>
          <w:b/>
          <w:bCs/>
        </w:rPr>
        <w:t xml:space="preserve">Ответ: </w:t>
      </w:r>
      <w:r>
        <w:t xml:space="preserve">казнил.</w:t>
      </w:r>
    </w:p>
    <w:p>
      <w:r>
        <w:rPr>
          <w:b/>
          <w:bCs/>
        </w:rPr>
        <w:t xml:space="preserve">Зачёт: </w:t>
      </w:r>
      <w:r>
        <w:t xml:space="preserve">развёлся, умерла, пережила (в любых формах).</w:t>
      </w:r>
    </w:p>
    <w:p>
      <w:r>
        <w:rPr>
          <w:b/>
          <w:bCs/>
        </w:rPr>
        <w:t xml:space="preserve">Комментарий: </w:t>
      </w:r>
      <w:r>
        <w:t xml:space="preserve">английский король Генрих VIII известен, в числе прочего, своими шестью женами. Для того чтобы запомнить судьбу каждой из них, существует мнемоника «Развёлся-Казнил-Умерла-Развёлся-Казнил-Пережила». В случае с младшим русским современником Генриха Иваном IV также может понадобиться мнемоническое правило, правда, сразу несколько его жён был не убиты, а пострижены в монахини.</w:t>
      </w:r>
    </w:p>
    <w:p>
      <w:r>
        <w:rPr>
          <w:b/>
          <w:bCs/>
        </w:rPr>
        <w:t xml:space="preserve">Источники: </w:t>
      </w:r>
      <w:r>
        <w:t xml:space="preserve">ЛОАВ</w:t>
      </w:r>
    </w:p>
    <w:p>
      <w:r>
        <w:rPr>
          <w:b/>
          <w:bCs/>
        </w:rPr>
        <w:t xml:space="preserve">Автор: </w:t>
      </w:r>
      <w:r>
        <w:t xml:space="preserve">Сергей Никольский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e8e75ff809159c2eef7420c007a23e7a9370576.png"/><Relationship Id="rId8" Type="http://schemas.openxmlformats.org/officeDocument/2006/relationships/image" Target="media/c05370a4e0924c116537c2e858d8300b5eca07e3.png"/><Relationship Id="rId9" Type="http://schemas.openxmlformats.org/officeDocument/2006/relationships/image" Target="media/5a5b63e79250a47c89fac29f60035dc1b575acb8.jpg"/><Relationship Id="rId10" Type="http://schemas.openxmlformats.org/officeDocument/2006/relationships/image" Target="media/27b9a01ae9efbcc0687d2455069cdfd19347a278.png"/><Relationship Id="rId11" Type="http://schemas.openxmlformats.org/officeDocument/2006/relationships/image" Target="media/8d7d388a75207fbe634e21cbc2901e4161a591dd.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2026-11-03T22:15:45.483Z</dcterms:created>
  <dcterms:modified xsi:type="dcterms:W3CDTF">2026-11-03T22:15:45.483Z</dcterms:modified>
</cp:coreProperties>
</file>

<file path=docProps/custom.xml><?xml version="1.0" encoding="utf-8"?>
<Properties xmlns="http://schemas.openxmlformats.org/officeDocument/2006/custom-properties" xmlns:vt="http://schemas.openxmlformats.org/officeDocument/2006/docPropsVTypes"/>
</file>