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 Школьный кубок Москвы</w:t>
      </w:r>
    </w:p>
    <w:p>
      <w:r>
        <w:rPr>
          <w:b/>
          <w:bCs/>
        </w:rPr>
        <w:t xml:space="preserve">Редакторы: </w:t>
      </w:r>
      <w:r>
        <w:t xml:space="preserve">Анатолий Белкин</w:t>
      </w:r>
    </w:p>
    <w:p>
      <w:r>
        <w:t xml:space="preserve">Тестеры - Дмитрий Лурье, Валентин Мельников, Виталий Федоров.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Анатолий Белкин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05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Мы не спрашиваем о принципе действия этого "стартового" пистолета — ответьте, чему он дал старт в свое время.</w:t>
      </w:r>
    </w:p>
    <w:p>
      <w:r>
        <w:rPr>
          <w:b/>
          <w:bCs/>
        </w:rPr>
        <w:t xml:space="preserve">Ответ: </w:t>
      </w:r>
      <w:r>
        <w:t xml:space="preserve">Первой мировой войне.</w:t>
      </w:r>
    </w:p>
    <w:p>
      <w:r>
        <w:rPr>
          <w:b/>
          <w:bCs/>
        </w:rPr>
        <w:t xml:space="preserve">Комментарий: </w:t>
      </w:r>
      <w:r>
        <w:t xml:space="preserve">Это Browning 1910, из которого Гаврило Принцип застрелил Франца Фердинанда.</w:t>
      </w:r>
    </w:p>
    <w:p>
      <w:r>
        <w:rPr>
          <w:b/>
          <w:bCs/>
        </w:rPr>
        <w:t xml:space="preserve">Источники: </w:t>
      </w:r>
      <w:r>
        <w:t xml:space="preserve">http://www.legendary-arms.ru/guns/browning1910</w:t>
      </w:r>
    </w:p>
    <w:p>
      <w:r>
        <w:rPr>
          <w:b/>
          <w:bCs/>
        </w:rPr>
        <w:t xml:space="preserve">Автор: </w:t>
      </w:r>
      <w:r>
        <w:t xml:space="preserve">Анатолий Белкин, Анатолий Вассерман</w:t>
      </w:r>
    </w:p>
    <w:p/>
    <w:p>
      <w:pPr>
        <w:pStyle w:val="Heading4"/>
      </w:pPr>
      <w:r>
        <w:t xml:space="preserve">Вопрос 2</w:t>
      </w:r>
    </w:p>
    <w:p>
      <w:r>
        <w:t xml:space="preserve">Ученый Ричард Столлман придумал праздник ПритяжствО, отмечаемый 25 декабря. В этот день люди празднуют существование постижимых законов физики и наряжают деревья, привязывая к ним на не очень крепких веревочках... Что?</w:t>
      </w:r>
    </w:p>
    <w:p>
      <w:r>
        <w:rPr>
          <w:b/>
          <w:bCs/>
        </w:rPr>
        <w:t xml:space="preserve">Ответ: </w:t>
      </w:r>
      <w:r>
        <w:t xml:space="preserve">Яблоки.</w:t>
      </w:r>
    </w:p>
    <w:p>
      <w:r>
        <w:rPr>
          <w:b/>
          <w:bCs/>
        </w:rPr>
        <w:t xml:space="preserve">Зачёт: </w:t>
      </w:r>
      <w:r>
        <w:t xml:space="preserve">Фрукты.</w:t>
      </w:r>
    </w:p>
    <w:p>
      <w:r>
        <w:rPr>
          <w:b/>
          <w:bCs/>
        </w:rPr>
        <w:t xml:space="preserve">Комментарий: </w:t>
      </w:r>
      <w:r>
        <w:t xml:space="preserve">Притяжство = Притяжение + Рождество (англ. Grav-mass), отмечается в день рождения Исаака Ньютона. Яблоки (или прочие фрукты) вешают так, чтобы они иногда падали, показывая в действии закон всемирного тяготения. :-)</w:t>
      </w:r>
    </w:p>
    <w:p>
      <w:r>
        <w:rPr>
          <w:b/>
          <w:bCs/>
        </w:rPr>
        <w:t xml:space="preserve">Источники: </w:t>
      </w:r>
      <w:r>
        <w:t xml:space="preserve">http://ru.wikipedia.org/wiki/Столлман,_Ричард_Мэттью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3</w:t>
      </w:r>
    </w:p>
    <w:p>
      <w:r>
        <w:t xml:space="preserve">После знаменитого разгрома революционерами ОН пребывал в крайне запущенном состоянии, успел побывать даже винным складом и вообще был под угрозой сноса; однако произведение, датируемое обычно 1831 годом, изменило его судьбу.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"Собор Парижской Богоматери" (В. Гюго).</w:t>
      </w:r>
    </w:p>
    <w:p>
      <w:r>
        <w:rPr>
          <w:b/>
          <w:bCs/>
        </w:rPr>
        <w:t xml:space="preserve">Зачёт: </w:t>
      </w:r>
      <w:r>
        <w:t xml:space="preserve">"Notre Dame de Paris".</w:t>
      </w:r>
    </w:p>
    <w:p>
      <w:r>
        <w:rPr>
          <w:b/>
          <w:bCs/>
        </w:rPr>
        <w:t xml:space="preserve">Комментарий: </w:t>
      </w:r>
      <w:r>
        <w:t xml:space="preserve">Собор был основательно разгромлен во время Великой Французской революции, и к началу 1830-х годов ему угрожал снос. Но после триумфа романа Гюго в 1841 году началась реставрация собора.</w:t>
      </w:r>
    </w:p>
    <w:p>
      <w:r>
        <w:rPr>
          <w:b/>
          <w:bCs/>
        </w:rPr>
        <w:t xml:space="preserve">Источники: </w:t>
      </w:r>
      <w:r>
        <w:t xml:space="preserve">1. http://ru.wikipedia.org/wiki/Собор_Парижской_Богоматери
2. Мировые сокровища культуры: Париж. Великолепие в зеркале Сены. —
Телеканал "Культура", 30.05.2008, около 20:40 — о связи между выходом в
свет романа и началом реставрации.
3. http://ru.wikipedia.org/wiki/Виктор_Гюго</w:t>
      </w:r>
    </w:p>
    <w:p>
      <w:r>
        <w:rPr>
          <w:b/>
          <w:bCs/>
        </w:rPr>
        <w:t xml:space="preserve">Автор: </w:t>
      </w:r>
      <w:r>
        <w:t xml:space="preserve">Дмитрий Лурье</w:t>
      </w:r>
    </w:p>
    <w:p/>
    <w:p>
      <w:pPr>
        <w:pStyle w:val="Heading4"/>
      </w:pPr>
      <w:r>
        <w:t xml:space="preserve">Вопрос 4</w:t>
      </w:r>
    </w:p>
    <w:p>
      <w:r>
        <w:t xml:space="preserve">Очень Дарью Михайловну раздражала некачественная стирка белья или неаккуратное, нечистое мытье полов. Шибко она за это сердилась, могла и палкой побить, и скалкой... А вот саму ее бить и мучить так и не разрешили. Назовите ее фамилию.</w:t>
      </w:r>
    </w:p>
    <w:p>
      <w:r>
        <w:rPr>
          <w:b/>
          <w:bCs/>
        </w:rPr>
        <w:t xml:space="preserve">Ответ: </w:t>
      </w:r>
      <w:r>
        <w:t xml:space="preserve">Салтыкова.</w:t>
      </w:r>
    </w:p>
    <w:p>
      <w:r>
        <w:rPr>
          <w:b/>
          <w:bCs/>
        </w:rPr>
        <w:t xml:space="preserve">Комментарий: </w:t>
      </w:r>
      <w:r>
        <w:t xml:space="preserve">Екатерина II так и не позволила пытать ее на следствии.</w:t>
      </w:r>
    </w:p>
    <w:p>
      <w:r>
        <w:rPr>
          <w:b/>
          <w:bCs/>
        </w:rPr>
        <w:t xml:space="preserve">Источники: </w:t>
      </w:r>
      <w:r>
        <w:t xml:space="preserve">М.И. Пыляев. Старая Москва. — М., 2007. — С. 84.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&lt;...&gt;ЧАЛА — ... отделы, на которые разделены Евангелие и Апостол, для
чтения при богослужениях...
&lt;...&gt;ЛАМЕД — ... учитель закона еврейской веры...
&lt;...&gt;РЦЫ — см. ПОГАНКИ...</w:t>
      </w:r>
    </w:p>
    <w:p>
      <w:r>
        <w:t xml:space="preserve">]</w:t>
      </w:r>
    </w:p>
    <w:p>
      <w:r>
        <w:t xml:space="preserve">[Чтецу: первую строку читать медленно, но "за", "ме", "ны" не разделять.]
Внимание! В вопросе отсутствуют "ЗА", "МЕ", "НЫ".
Перед вами фрагменты статей из Словаря Брокгауза и Ефрона, в которых начальные буквы определяемых слов отсутствуют. Сложите из этих букв слово и напишите его в качестве ответа.</w:t>
      </w:r>
    </w:p>
    <w:p>
      <w:r>
        <w:rPr>
          <w:b/>
          <w:bCs/>
        </w:rPr>
        <w:t xml:space="preserve">Ответ: </w:t>
      </w:r>
      <w:r>
        <w:t xml:space="preserve">Замены.</w:t>
      </w:r>
    </w:p>
    <w:p>
      <w:r>
        <w:rPr>
          <w:b/>
          <w:bCs/>
        </w:rPr>
        <w:t xml:space="preserve">Комментарий: </w:t>
      </w:r>
      <w:r>
        <w:t xml:space="preserve">Ответ уже дан в самом вопросе. Определяемые слова: зачАла, меламед, нырцы. Поганки — род водоплавающих птиц.</w:t>
      </w:r>
    </w:p>
    <w:p>
      <w:r>
        <w:rPr>
          <w:b/>
          <w:bCs/>
        </w:rPr>
        <w:t xml:space="preserve">Источники: </w:t>
      </w:r>
      <w:r>
        <w:t xml:space="preserve">CD "Энциклопедический словарь Брокгауза и Ефрона".</w:t>
      </w:r>
    </w:p>
    <w:p>
      <w:r>
        <w:rPr>
          <w:b/>
          <w:bCs/>
        </w:rPr>
        <w:t xml:space="preserve">Автор: </w:t>
      </w:r>
      <w:r>
        <w:t xml:space="preserve">Владимир Исаев</w:t>
      </w:r>
    </w:p>
    <w:p/>
    <w:p>
      <w:pPr>
        <w:pStyle w:val="Heading4"/>
      </w:pPr>
      <w:r>
        <w:t xml:space="preserve">Вопрос 6</w:t>
      </w:r>
    </w:p>
    <w:p>
      <w:r>
        <w:t xml:space="preserve">Туляк Николай Алдунин — достойный наследник своего знаменитого земляка — сумел разместить нескольких ИКСОВ в ИГРЕКЕ, что, судя по всему, может порадовать людей, упомянутых в верхних строчках знаменитого журнального списка. Назовите ИКС и ИГРЕК в правильном порядке.</w:t>
      </w:r>
    </w:p>
    <w:p>
      <w:r>
        <w:rPr>
          <w:b/>
          <w:bCs/>
        </w:rPr>
        <w:t xml:space="preserve">Ответ: </w:t>
      </w:r>
      <w:r>
        <w:t xml:space="preserve">Верблюд, игольное ушко.</w:t>
      </w:r>
    </w:p>
    <w:p>
      <w:r>
        <w:rPr>
          <w:b/>
          <w:bCs/>
        </w:rPr>
        <w:t xml:space="preserve">Комментарий: </w:t>
      </w:r>
      <w:r>
        <w:t xml:space="preserve">Алдунин — мастер-миниатюрист, достойный наследник Левши. В верхних строчках списка "Форбса" находятся самые крутые богатеи, которым труднее всего попасть в царство небесное. :-)</w:t>
      </w:r>
    </w:p>
    <w:p>
      <w:r>
        <w:rPr>
          <w:b/>
          <w:bCs/>
        </w:rPr>
        <w:t xml:space="preserve">Источники: </w:t>
      </w:r>
      <w:r>
        <w:t xml:space="preserve">"Комсомольская правда", 17.07.2008 г. — С. 2.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48125" cy="3581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левой части коллажа Александра Галаганова, которую мы от вас скрыли, изображен некий знак. Как он называется?</w:t>
      </w:r>
    </w:p>
    <w:p>
      <w:r>
        <w:rPr>
          <w:b/>
          <w:bCs/>
        </w:rPr>
        <w:t xml:space="preserve">Ответ: </w:t>
      </w:r>
      <w:r>
        <w:t xml:space="preserve">Тупик.</w:t>
      </w:r>
    </w:p>
    <w:p>
      <w:r>
        <w:rPr>
          <w:b/>
          <w:bCs/>
        </w:rPr>
        <w:t xml:space="preserve">Зачёт: </w:t>
      </w:r>
      <w:r>
        <w:t xml:space="preserve">Дорога, не имеющая сквозного проезда.</w:t>
      </w:r>
    </w:p>
    <w:p>
      <w:r>
        <w:rPr>
          <w:b/>
          <w:bCs/>
        </w:rPr>
        <w:t xml:space="preserve">Комментарий: </w:t>
      </w:r>
      <w:r>
        <w:t xml:space="preserve">Это дорожный знак 5.19.1. Птичка называется тУпик.</w:t>
      </w:r>
    </w:p>
    <w:p>
      <w:r>
        <w:rPr>
          <w:b/>
          <w:bCs/>
        </w:rPr>
        <w:t xml:space="preserve">Источники: </w:t>
      </w:r>
      <w:r>
        <w:t xml:space="preserve">Архивы литобъединения "Чертова дюжина".</w:t>
      </w:r>
    </w:p>
    <w:p>
      <w:r>
        <w:rPr>
          <w:b/>
          <w:bCs/>
        </w:rPr>
        <w:t xml:space="preserve">Автор: </w:t>
      </w:r>
      <w:r>
        <w:t xml:space="preserve">Виталий Фёдоров, Анатолий Белкин</w:t>
      </w:r>
    </w:p>
    <w:p/>
    <w:p>
      <w:pPr>
        <w:pStyle w:val="Heading4"/>
      </w:pPr>
      <w:r>
        <w:t xml:space="preserve">Вопрос 8</w:t>
      </w:r>
    </w:p>
    <w:p>
      <w:r>
        <w:t xml:space="preserve">На одном из американских сайтов есть информация обо всех действующих и бывших послах США в разных странах. В отдельную подгруппу выделены страны, где должность посла США более не существует, например, СССР, Австро-Венгрия или Южный Вьетнам. Ответьте, где служил послом Эндрю Донелсон до декабря 1845 года, если эта запись расположена между Тайванем и Королевством Обеих Сицилий.</w:t>
      </w:r>
    </w:p>
    <w:p>
      <w:r>
        <w:rPr>
          <w:b/>
          <w:bCs/>
        </w:rPr>
        <w:t xml:space="preserve">Ответ: </w:t>
      </w:r>
      <w:r>
        <w:t xml:space="preserve">Техас.</w:t>
      </w:r>
    </w:p>
    <w:p>
      <w:r>
        <w:rPr>
          <w:b/>
          <w:bCs/>
        </w:rPr>
        <w:t xml:space="preserve">Комментарий: </w:t>
      </w:r>
      <w:r>
        <w:t xml:space="preserve">Техас был независимым государством до 29 декабря 1845 года, когда был аннексирован США. Texas по алфавиту попал между Taiwan и Two Sicilies.</w:t>
      </w:r>
    </w:p>
    <w:p>
      <w:r>
        <w:rPr>
          <w:b/>
          <w:bCs/>
        </w:rPr>
        <w:t xml:space="preserve">Источники: </w:t>
      </w:r>
      <w:r>
        <w:t xml:space="preserve">http://www.nndb.com/gov/423/000043294/</w:t>
      </w:r>
    </w:p>
    <w:p>
      <w:r>
        <w:rPr>
          <w:b/>
          <w:bCs/>
        </w:rPr>
        <w:t xml:space="preserve">Автор: </w:t>
      </w:r>
      <w:r>
        <w:t xml:space="preserve">Анатолий Белкин, Дмитрий Варшавский</w:t>
      </w:r>
    </w:p>
    <w:p/>
    <w:p>
      <w:pPr>
        <w:pStyle w:val="Heading4"/>
      </w:pPr>
      <w:r>
        <w:t xml:space="preserve">Вопрос 9</w:t>
      </w:r>
    </w:p>
    <w:p>
      <w:r>
        <w:t xml:space="preserve">По слухам, после того как певец рассорился с продюсером, известная компания предложила ему новый псевдоним, очень похожий на предыдущий. В комплекте к нему предлагался и концертный &lt;...&gt; костюм. Вставьте пропущенное слово, которое принято писать через дефис.</w:t>
      </w:r>
    </w:p>
    <w:p>
      <w:r>
        <w:rPr>
          <w:b/>
          <w:bCs/>
        </w:rPr>
        <w:t xml:space="preserve">Ответ: </w:t>
      </w:r>
      <w:r>
        <w:t xml:space="preserve">Черно-желтый.</w:t>
      </w:r>
    </w:p>
    <w:p>
      <w:r>
        <w:rPr>
          <w:b/>
          <w:bCs/>
        </w:rPr>
        <w:t xml:space="preserve">Зачёт: </w:t>
      </w:r>
      <w:r>
        <w:t xml:space="preserve">Желто-черный, черно-золотой и т.п.</w:t>
      </w:r>
    </w:p>
    <w:p>
      <w:r>
        <w:rPr>
          <w:b/>
          <w:bCs/>
        </w:rPr>
        <w:t xml:space="preserve">Комментарий: </w:t>
      </w:r>
      <w:r>
        <w:t xml:space="preserve">Была опасность, что Батурин запретит Диме Билану пользоваться его традиционным псевдонимом, так что певцу якобы предложили взять псевдоним Дима Билайн.</w:t>
      </w:r>
    </w:p>
    <w:p>
      <w:r>
        <w:rPr>
          <w:b/>
          <w:bCs/>
        </w:rPr>
        <w:t xml:space="preserve">Источники: </w:t>
      </w:r>
      <w:r>
        <w:t xml:space="preserve">1. http://www.delaemreklamu.ru/info/novosti/zvezdy-i-reklama/Dima-Bilan-teper-budet-Dima-Bilain/
2. http://www.amik.ru/Article/1/5359.html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И это юность — светлая пора!
...
Да лучше б я повесилась вчера
Или [три слова пропущены] сегодня.</w:t>
      </w:r>
    </w:p>
    <w:p>
      <w:r>
        <w:t xml:space="preserve">]</w:t>
      </w:r>
    </w:p>
    <w:p>
      <w:r>
        <w:t xml:space="preserve">Перед вами фрагмент стихотворения, написанного в 1911 году, а пропущены слова, описывающие действие, совершенное тезкой автора стихотворения несколько ранее. Назовите фамилию тезки.</w:t>
      </w:r>
    </w:p>
    <w:p>
      <w:r>
        <w:rPr>
          <w:b/>
          <w:bCs/>
        </w:rPr>
        <w:t xml:space="preserve">Ответ: </w:t>
      </w:r>
      <w:r>
        <w:t xml:space="preserve">Каренина.</w:t>
      </w:r>
    </w:p>
    <w:p>
      <w:r>
        <w:rPr>
          <w:b/>
          <w:bCs/>
        </w:rPr>
        <w:t xml:space="preserve">Комментарий: </w:t>
      </w:r>
      <w:r>
        <w:t xml:space="preserve">В ахматовской строке пропущены слова: "... под поезд бросилась".</w:t>
      </w:r>
    </w:p>
    <w:p>
      <w:r>
        <w:rPr>
          <w:b/>
          <w:bCs/>
        </w:rPr>
        <w:t xml:space="preserve">Источники: </w:t>
      </w:r>
      <w:r>
        <w:t xml:space="preserve">http://www.world-art.ru/lyric/lyric.php?id=2832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На концерте в честь какого-то съезда в Колонном зале выступила тогда еще молодая Нежданова — и была принята очень холодно. За ней вышел Качалов — с тем же успехом. А выступавшая следом малоизвестная балетная пара сорвала бешеные овации. В чем была причина столь неожиданной реакции зрителей?</w:t>
      </w:r>
    </w:p>
    <w:p>
      <w:r>
        <w:rPr>
          <w:b/>
          <w:bCs/>
        </w:rPr>
        <w:t xml:space="preserve">Ответ: </w:t>
      </w:r>
      <w:r>
        <w:t xml:space="preserve">Это был съезд Общества глухих.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М. Вострышев. Москва разгульная. — М.: Алгоритм, 2008. — С. 388.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12</w:t>
      </w:r>
    </w:p>
    <w:p>
      <w:r>
        <w:t xml:space="preserve">В Париже есть площадь ЭТОГО, пользовавшаяся лет двести назад особенной славой. Людовик и Мария-Антуанетта фактически достигли на ней ЭТОГО, а позже были вынуждены посетить эту площадь порознь. Назовите ЭТО.</w:t>
      </w:r>
    </w:p>
    <w:p>
      <w:r>
        <w:rPr>
          <w:b/>
          <w:bCs/>
        </w:rPr>
        <w:t xml:space="preserve">Ответ: </w:t>
      </w:r>
      <w:r>
        <w:t xml:space="preserve">Согласие.</w:t>
      </w:r>
    </w:p>
    <w:p>
      <w:r>
        <w:rPr>
          <w:b/>
          <w:bCs/>
        </w:rPr>
        <w:t xml:space="preserve">Комментарий: </w:t>
      </w:r>
      <w:r>
        <w:t xml:space="preserve">На площади Согласия (place de la Concorde) состоялась церемония их венчания. В годы Революции там стояла гильотина.</w:t>
      </w:r>
    </w:p>
    <w:p>
      <w:r>
        <w:rPr>
          <w:b/>
          <w:bCs/>
        </w:rPr>
        <w:t xml:space="preserve">Источники: </w:t>
      </w:r>
      <w:r>
        <w:t xml:space="preserve">http://www.2france.ru/index.shtml?/curiosite/37</w:t>
      </w:r>
    </w:p>
    <w:p>
      <w:r>
        <w:rPr>
          <w:b/>
          <w:bCs/>
        </w:rPr>
        <w:t xml:space="preserve">Автор: </w:t>
      </w:r>
      <w:r>
        <w:t xml:space="preserve">Анатолий Белкин, Татьяна Ильина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Анатолий Белкин</w:t>
      </w:r>
    </w:p>
    <w:p/>
    <w:p>
      <w:pPr>
        <w:pStyle w:val="Heading4"/>
      </w:pPr>
      <w:r>
        <w:t xml:space="preserve">Вопрос 1</w:t>
      </w:r>
    </w:p>
    <w:p>
      <w:r>
        <w:t xml:space="preserve">В аннотации к книге Стивена Прессфилда говорилось, что "только ОНИ и их немногочисленные союзники стояли на пути врага". А по мнению Дмитрия Шкрабо, союзников было не меньше семи тысяч. Назовите ИХ с максимальной точностью.</w:t>
      </w:r>
    </w:p>
    <w:p>
      <w:r>
        <w:rPr>
          <w:b/>
          <w:bCs/>
        </w:rPr>
        <w:t xml:space="preserve">Ответ: </w:t>
      </w:r>
      <w:r>
        <w:t xml:space="preserve">300 спартанцев.</w:t>
      </w:r>
    </w:p>
    <w:p>
      <w:r>
        <w:rPr>
          <w:b/>
          <w:bCs/>
        </w:rPr>
        <w:t xml:space="preserve">Источники: </w:t>
      </w:r>
      <w:r>
        <w:t xml:space="preserve">1. http://lib.aldebaran.ru/author/pressfild_stiven/pressfild_stiven_vrata_ognya/
2. http://www.genstab.ru/thermop.htm</w:t>
      </w:r>
    </w:p>
    <w:p>
      <w:r>
        <w:rPr>
          <w:b/>
          <w:bCs/>
        </w:rPr>
        <w:t xml:space="preserve">Автор: </w:t>
      </w:r>
      <w:r>
        <w:t xml:space="preserve">Александр Загороднев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95500" cy="1571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Главный компонент оригинального сувенира, предлагаемого калининградской фирмой "Ариола" своим клиентам, связан с морем, остальные — с солнцем, хвоей, янтарной смолой и т.д. Что же находится в банках?</w:t>
      </w:r>
    </w:p>
    <w:p>
      <w:r>
        <w:rPr>
          <w:b/>
          <w:bCs/>
        </w:rPr>
        <w:t xml:space="preserve">Ответ: </w:t>
      </w:r>
      <w:r>
        <w:t xml:space="preserve">(Балтийский) воздух.</w:t>
      </w:r>
    </w:p>
    <w:p>
      <w:r>
        <w:rPr>
          <w:b/>
          <w:bCs/>
        </w:rPr>
        <w:t xml:space="preserve">Комментарий: </w:t>
      </w:r>
      <w:r>
        <w:t xml:space="preserve">60% чистого морского воздуха, прочее — солнечный свет, запах хвои и янтаря и пр. Запатентовано. :-)</w:t>
      </w:r>
    </w:p>
    <w:p>
      <w:r>
        <w:rPr>
          <w:b/>
          <w:bCs/>
        </w:rPr>
        <w:t xml:space="preserve">Источники: </w:t>
      </w:r>
      <w:r>
        <w:t xml:space="preserve">1. http://www.rususa.com/news/news.asp-nid-1917-catid-8
2. Рассылка "Щастливая Россия", выпуск N 85 (915), 12.09.2003 г.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3</w:t>
      </w:r>
    </w:p>
    <w:p>
      <w:r>
        <w:t xml:space="preserve">Пропагандистский видеоролик, снятый по заказу организации Conservation International [Консервэйшн Интернэшнл], привлекает внимание зрителей к вырубке лесов, а точнее — к боли, которую от нее испытывает планета. В главной роли — один из членов совета директоров этой организации. Что же с ним происходит на экране?</w:t>
      </w:r>
    </w:p>
    <w:p>
      <w:r>
        <w:rPr>
          <w:b/>
          <w:bCs/>
        </w:rPr>
        <w:t xml:space="preserve">Ответ: </w:t>
      </w:r>
      <w:r>
        <w:t xml:space="preserve">Ему делают эпиляцию (воском).</w:t>
      </w:r>
    </w:p>
    <w:p>
      <w:r>
        <w:rPr>
          <w:b/>
          <w:bCs/>
        </w:rPr>
        <w:t xml:space="preserve">Комментарий: </w:t>
      </w:r>
      <w:r>
        <w:t xml:space="preserve">Это актер Харрисон Форд, и ему таки больно.</w:t>
      </w:r>
    </w:p>
    <w:p>
      <w:r>
        <w:rPr>
          <w:b/>
          <w:bCs/>
        </w:rPr>
        <w:t xml:space="preserve">Источники: </w:t>
      </w:r>
      <w:r>
        <w:t xml:space="preserve">http://www.popcornnews.ru/news/32776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Непросто в себе нам себя укрощать,
Сомненья в душе одолев.
А этот актер может всё совмещать,
Поскольку и ИГРЕК, и ИКС.</w:t>
      </w:r>
    </w:p>
    <w:p>
      <w:r>
        <w:t xml:space="preserve">]</w:t>
      </w:r>
    </w:p>
    <w:p>
      <w:r>
        <w:t xml:space="preserve">Перед вами эпиграмма Георгия Фрумкера, посвященная ИКСУ ИГРЕКУ. Вот и расшифруйте в ответе ИКС ИГРЕК.</w:t>
      </w:r>
    </w:p>
    <w:p>
      <w:r>
        <w:rPr>
          <w:b/>
          <w:bCs/>
        </w:rPr>
        <w:t xml:space="preserve">Ответ: </w:t>
      </w:r>
      <w:r>
        <w:t xml:space="preserve">Лев Дуров.</w:t>
      </w:r>
    </w:p>
    <w:p>
      <w:r>
        <w:rPr>
          <w:b/>
          <w:bCs/>
        </w:rPr>
        <w:t xml:space="preserve">Источники: </w:t>
      </w:r>
      <w:r>
        <w:t xml:space="preserve">http://www.frumker.com/today.htm</w:t>
      </w:r>
    </w:p>
    <w:p>
      <w:r>
        <w:rPr>
          <w:b/>
          <w:bCs/>
        </w:rPr>
        <w:t xml:space="preserve">Автор: </w:t>
      </w:r>
      <w:r>
        <w:t xml:space="preserve">Анатолий Белкин, Дмитрий Варшавский</w:t>
      </w:r>
    </w:p>
    <w:p/>
    <w:p>
      <w:pPr>
        <w:pStyle w:val="Heading4"/>
      </w:pPr>
      <w:r>
        <w:t xml:space="preserve">Вопрос 5</w:t>
      </w:r>
    </w:p>
    <w:p>
      <w:r>
        <w:t xml:space="preserve">В одной восточной притче путник, томимый жаждой, бредет по пустыне и спрашивает кочевника-бедуина, где оазис и далеко ли он. Бедуин показывает рукой направление, но упорно молчит. Наконец, путник, отчаявшись, уходит и слышит вслед: "Полтора дня". — "Что ж ты сразу-то не сказал?" Воспроизведите логичный ответ бедуина.</w:t>
      </w:r>
    </w:p>
    <w:p>
      <w:r>
        <w:rPr>
          <w:b/>
          <w:bCs/>
        </w:rPr>
        <w:t xml:space="preserve">Ответ: </w:t>
      </w:r>
      <w:r>
        <w:t xml:space="preserve">"Я не знал, с какой скоростью ты идешь".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М. Изерсон. Голоса пустыни. — М.: Радуга, 1984. — С. 68.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43175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Уважаемые знатоки, перед вами автопортрет литовского художника Стаса Сугинтаса, от которого автор вопроса варварски откромсал кусочек. Попробуйте ответить, кто был кумиром Стаса в ранней юности.</w:t>
      </w:r>
    </w:p>
    <w:p>
      <w:r>
        <w:rPr>
          <w:b/>
          <w:bCs/>
        </w:rPr>
        <w:t xml:space="preserve">Ответ: </w:t>
      </w:r>
      <w:r>
        <w:t xml:space="preserve">(Винсент) Ван Гог.</w:t>
      </w:r>
    </w:p>
    <w:p>
      <w:r>
        <w:rPr>
          <w:b/>
          <w:bCs/>
        </w:rPr>
        <w:t xml:space="preserve">Комментарий: </w:t>
      </w:r>
      <w:r>
        <w:t xml:space="preserve">Картина называется "Ваня Гогов".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543175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Анатолий Белкин, Дмитрий Варшавский</w:t>
      </w:r>
    </w:p>
    <w:p/>
    <w:p>
      <w:pPr>
        <w:pStyle w:val="Heading4"/>
      </w:pPr>
      <w:r>
        <w:t xml:space="preserve">Вопрос 7</w:t>
      </w:r>
    </w:p>
    <w:p>
      <w:r>
        <w:t xml:space="preserve">Согласно контракту, подписанному Беном Аффлеком с концерном Unilever [юнилЕвер], актер станет лицом нового мужского ИКСА марки Lynx [линкс]. В связи с этим ведущий телепрограммы "Контрольная закупка" пошутил, что ИКС с лицом не связан, так что уместнее было бы назвать Аффлека другой частью тела. Какой?</w:t>
      </w:r>
    </w:p>
    <w:p>
      <w:r>
        <w:rPr>
          <w:b/>
          <w:bCs/>
        </w:rPr>
        <w:t xml:space="preserve">Ответ: </w:t>
      </w:r>
      <w:r>
        <w:t xml:space="preserve">Подмышкой.</w:t>
      </w:r>
    </w:p>
    <w:p>
      <w:r>
        <w:rPr>
          <w:b/>
          <w:bCs/>
        </w:rPr>
        <w:t xml:space="preserve">Комментарий: </w:t>
      </w:r>
      <w:r>
        <w:t xml:space="preserve">Речь шла о новой линии мужских дезодорантов. :-)</w:t>
      </w:r>
    </w:p>
    <w:p>
      <w:r>
        <w:rPr>
          <w:b/>
          <w:bCs/>
        </w:rPr>
        <w:t xml:space="preserve">Источники: </w:t>
      </w:r>
      <w:r>
        <w:t xml:space="preserve">1. http://www.probuem.ru/cinema/21464/?gocinema
2. Упомянутая программа, ОРТ, 22.03.2008 г., около 12:00.</w:t>
      </w:r>
    </w:p>
    <w:p>
      <w:r>
        <w:rPr>
          <w:b/>
          <w:bCs/>
        </w:rPr>
        <w:t xml:space="preserve">Автор: </w:t>
      </w:r>
      <w:r>
        <w:t xml:space="preserve">Алексей Сухов</w:t>
      </w:r>
    </w:p>
    <w:p/>
    <w:p>
      <w:pPr>
        <w:pStyle w:val="Heading4"/>
      </w:pPr>
      <w:r>
        <w:t xml:space="preserve">Вопрос 8</w:t>
      </w:r>
    </w:p>
    <w:p>
      <w:r>
        <w:t xml:space="preserve">Александр Кержаков и Андрей Аршавин в июне 2005 года представляли сильную ЕЕ, потом Кержаков повредил ЕЕ, и ОНА временно распалась. Назовите ЕЕ.</w:t>
      </w:r>
    </w:p>
    <w:p>
      <w:r>
        <w:rPr>
          <w:b/>
          <w:bCs/>
        </w:rPr>
        <w:t xml:space="preserve">Ответ: </w:t>
      </w:r>
      <w:r>
        <w:t xml:space="preserve">Связка.</w:t>
      </w:r>
    </w:p>
    <w:p>
      <w:r>
        <w:rPr>
          <w:b/>
          <w:bCs/>
        </w:rPr>
        <w:t xml:space="preserve">Источники: </w:t>
      </w:r>
      <w:r>
        <w:t xml:space="preserve">http://www.fc-zenit.ru/info/news.phtml?textToFind=����������&amp;showPage=2</w:t>
      </w:r>
    </w:p>
    <w:p>
      <w:r>
        <w:rPr>
          <w:b/>
          <w:bCs/>
        </w:rPr>
        <w:t xml:space="preserve">Автор: </w:t>
      </w:r>
      <w:r>
        <w:t xml:space="preserve">Александр Загороднев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95625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рисунке из журнала Дмитрия Чернышёва мы закрыли от вас некий специальный термин из двух слов. Напишите его по-русски.</w:t>
      </w:r>
    </w:p>
    <w:p>
      <w:r>
        <w:rPr>
          <w:b/>
          <w:bCs/>
        </w:rPr>
        <w:t xml:space="preserve">Ответ: </w:t>
      </w:r>
      <w:r>
        <w:t xml:space="preserve">Абсолютная монархия.</w:t>
      </w:r>
    </w:p>
    <w:p>
      <w:r>
        <w:rPr>
          <w:b/>
          <w:bCs/>
        </w:rPr>
        <w:t xml:space="preserve">Комментарий: </w:t>
      </w:r>
      <w:r>
        <w:t xml:space="preserve">Явный намек на двуглавую птичку.</w:t>
      </w:r>
    </w:p>
    <w:p>
      <w:r>
        <w:rPr>
          <w:b/>
          <w:bCs/>
        </w:rPr>
        <w:t xml:space="preserve">Источники: </w:t>
      </w:r>
      <w:r>
        <w:t xml:space="preserve">http://mi3ch.livejournal.com/1373506.html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10</w:t>
      </w:r>
    </w:p>
    <w:p>
      <w:r>
        <w:t xml:space="preserve">Заголовок заметки, посвященной телеведущей Екатерине Андреевой и режиссеру новостей Михаилу Куницыну, состоит из трех слов и отличается от названия классического романа числом и внутренними кавычками. Воспроизведите этот заголовок абсолютно точно.</w:t>
      </w:r>
    </w:p>
    <w:p>
      <w:r>
        <w:rPr>
          <w:b/>
          <w:bCs/>
        </w:rPr>
        <w:t xml:space="preserve">Ответ: </w:t>
      </w:r>
      <w:r>
        <w:t xml:space="preserve">"Герои нашего "Времени"".</w:t>
      </w:r>
    </w:p>
    <w:p>
      <w:r>
        <w:rPr>
          <w:b/>
          <w:bCs/>
        </w:rPr>
        <w:t xml:space="preserve">Комментарий: </w:t>
      </w:r>
      <w:r>
        <w:t xml:space="preserve">Екатерина Андреева — ведущая программы "Время".</w:t>
      </w:r>
    </w:p>
    <w:p>
      <w:r>
        <w:rPr>
          <w:b/>
          <w:bCs/>
        </w:rPr>
        <w:t xml:space="preserve">Источники: </w:t>
      </w:r>
      <w:r>
        <w:t xml:space="preserve">http://www.mzh.ru/press/?n2page=2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В романе Роджера Желязны обезьянка ДЕЛАЛА ЭТО, раскачивая ветку. В 1993 году при проведении совместного маневрирования самолет "Игл", даже на полном форсаже, не мог выполнить своей задачи, поскольку "Су-27" все время ДЕЛАЛ ЭТО. Что же именно он делал?</w:t>
      </w:r>
    </w:p>
    <w:p>
      <w:r>
        <w:rPr>
          <w:b/>
          <w:bCs/>
        </w:rPr>
        <w:t xml:space="preserve">Ответ: </w:t>
      </w:r>
      <w:r>
        <w:t xml:space="preserve">Висел на хвосте.</w:t>
      </w:r>
    </w:p>
    <w:p>
      <w:r>
        <w:rPr>
          <w:b/>
          <w:bCs/>
        </w:rPr>
        <w:t xml:space="preserve">Зачёт: </w:t>
      </w:r>
      <w:r>
        <w:t xml:space="preserve">Так и быть, сидел на хвосте.</w:t>
      </w:r>
    </w:p>
    <w:p>
      <w:r>
        <w:rPr>
          <w:b/>
          <w:bCs/>
        </w:rPr>
        <w:t xml:space="preserve">Комментарий: </w:t>
      </w:r>
      <w:r>
        <w:t xml:space="preserve">"Игл" никак не мог оторваться от "Су-27".</w:t>
      </w:r>
    </w:p>
    <w:p>
      <w:r>
        <w:rPr>
          <w:b/>
          <w:bCs/>
        </w:rPr>
        <w:t xml:space="preserve">Источники: </w:t>
      </w:r>
      <w:r>
        <w:t xml:space="preserve">1. Р. Желязны, Д. Линдскольд. Доннерджек. — М.: ЭКСМО, 2008. — С.
510.
2. http://www.airbase.ru/hangar/compare/su27-f15-ilyin.htm</w:t>
      </w:r>
    </w:p>
    <w:p>
      <w:r>
        <w:rPr>
          <w:b/>
          <w:bCs/>
        </w:rPr>
        <w:t xml:space="preserve">Автор: </w:t>
      </w:r>
      <w:r>
        <w:t xml:space="preserve">Александр Загороднев</w:t>
      </w:r>
    </w:p>
    <w:p/>
    <w:p>
      <w:pPr>
        <w:pStyle w:val="Heading4"/>
      </w:pPr>
      <w:r>
        <w:t xml:space="preserve">Вопрос 12</w:t>
      </w:r>
    </w:p>
    <w:p>
      <w:r>
        <w:t xml:space="preserve">Лев Разгон вспоминал, что один его знакомый по местам достаточно отдаленным, бывший царский офицер, носил арестантскую робу с подчеркнутым шиком и важностью, объясняя это тем, что наличие ЭТОГО уподобляет арестанта коронованным особам. Наличие чего?</w:t>
      </w:r>
    </w:p>
    <w:p>
      <w:r>
        <w:rPr>
          <w:b/>
          <w:bCs/>
        </w:rPr>
        <w:t xml:space="preserve">Ответ: </w:t>
      </w:r>
      <w:r>
        <w:t xml:space="preserve">Номера.</w:t>
      </w:r>
    </w:p>
    <w:p>
      <w:r>
        <w:rPr>
          <w:b/>
          <w:bCs/>
        </w:rPr>
        <w:t xml:space="preserve">Источники: </w:t>
      </w:r>
      <w:r>
        <w:t xml:space="preserve">Устный рассказ Льва Разгона, слышанный автором.</w:t>
      </w:r>
    </w:p>
    <w:p>
      <w:r>
        <w:rPr>
          <w:b/>
          <w:bCs/>
        </w:rPr>
        <w:t xml:space="preserve">Автор: </w:t>
      </w:r>
      <w:r>
        <w:t xml:space="preserve">Анатолий Белкин, Дмитрий Лурье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Анатолий Белкин</w:t>
      </w:r>
    </w:p>
    <w:p/>
    <w:p>
      <w:pPr>
        <w:pStyle w:val="Heading4"/>
      </w:pPr>
      <w:r>
        <w:t xml:space="preserve">Вопрос 1</w:t>
      </w:r>
    </w:p>
    <w:p>
      <w:r>
        <w:t xml:space="preserve">В одной из легенд отряд казаков спускался по мелководной таежной речке. Спуск был труден — казаки назвали речку МУка. Эта речка впадала в более полноводную — там казаки всласть искупались и назвали ее КУпа. Третья речка оказалась еще более приятной и крупной — там казаки гуляли и кутили и назвали ее КУта. Наконец, казаки дошли до большой неспешной реки, где тоже решили не спешить, ничего не делать, а просто отдохнуть, посачковать. Назовите эту реку.</w:t>
      </w:r>
    </w:p>
    <w:p>
      <w:r>
        <w:rPr>
          <w:b/>
          <w:bCs/>
        </w:rPr>
        <w:t xml:space="preserve">Ответ: </w:t>
      </w:r>
      <w:r>
        <w:t xml:space="preserve">Лена.</w:t>
      </w:r>
    </w:p>
    <w:p>
      <w:r>
        <w:rPr>
          <w:b/>
          <w:bCs/>
        </w:rPr>
        <w:t xml:space="preserve">Комментарий: </w:t>
      </w:r>
      <w:r>
        <w:t xml:space="preserve">В Купе — купались, на Куте — кутили, на Лене (с ее ленивым течением) — ленились. :-)</w:t>
      </w:r>
    </w:p>
    <w:p>
      <w:r>
        <w:rPr>
          <w:b/>
          <w:bCs/>
        </w:rPr>
        <w:t xml:space="preserve">Источники: </w:t>
      </w:r>
      <w:r>
        <w:t xml:space="preserve">http://www.angara.net/geo/books/toponimica/toponimica5.jsp</w:t>
      </w:r>
    </w:p>
    <w:p>
      <w:r>
        <w:rPr>
          <w:b/>
          <w:bCs/>
        </w:rPr>
        <w:t xml:space="preserve">Автор: </w:t>
      </w:r>
      <w:r>
        <w:t xml:space="preserve">Анатолий Белкин, Владимир Исаев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00250" cy="133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не совсем обычная автобусная остановка в Дюссельдорфе, где время от времени обнаруживаются пациенты расположенного рядом медицинского центра, страдающие болезнью Альцгеймера. Назовите главное отличие этой остановки от других.</w:t>
      </w:r>
    </w:p>
    <w:p>
      <w:r>
        <w:rPr>
          <w:b/>
          <w:bCs/>
        </w:rPr>
        <w:t xml:space="preserve">Ответ: </w:t>
      </w:r>
      <w:r>
        <w:t xml:space="preserve">Здесь не останавливаются автобусы.</w:t>
      </w:r>
    </w:p>
    <w:p>
      <w:r>
        <w:rPr>
          <w:b/>
          <w:bCs/>
        </w:rPr>
        <w:t xml:space="preserve">Зачёт: </w:t>
      </w:r>
      <w:r>
        <w:t xml:space="preserve">Она фальшивая и пр.</w:t>
      </w:r>
    </w:p>
    <w:p>
      <w:r>
        <w:rPr>
          <w:b/>
          <w:bCs/>
        </w:rPr>
        <w:t xml:space="preserve">Комментарий: </w:t>
      </w:r>
      <w:r>
        <w:t xml:space="preserve">Такие пациенты часто пытаются покинуть учреждение и быстро теряются на улице. Их краткосрочная память нарушена, но долговременная вполне сохранна, они помнят внешний вид и предназначение остановки и остаются ждать автобуса, забывая, как они здесь оказались. Остается лишь подойти, сообщить, что автобус задерживается, и пригласить выпить кофе — через несколько минут пациент забывает о своем стремлении уйти. Методика оказалась очень эффективной.</w:t>
      </w:r>
    </w:p>
    <w:p>
      <w:r>
        <w:rPr>
          <w:b/>
          <w:bCs/>
        </w:rPr>
        <w:t xml:space="preserve">Источники: </w:t>
      </w:r>
      <w:r>
        <w:t xml:space="preserve">http://www.medportal.ru/mednovosti/news/2008/06/04/busstop/</w:t>
      </w:r>
    </w:p>
    <w:p>
      <w:r>
        <w:rPr>
          <w:b/>
          <w:bCs/>
        </w:rPr>
        <w:t xml:space="preserve">Автор: </w:t>
      </w:r>
      <w:r>
        <w:t xml:space="preserve">Антон Снятковский, Анатолий Белкин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в вопросе есть связанные замены.
В фильме "Жизнь как чудо" героиня упрекает друга в том, что его "руки — как ручки для обуви". О чем она просит его в связи с этим?</w:t>
      </w:r>
    </w:p>
    <w:p>
      <w:r>
        <w:rPr>
          <w:b/>
          <w:bCs/>
        </w:rPr>
        <w:t xml:space="preserve">Ответ: </w:t>
      </w:r>
      <w:r>
        <w:t xml:space="preserve">Побриться.</w:t>
      </w:r>
    </w:p>
    <w:p>
      <w:r>
        <w:rPr>
          <w:b/>
          <w:bCs/>
        </w:rPr>
        <w:t xml:space="preserve">Зачёт: </w:t>
      </w:r>
      <w:r>
        <w:t xml:space="preserve">Сбрить щетину и т.п.</w:t>
      </w:r>
    </w:p>
    <w:p>
      <w:r>
        <w:rPr>
          <w:b/>
          <w:bCs/>
        </w:rPr>
        <w:t xml:space="preserve">Комментарий: </w:t>
      </w:r>
      <w:r>
        <w:t xml:space="preserve">"Твои щеки — как щетки для обуви".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Андрей Островский, Анатолий Белкин</w:t>
      </w:r>
    </w:p>
    <w:p/>
    <w:p>
      <w:pPr>
        <w:pStyle w:val="Heading4"/>
      </w:pPr>
      <w:r>
        <w:t xml:space="preserve">Вопрос 4</w:t>
      </w:r>
    </w:p>
    <w:p>
      <w:r>
        <w:t xml:space="preserve">Сподвижник Петра I пишет о собаке по кличке Молда, преследовавшей дикого зубра. Назовите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Кантемир.</w:t>
      </w:r>
    </w:p>
    <w:p>
      <w:r>
        <w:rPr>
          <w:b/>
          <w:bCs/>
        </w:rPr>
        <w:t xml:space="preserve">Комментарий: </w:t>
      </w:r>
      <w:r>
        <w:t xml:space="preserve">По легенде, кличка собаки неспроста созвучна с Молдовой...</w:t>
      </w:r>
    </w:p>
    <w:p>
      <w:r>
        <w:rPr>
          <w:b/>
          <w:bCs/>
        </w:rPr>
        <w:t xml:space="preserve">Источники: </w:t>
      </w:r>
      <w:r>
        <w:t xml:space="preserve">1. http://ru.wikipedia.org/wiki/Легенда_об_основании_Молдавского_княжества
2. http://ru.wikipedia.org/wiki/Кантемир,_Дмитрий_Константинович
3. http://ru.wikipedia.org/wiki/Герб_Молдавии</w:t>
      </w:r>
    </w:p>
    <w:p>
      <w:r>
        <w:rPr>
          <w:b/>
          <w:bCs/>
        </w:rPr>
        <w:t xml:space="preserve">Автор: </w:t>
      </w:r>
      <w:r>
        <w:t xml:space="preserve">Александр Загороднев</w:t>
      </w:r>
    </w:p>
    <w:p/>
    <w:p>
      <w:pPr>
        <w:pStyle w:val="Heading4"/>
      </w:pPr>
      <w:r>
        <w:t xml:space="preserve">Вопрос 5</w:t>
      </w:r>
    </w:p>
    <w:p>
      <w:r>
        <w:t xml:space="preserve">Широкое использование ИХ во время Второй мировой войны в целях адресной передачи информации привело к возрождению старинной забавы, ранее доступной лишь сильным мира сего. Что же это за забава?</w:t>
      </w:r>
    </w:p>
    <w:p>
      <w:r>
        <w:rPr>
          <w:b/>
          <w:bCs/>
        </w:rPr>
        <w:t xml:space="preserve">Ответ: </w:t>
      </w:r>
      <w:r>
        <w:t xml:space="preserve">Соколиная охота.</w:t>
      </w:r>
    </w:p>
    <w:p>
      <w:r>
        <w:rPr>
          <w:b/>
          <w:bCs/>
        </w:rPr>
        <w:t xml:space="preserve">Комментарий: </w:t>
      </w:r>
      <w:r>
        <w:t xml:space="preserve">Для передачи секретной информации из тыла врага и Англия, и Германия использовали почтовых голубей. Для их перехвата стали использовать ловчих птиц, прежде всего соколов.</w:t>
      </w:r>
    </w:p>
    <w:p>
      <w:r>
        <w:rPr>
          <w:b/>
          <w:bCs/>
        </w:rPr>
        <w:t xml:space="preserve">Источники: </w:t>
      </w:r>
      <w:r>
        <w:t xml:space="preserve">Передача Discovery Channel "War of Birds".</w:t>
      </w:r>
    </w:p>
    <w:p>
      <w:r>
        <w:rPr>
          <w:b/>
          <w:bCs/>
        </w:rPr>
        <w:t xml:space="preserve">Автор: </w:t>
      </w:r>
      <w:r>
        <w:t xml:space="preserve">Анатолий Белкин, Дмитрий Варшавский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324475" cy="425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своеобразная иллюстрация события, случившегося в Москве в 2008 году. Назовите "хозяина" битого льва.</w:t>
      </w:r>
    </w:p>
    <w:p>
      <w:r>
        <w:rPr>
          <w:b/>
          <w:bCs/>
        </w:rPr>
        <w:t xml:space="preserve">Ответ: </w:t>
      </w:r>
      <w:r>
        <w:t xml:space="preserve">(Роман) Абрамович.</w:t>
      </w:r>
    </w:p>
    <w:p>
      <w:r>
        <w:rPr>
          <w:b/>
          <w:bCs/>
        </w:rPr>
        <w:t xml:space="preserve">Комментарий: </w:t>
      </w:r>
      <w:r>
        <w:t xml:space="preserve">В финале Лиги Чемпионов 2007/2008 "Манчестер Юнайтед" обыграл "Челси". "МЮ" называют "красными дьяволами", лев — символ "Челси".</w:t>
      </w:r>
    </w:p>
    <w:p>
      <w:r>
        <w:rPr>
          <w:b/>
          <w:bCs/>
        </w:rPr>
        <w:t xml:space="preserve">Источники: </w:t>
      </w:r>
      <w:r>
        <w:t xml:space="preserve">1. http://ru.wikipedia.org/wiki/Челси_(футбольный_клуб)
2. http://ru.wikipedia.org/wiki/Манчестер_Юнайтед</w:t>
      </w:r>
    </w:p>
    <w:p>
      <w:r>
        <w:rPr>
          <w:b/>
          <w:bCs/>
        </w:rPr>
        <w:t xml:space="preserve">Автор: </w:t>
      </w:r>
      <w:r>
        <w:t xml:space="preserve">Александр Загороднев</w:t>
      </w:r>
    </w:p>
    <w:p/>
    <w:p>
      <w:pPr>
        <w:pStyle w:val="Heading4"/>
      </w:pPr>
      <w:r>
        <w:t xml:space="preserve">Вопрос 7</w:t>
      </w:r>
    </w:p>
    <w:p>
      <w:r>
        <w:t xml:space="preserve">Тамбукан, Куяльник, Саки — эти курорты славятся пелоидотерапией. Назовите транспортное средство, применение к которому пелоидотерапии, по расхожему утверждению, заведомо неэффективно.</w:t>
      </w:r>
    </w:p>
    <w:p>
      <w:r>
        <w:rPr>
          <w:b/>
          <w:bCs/>
        </w:rPr>
        <w:t xml:space="preserve">Ответ: </w:t>
      </w:r>
      <w:r>
        <w:t xml:space="preserve">Танк.</w:t>
      </w:r>
    </w:p>
    <w:p>
      <w:r>
        <w:rPr>
          <w:b/>
          <w:bCs/>
        </w:rPr>
        <w:t xml:space="preserve">Комментарий: </w:t>
      </w:r>
      <w:r>
        <w:t xml:space="preserve">Пелоидотерапия — лечение грязями. Танки грязи не боятся. :-)</w:t>
      </w:r>
    </w:p>
    <w:p>
      <w:r>
        <w:rPr>
          <w:b/>
          <w:bCs/>
        </w:rPr>
        <w:t xml:space="preserve">Источники: </w:t>
      </w:r>
      <w:r>
        <w:t xml:space="preserve">1. Тамбукан — http://content.mail.ru/arch/11501/1453556.html
2. Куяльник — http://ekomedtd.com.ua/spravochnik_grjazelechenie.html
3. Саки — http://www.burdenko.ukrbiz.net/
4. Пелоидотерапия — http://www.t-stil.ru/?D=68
5. Поговорка про танки — http://abvgd-auto.narod.ru/Buka/Poslov18.htm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8</w:t>
      </w:r>
    </w:p>
    <w:p>
      <w:r>
        <w:t xml:space="preserve">Апостол жил, конечно, много позже пророка; однако в пословице тезка апостола упоминается первым. Надеемся, что вы поймете, про кого мы спрашиваем, и правильно назовете пророка.</w:t>
      </w:r>
    </w:p>
    <w:p>
      <w:r>
        <w:rPr>
          <w:b/>
          <w:bCs/>
        </w:rPr>
        <w:t xml:space="preserve">Ответ: </w:t>
      </w:r>
      <w:r>
        <w:t xml:space="preserve">Иеремия.</w:t>
      </w:r>
    </w:p>
    <w:p>
      <w:r>
        <w:rPr>
          <w:b/>
          <w:bCs/>
        </w:rPr>
        <w:t xml:space="preserve">Зачёт: </w:t>
      </w:r>
      <w:r>
        <w:t xml:space="preserve">Йермиягу.</w:t>
      </w:r>
    </w:p>
    <w:p>
      <w:r>
        <w:rPr>
          <w:b/>
          <w:bCs/>
        </w:rPr>
        <w:t xml:space="preserve">Комментарий: </w:t>
      </w:r>
      <w:r>
        <w:t xml:space="preserve">Пословица: "Один про Фому, другой — про Ерему" (пословица существует во многих схожих вариантах).</w:t>
      </w:r>
    </w:p>
    <w:p>
      <w:r>
        <w:rPr>
          <w:b/>
          <w:bCs/>
        </w:rPr>
        <w:t xml:space="preserve">Источники: </w:t>
      </w:r>
      <w:r>
        <w:t xml:space="preserve">1. Библейская энциклопедия, ст. "Апостол Фома", "Пророк Иеремия".
2. В.И. Даль. Пословицы и поговорки.</w:t>
      </w:r>
    </w:p>
    <w:p>
      <w:r>
        <w:rPr>
          <w:b/>
          <w:bCs/>
        </w:rPr>
        <w:t xml:space="preserve">Автор: </w:t>
      </w:r>
      <w:r>
        <w:t xml:space="preserve">Анатолий Белкин, Дмитрий Лурье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У хорошего агронома [...] растет прямо на глазах.</w:t>
      </w:r>
    </w:p>
    <w:p>
      <w:r>
        <w:t xml:space="preserve">]</w:t>
      </w:r>
    </w:p>
    <w:p>
      <w:r>
        <w:t xml:space="preserve">Вставьте пропущенное слово в это справедливое утверждение.</w:t>
      </w:r>
    </w:p>
    <w:p>
      <w:r>
        <w:rPr>
          <w:b/>
          <w:bCs/>
        </w:rPr>
        <w:t xml:space="preserve">Ответ: </w:t>
      </w:r>
      <w:r>
        <w:t xml:space="preserve">Ячмень.</w:t>
      </w:r>
    </w:p>
    <w:p>
      <w:r>
        <w:rPr>
          <w:b/>
          <w:bCs/>
        </w:rPr>
        <w:t xml:space="preserve">Источники: </w:t>
      </w:r>
      <w:r>
        <w:t xml:space="preserve">http://www.pokazuha.ru/view/print_view.cfm?key_or=765799&amp;sign=260304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10</w:t>
      </w:r>
    </w:p>
    <w:p>
      <w:r>
        <w:t xml:space="preserve">На одном из сайтов Рунета собраны переводы 66-го сонета Шекспира на разные языки. Каждый язык в меню поиска обозначен флагом соответствующего государства. Среди прочих, на сайте есть и перевод сонета на латынь. Какой флаг его отмечает?</w:t>
      </w:r>
    </w:p>
    <w:p>
      <w:r>
        <w:rPr>
          <w:b/>
          <w:bCs/>
        </w:rPr>
        <w:t xml:space="preserve">Ответ: </w:t>
      </w:r>
      <w:r>
        <w:t xml:space="preserve">Флаг Ватикана.</w:t>
      </w:r>
    </w:p>
    <w:p>
      <w:r>
        <w:rPr>
          <w:b/>
          <w:bCs/>
        </w:rPr>
        <w:t xml:space="preserve">Зачёт: </w:t>
      </w:r>
      <w:r>
        <w:t xml:space="preserve">Ватикан.</w:t>
      </w:r>
    </w:p>
    <w:p>
      <w:r>
        <w:rPr>
          <w:b/>
          <w:bCs/>
        </w:rPr>
        <w:t xml:space="preserve">Комментарий: </w:t>
      </w:r>
      <w:r>
        <w:t xml:space="preserve">Латынь — официальный язык Ватикана.</w:t>
      </w:r>
    </w:p>
    <w:p>
      <w:r>
        <w:rPr>
          <w:b/>
          <w:bCs/>
        </w:rPr>
        <w:t xml:space="preserve">Источники: </w:t>
      </w:r>
      <w:r>
        <w:t xml:space="preserve">http://libelli.narod.ru/sonnet66/</w:t>
      </w:r>
    </w:p>
    <w:p>
      <w:r>
        <w:rPr>
          <w:b/>
          <w:bCs/>
        </w:rPr>
        <w:t xml:space="preserve">Автор: </w:t>
      </w:r>
      <w:r>
        <w:t xml:space="preserve">Валентин Мельников</w:t>
      </w:r>
    </w:p>
    <w:p/>
    <w:p>
      <w:pPr>
        <w:pStyle w:val="Heading4"/>
      </w:pPr>
      <w:r>
        <w:t xml:space="preserve">Вопрос 11</w:t>
      </w:r>
    </w:p>
    <w:p>
      <w:r>
        <w:t xml:space="preserve">В здании школы от короткого замыкания случился пожар. Осмотрев место пожара, пожарный дознаватель составил протокол, который был представлен для пожарно-технической экспертизы. Эксперт удивился фразе: "В помещении сразу чувствовался сильный запах горелого алюминия", — и спросил: "А чем, собственно, пахнет горелый алюминий?". Дознаватель тоже удивился и ответил: "Горелый алюминий пахнет...". Чем же?</w:t>
      </w:r>
    </w:p>
    <w:p>
      <w:r>
        <w:rPr>
          <w:b/>
          <w:bCs/>
        </w:rPr>
        <w:t xml:space="preserve">Ответ: </w:t>
      </w:r>
      <w:r>
        <w:t xml:space="preserve">"... горелым алюминием".</w:t>
      </w:r>
    </w:p>
    <w:p>
      <w:r>
        <w:rPr>
          <w:b/>
          <w:bCs/>
        </w:rPr>
        <w:t xml:space="preserve">Комментарий: </w:t>
      </w:r>
      <w:r>
        <w:t xml:space="preserve">Сам по себе алюминий в таких условиях не горит. Пахло в помещении, конечно, горелой изоляцией, а упоминание школы — намек на то, что это вопрос "на школу".</w:t>
      </w:r>
    </w:p>
    <w:p>
      <w:r>
        <w:rPr>
          <w:b/>
          <w:bCs/>
        </w:rPr>
        <w:t xml:space="preserve">Источники: </w:t>
      </w:r>
      <w:r>
        <w:t xml:space="preserve">Воспоминания директора Института судебной экспертизы проф. Е.Р.
Россинской (личная беседа).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12</w:t>
      </w:r>
    </w:p>
    <w:p>
      <w:r>
        <w:t xml:space="preserve">По "народной этимологии", при переправе через эту подмосковную реку жена Юрия Долгорукого повредила ногу и громко жаловалась, что дальше идти уже не может. Что же это за река?</w:t>
      </w:r>
    </w:p>
    <w:p>
      <w:r>
        <w:rPr>
          <w:b/>
          <w:bCs/>
        </w:rPr>
        <w:t xml:space="preserve">Ответ: </w:t>
      </w:r>
      <w:r>
        <w:t xml:space="preserve">Яхрома.</w:t>
      </w:r>
    </w:p>
    <w:p>
      <w:r>
        <w:rPr>
          <w:b/>
          <w:bCs/>
        </w:rPr>
        <w:t xml:space="preserve">Комментарий: </w:t>
      </w:r>
      <w:r>
        <w:t xml:space="preserve">И причитала: "Ах, я хрома!".</w:t>
      </w:r>
    </w:p>
    <w:p>
      <w:r>
        <w:rPr>
          <w:b/>
          <w:bCs/>
        </w:rPr>
        <w:t xml:space="preserve">Источники: </w:t>
      </w:r>
      <w:r>
        <w:t xml:space="preserve">Е.М. Поспелов. Топонимический словарь. — М., 2002. — С. 16.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Анатолий Белкин</w:t>
      </w:r>
    </w:p>
    <w:p/>
    <w:p>
      <w:pPr>
        <w:pStyle w:val="Heading4"/>
      </w:pPr>
      <w:r>
        <w:t xml:space="preserve">Вопрос 1</w:t>
      </w:r>
    </w:p>
    <w:p>
      <w:r>
        <w:t xml:space="preserve">В первом куплете пародийной песни Сергея Никитина упоминается Кеннеди, у которого "куча детей", третий куплет посвящен Фишеру, который "играть хоть до ночи готов", а в четвертом процитирован поэт Рождественский. Назовите имя и фамилию героя второго куплета, у которого был "спирта запас — и то не дошел человек".</w:t>
      </w:r>
    </w:p>
    <w:p>
      <w:r>
        <w:rPr>
          <w:b/>
          <w:bCs/>
        </w:rPr>
        <w:t xml:space="preserve">Ответ: </w:t>
      </w:r>
      <w:r>
        <w:t xml:space="preserve">Роберт Скотт.</w:t>
      </w:r>
    </w:p>
    <w:p>
      <w:r>
        <w:rPr>
          <w:b/>
          <w:bCs/>
        </w:rPr>
        <w:t xml:space="preserve">Комментарий: </w:t>
      </w:r>
      <w:r>
        <w:t xml:space="preserve">Песня так и называется — "Четыре Роберта".</w:t>
      </w:r>
    </w:p>
    <w:p>
      <w:r>
        <w:rPr>
          <w:b/>
          <w:bCs/>
        </w:rPr>
        <w:t xml:space="preserve">Источники: </w:t>
      </w:r>
      <w:r>
        <w:t xml:space="preserve">http://www.bard.ru/cgi-bin/listprint.cgi?id=115.247&amp;list=@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2</w:t>
      </w:r>
    </w:p>
    <w:p>
      <w:r>
        <w:t xml:space="preserve">Пол Слоун и Дес Мак-Хейл рассказывают историю о проверке некой школы. Инспектор обратил внимание, что на любой вопрос, в том числе и заданный самим инспектором, поднималось множество рук, причем каждый раз учитель выбирал вроде бы разных учеников, но все ответы неизменно были правильны. Очевидно, учитель как-то проинструктировал учеников, но как он выбирал отвечающих?</w:t>
      </w:r>
    </w:p>
    <w:p>
      <w:r>
        <w:rPr>
          <w:b/>
          <w:bCs/>
        </w:rPr>
        <w:t xml:space="preserve">Ответ: </w:t>
      </w:r>
      <w:r>
        <w:t xml:space="preserve">По тому, какую руку они подняли.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Все ученики поднимали руки, но те, кто знали ответ, поднимали правую руку, а прочие — левую.</w:t>
      </w:r>
    </w:p>
    <w:p>
      <w:r>
        <w:rPr>
          <w:b/>
          <w:bCs/>
        </w:rPr>
        <w:t xml:space="preserve">Источники: </w:t>
      </w:r>
      <w:r>
        <w:t xml:space="preserve">П. Слоун, Д. Мак-Хейл. Оригинальные головоломки на нестандартное
мышление. — М., 2006. — С. 26, 90.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3</w:t>
      </w:r>
    </w:p>
    <w:p>
      <w:r>
        <w:t xml:space="preserve">В фильме, действие которого происходит в Подмосковье летом 1980 года, местная девушка спрашивает представителя столичной богемы, какова его профессия.
— ХУДОЖНИК, — отвечает тот.
— ХУДОЖНИКИ у нас в сельсовете в Красном уголке висят, — недоумевает она.
Какое слово мы заменили на "ХУДОЖНИК"?</w:t>
      </w:r>
    </w:p>
    <w:p>
      <w:r>
        <w:rPr>
          <w:b/>
          <w:bCs/>
        </w:rPr>
        <w:t xml:space="preserve">Ответ: </w:t>
      </w:r>
      <w:r>
        <w:t xml:space="preserve">График.</w:t>
      </w:r>
    </w:p>
    <w:p>
      <w:r>
        <w:rPr>
          <w:b/>
          <w:bCs/>
        </w:rPr>
        <w:t xml:space="preserve">Комментарий: </w:t>
      </w:r>
      <w:r>
        <w:t xml:space="preserve">Богемный художник-авангардист считал себя графиком. В сельсовете висели графики соцсоревнования.</w:t>
      </w:r>
    </w:p>
    <w:p>
      <w:r>
        <w:rPr>
          <w:b/>
          <w:bCs/>
        </w:rPr>
        <w:t xml:space="preserve">Источники: </w:t>
      </w:r>
      <w:r>
        <w:t xml:space="preserve">Фильм "КрУжовник" (2007).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4</w:t>
      </w:r>
    </w:p>
    <w:p>
      <w:r>
        <w:t xml:space="preserve">Нижегородское кафе "Карамель" пропагандирует кухню в стиле "фьюжн", сочетающую принципы самых различных направлений в кулинарии. В свете этого естественно ожидать, что популярная холодная закуска в этом кафе должна включать два вида одного и того же ингредиента — местный и импортный. Вспомнив хрестоматийную цитату, назовите этот ингредиент.</w:t>
      </w:r>
    </w:p>
    <w:p>
      <w:r>
        <w:rPr>
          <w:b/>
          <w:bCs/>
        </w:rPr>
        <w:t xml:space="preserve">Ответ: </w:t>
      </w:r>
      <w:r>
        <w:t xml:space="preserve">Язык.</w:t>
      </w:r>
    </w:p>
    <w:p>
      <w:r>
        <w:rPr>
          <w:b/>
          <w:bCs/>
        </w:rPr>
        <w:t xml:space="preserve">Комментарий: </w:t>
      </w:r>
      <w:r>
        <w:t xml:space="preserve">Фраза Чацкого про "смешенье языков — французского с нижегородским" известна всем школьникам. :-)</w:t>
      </w:r>
    </w:p>
    <w:p>
      <w:r>
        <w:rPr>
          <w:b/>
          <w:bCs/>
        </w:rPr>
        <w:t xml:space="preserve">Источники: </w:t>
      </w:r>
      <w:r>
        <w:t xml:space="preserve">1. http://www.restoranoff.ru/topics/topic.php?ID=15295
2. А.С. Грибоедов. Горе от ума. Любое издание.</w:t>
      </w:r>
    </w:p>
    <w:p>
      <w:r>
        <w:rPr>
          <w:b/>
          <w:bCs/>
        </w:rPr>
        <w:t xml:space="preserve">Автор: </w:t>
      </w:r>
      <w:r>
        <w:t xml:space="preserve">Анатолий Белкин, Владимир Исаев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&amp;c.</w:t>
      </w:r>
    </w:p>
    <w:p>
      <w:r>
        <w:t xml:space="preserve">]</w:t>
      </w:r>
    </w:p>
    <w:p>
      <w:r>
        <w:t xml:space="preserve">Дизайнер Артемий Лебедев приводит вот такую старинную форму написания. В своем ответе напишите это же по-русски — так, как это принято сейчас.</w:t>
      </w:r>
    </w:p>
    <w:p>
      <w:r>
        <w:rPr>
          <w:b/>
          <w:bCs/>
        </w:rPr>
        <w:t xml:space="preserve">Ответ: </w:t>
      </w:r>
      <w:r>
        <w:t xml:space="preserve">И т.д.</w:t>
      </w:r>
    </w:p>
    <w:p>
      <w:r>
        <w:rPr>
          <w:b/>
          <w:bCs/>
        </w:rPr>
        <w:t xml:space="preserve">Зачёт: </w:t>
      </w:r>
      <w:r>
        <w:t xml:space="preserve">И так далее.</w:t>
      </w:r>
    </w:p>
    <w:p>
      <w:r>
        <w:rPr>
          <w:b/>
          <w:bCs/>
        </w:rPr>
        <w:t xml:space="preserve">Комментарий: </w:t>
      </w:r>
      <w:r>
        <w:t xml:space="preserve">Это сокращение от латинского et cetera.</w:t>
      </w:r>
    </w:p>
    <w:p>
      <w:r>
        <w:rPr>
          <w:b/>
          <w:bCs/>
        </w:rPr>
        <w:t xml:space="preserve">Источники: </w:t>
      </w:r>
      <w:r>
        <w:t xml:space="preserve">http://www.artlebedev.ru/kovodstvo/paragraphs/112/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6</w:t>
      </w:r>
    </w:p>
    <w:p>
      <w:r>
        <w:t xml:space="preserve">Елизавете II показали однажды фальшивый соверен с ее профилем. Королева внимательно изучила со всех сторон свое изображение, совершенно не отличавшееся от портрета на настоящей монете, и сказала: "Такие джентльмены сегодня очень редки". Чем же отличался этот фальшивый соверен?</w:t>
      </w:r>
    </w:p>
    <w:p>
      <w:r>
        <w:rPr>
          <w:b/>
          <w:bCs/>
        </w:rPr>
        <w:t xml:space="preserve">Ответ: </w:t>
      </w:r>
      <w:r>
        <w:t xml:space="preserve">Профиль Елизаветы был на обеих его сторонах.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Г. Вермуш. Аферы с фальшивыми деньгами. — М., 1990.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7</w:t>
      </w:r>
    </w:p>
    <w:p>
      <w:r>
        <w:t xml:space="preserve">На выставке в Дарвиновском музее были, в числе прочих, лирохвост, майна, сойка, сорока и еще несколько привычных нам видов. А названа была выставка, конечно, в честь существа вымышленного. Назовите его.</w:t>
      </w:r>
    </w:p>
    <w:p>
      <w:r>
        <w:rPr>
          <w:b/>
          <w:bCs/>
        </w:rPr>
        <w:t xml:space="preserve">Ответ: </w:t>
      </w:r>
      <w:r>
        <w:t xml:space="preserve">Птица-говорун.</w:t>
      </w:r>
    </w:p>
    <w:p>
      <w:r>
        <w:rPr>
          <w:b/>
          <w:bCs/>
        </w:rPr>
        <w:t xml:space="preserve">Зачёт: </w:t>
      </w:r>
      <w:r>
        <w:t xml:space="preserve">Говорун.</w:t>
      </w:r>
    </w:p>
    <w:p>
      <w:r>
        <w:rPr>
          <w:b/>
          <w:bCs/>
        </w:rPr>
        <w:t xml:space="preserve">Комментарий: </w:t>
      </w:r>
      <w:r>
        <w:t xml:space="preserve">Там были птицы, обладающие способностями повторять (или имитировать) человеческую речь: какаду, амазоны, волнистые попугайчики, вороны, галки, сойки, сороки, скворцы, майны, лирохвосты и многие другие.</w:t>
      </w:r>
    </w:p>
    <w:p>
      <w:r>
        <w:rPr>
          <w:b/>
          <w:bCs/>
        </w:rPr>
        <w:t xml:space="preserve">Источники: </w:t>
      </w:r>
      <w:r>
        <w:t xml:space="preserve">1. М/ф "Тайна третьей планеты".
2. http://www.afisha.ru/exhibition/48540</w:t>
      </w:r>
    </w:p>
    <w:p>
      <w:r>
        <w:rPr>
          <w:b/>
          <w:bCs/>
        </w:rPr>
        <w:t xml:space="preserve">Автор: </w:t>
      </w:r>
      <w:r>
        <w:t xml:space="preserve">Дмитрий Лурье</w:t>
      </w:r>
    </w:p>
    <w:p/>
    <w:p>
      <w:pPr>
        <w:pStyle w:val="Heading4"/>
      </w:pPr>
      <w:r>
        <w:t xml:space="preserve">Вопрос 8</w:t>
      </w:r>
    </w:p>
    <w:p>
      <w:r>
        <w:t xml:space="preserve">Внимание, в вопросе есть замена.
Один из трускавецких баров выполнен в форме вопроса. Надеемся, что вы сможете догадаться, какое слово заменено на слово "вопрос", и ответите двумя словами, какая обувь требуется для посещения бара.</w:t>
      </w:r>
    </w:p>
    <w:p>
      <w:r>
        <w:rPr>
          <w:b/>
          <w:bCs/>
        </w:rPr>
        <w:t xml:space="preserve">Ответ: </w:t>
      </w:r>
      <w:r>
        <w:t xml:space="preserve">Белые тапочки.</w:t>
      </w:r>
    </w:p>
    <w:p>
      <w:r>
        <w:rPr>
          <w:b/>
          <w:bCs/>
        </w:rPr>
        <w:t xml:space="preserve">Комментарий: </w:t>
      </w:r>
      <w:r>
        <w:t xml:space="preserve">Бар называется "Вечность" и построен в форме большого гроба. Надеемся, вопрос не станет "гробом".</w:t>
      </w:r>
    </w:p>
    <w:p>
      <w:r>
        <w:rPr>
          <w:b/>
          <w:bCs/>
        </w:rPr>
        <w:t xml:space="preserve">Источники: </w:t>
      </w:r>
      <w:r>
        <w:t xml:space="preserve">http://www.kava.lviv.ua/articles/1471.html</w:t>
      </w:r>
    </w:p>
    <w:p>
      <w:r>
        <w:rPr>
          <w:b/>
          <w:bCs/>
        </w:rPr>
        <w:t xml:space="preserve">Автор: </w:t>
      </w:r>
      <w:r>
        <w:t xml:space="preserve">Анатолий Белкин, Александр Загороднев</w:t>
      </w:r>
    </w:p>
    <w:p/>
    <w:p>
      <w:pPr>
        <w:pStyle w:val="Heading4"/>
      </w:pPr>
      <w:r>
        <w:t xml:space="preserve">Вопрос 9</w:t>
      </w:r>
    </w:p>
    <w:p>
      <w:r>
        <w:t xml:space="preserve">В одном из выпусков бельгийского варианта "Кто хочет стать миллионером" далеко не юному игроку достался вопрос об имени Гитлера. Отвергнув три варианта, в том числе Гюнтер и Адольф, игрок остановился на четвертом, который явно был у него на слуху. Как же, оказывается, звали Гитлера?</w:t>
      </w:r>
    </w:p>
    <w:p>
      <w:r>
        <w:rPr>
          <w:b/>
          <w:bCs/>
        </w:rPr>
        <w:t xml:space="preserve">Ответ: </w:t>
      </w:r>
      <w:r>
        <w:t xml:space="preserve">Хайль.</w:t>
      </w:r>
    </w:p>
    <w:p>
      <w:r>
        <w:rPr>
          <w:b/>
          <w:bCs/>
        </w:rPr>
        <w:t xml:space="preserve">Источники: </w:t>
      </w:r>
      <w:r>
        <w:t xml:space="preserve">http://mi3ch.livejournal.com/1372948.html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10</w:t>
      </w:r>
    </w:p>
    <w:p>
      <w:r>
        <w:t xml:space="preserve">Клавдий Исидор жаловался, что так обеднел, что сохранил всего 4116 ИХ, зато у Скавра, пасынка Суллы, ИХ было 8 тысяч, а у иных богачей — и до 20 тысяч. Назовите ИХ.</w:t>
      </w:r>
    </w:p>
    <w:p>
      <w:r>
        <w:rPr>
          <w:b/>
          <w:bCs/>
        </w:rPr>
        <w:t xml:space="preserve">Ответ: </w:t>
      </w:r>
      <w:r>
        <w:t xml:space="preserve">Рабы.</w:t>
      </w:r>
    </w:p>
    <w:p>
      <w:r>
        <w:rPr>
          <w:b/>
          <w:bCs/>
        </w:rPr>
        <w:t xml:space="preserve">Источники: </w:t>
      </w:r>
      <w:r>
        <w:t xml:space="preserve">Поль Гиро. Частная и общественная жизнь римлян.
http://www.centant.pu.ru/sno/lib/giro/4-3.htm</w:t>
      </w:r>
    </w:p>
    <w:p>
      <w:r>
        <w:rPr>
          <w:b/>
          <w:bCs/>
        </w:rPr>
        <w:t xml:space="preserve">Автор: </w:t>
      </w:r>
      <w:r>
        <w:t xml:space="preserve">Анатолий Белкин</w:t>
      </w:r>
    </w:p>
    <w:p/>
    <w:p>
      <w:pPr>
        <w:pStyle w:val="Heading4"/>
      </w:pPr>
      <w:r>
        <w:t xml:space="preserve">Вопрос 11</w:t>
      </w:r>
    </w:p>
    <w:p>
      <w:r>
        <w:t xml:space="preserve">Вряд ли Грибоедов был популярен в США лет сто назад, но этой медицинской процедуре новобранцев корпуса морской пехоты США подвергали в принудительном порядке — то ли для проверки храбрости, то ли чтобы горевали поменьше. Что это за процедура?</w:t>
      </w:r>
    </w:p>
    <w:p>
      <w:r>
        <w:rPr>
          <w:b/>
          <w:bCs/>
        </w:rPr>
        <w:t xml:space="preserve">Ответ: </w:t>
      </w:r>
      <w:r>
        <w:t xml:space="preserve">Удаление зубов мудрости.</w:t>
      </w:r>
    </w:p>
    <w:p>
      <w:r>
        <w:rPr>
          <w:b/>
          <w:bCs/>
        </w:rPr>
        <w:t xml:space="preserve">Источники: </w:t>
      </w:r>
      <w:r>
        <w:t xml:space="preserve">Буклет стоматологической клиники "Улыбка", г. Москва.</w:t>
      </w:r>
    </w:p>
    <w:p>
      <w:r>
        <w:rPr>
          <w:b/>
          <w:bCs/>
        </w:rPr>
        <w:t xml:space="preserve">Автор: </w:t>
      </w:r>
      <w:r>
        <w:t xml:space="preserve">Дмитрий Лурье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Уважаемые знатоки! Все вы кое-чего добились; а согласно расхожему мнению, того же можно добиться путем выполнения некого действия. Назовите это действие.</w:t>
      </w:r>
    </w:p>
    <w:p>
      <w:r>
        <w:rPr>
          <w:b/>
          <w:bCs/>
        </w:rPr>
        <w:t xml:space="preserve">Ответ: </w:t>
      </w:r>
      <w:r>
        <w:t xml:space="preserve">Посмотреть в книгу.</w:t>
      </w:r>
    </w:p>
    <w:p>
      <w:r>
        <w:rPr>
          <w:b/>
          <w:bCs/>
        </w:rPr>
        <w:t xml:space="preserve">Зачёт: </w:t>
      </w:r>
      <w:r>
        <w:t xml:space="preserve">Взглянуть в книгу, смотреть в книгу и т.п.</w:t>
      </w:r>
    </w:p>
    <w:p>
      <w:r>
        <w:rPr>
          <w:b/>
          <w:bCs/>
        </w:rPr>
        <w:t xml:space="preserve">Комментарий: </w:t>
      </w:r>
      <w:r>
        <w:t xml:space="preserve">Вы видите фигу (Ficus carica), она же инжир, смоква, винная ягода.</w:t>
      </w:r>
    </w:p>
    <w:p>
      <w:r>
        <w:rPr>
          <w:b/>
          <w:bCs/>
        </w:rPr>
        <w:t xml:space="preserve">Источники: </w:t>
      </w:r>
      <w:r>
        <w:t xml:space="preserve">http://ru.wikipedia.org/wiki/Фига</w:t>
      </w:r>
    </w:p>
    <w:p>
      <w:r>
        <w:rPr>
          <w:b/>
          <w:bCs/>
        </w:rPr>
        <w:t xml:space="preserve">Автор: </w:t>
      </w:r>
      <w:r>
        <w:t xml:space="preserve">Александр Загороднев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8c45cb049343fe90000a31773809b3873d07675.jpg"/><Relationship Id="rId8" Type="http://schemas.openxmlformats.org/officeDocument/2006/relationships/image" Target="media/15cf68a2d893497b3a67a6e9a2c7b2f45d8c5f80.jpg"/><Relationship Id="rId9" Type="http://schemas.openxmlformats.org/officeDocument/2006/relationships/image" Target="media/3c76319152d9b8d502804c6c7c1e36c60320db20.jpg"/><Relationship Id="rId10" Type="http://schemas.openxmlformats.org/officeDocument/2006/relationships/image" Target="media/f1be2f4d65359f2470f3a6531194fae5efac2bfa.jpg"/><Relationship Id="rId11" Type="http://schemas.openxmlformats.org/officeDocument/2006/relationships/image" Target="media/46e4ec1f862a8c33b99436776a3ffd84e8949e09.jpg"/><Relationship Id="rId12" Type="http://schemas.openxmlformats.org/officeDocument/2006/relationships/image" Target="media/67a036715e51a69a8864b54be056b6fb74068501.jpg"/><Relationship Id="rId13" Type="http://schemas.openxmlformats.org/officeDocument/2006/relationships/image" Target="media/a9e8d078feca71f1be003a616040acc6d23107fd.jpg"/><Relationship Id="rId14" Type="http://schemas.openxmlformats.org/officeDocument/2006/relationships/image" Target="media/fdf7015700a325b2aa02458d635514f1e019a2eb.jpg"/><Relationship Id="rId15" Type="http://schemas.openxmlformats.org/officeDocument/2006/relationships/image" Target="media/54f999012bfece8ba3cc4087f0508bb5c54a46a8.jp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2026-10-23T09:26:59.816Z</dcterms:created>
  <dcterms:modified xsi:type="dcterms:W3CDTF">2026-10-23T09:26:59.816Z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