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Кубок городов</w:t>
      </w:r>
    </w:p>
    <w:p>
      <w:r>
        <w:rPr>
          <w:b/>
          <w:bCs/>
        </w:rPr>
        <w:t xml:space="preserve">Редакторы: </w:t>
      </w:r>
      <w:r>
        <w:t xml:space="preserve">Сергей Лобачёв, Владислав Король, Александр Коробейников, Виталий Бреев</w:t>
      </w:r>
    </w:p>
    <w:p/>
    <w:p>
      <w:pPr>
        <w:pStyle w:val="Heading2"/>
      </w:pPr>
      <w:r>
        <w:t xml:space="preserve">Тур 1</w:t>
      </w:r>
    </w:p>
    <w:p>
      <w:r>
        <w:rPr>
          <w:b/>
          <w:bCs/>
        </w:rPr>
        <w:t xml:space="preserve">Редакторы: </w:t>
      </w:r>
      <w:r>
        <w:t xml:space="preserve">Сергей Лобачёв</w:t>
      </w:r>
    </w:p>
    <w:p>
      <w:r>
        <w:t xml:space="preserve">Редактор благодарит за тестирование вопросов и ценные замечания Марию Трефилову, Дмитрия Слоуща, Кайрата Имашева, Абылая Жексембая, Дмитрия Васильева, Владислава Короля, Александра Коробейникова, Николая Слюняева, а также команду «Заговор лемуров» (Саратов).</w:t>
      </w:r>
    </w:p>
    <w:p/>
    <w:p>
      <w:pPr>
        <w:pStyle w:val="Heading3"/>
      </w:pPr>
      <w:r>
        <w:t xml:space="preserve">Вопрос 1</w:t>
      </w:r>
    </w:p>
    <w:p>
      <w:r>
        <w:t xml:space="preserve">Автор этого вопроса убедил редактора поставить его в пакет. По выражению сотрудников НАСА, при сбоях переключения между основной и резервной системами управления у спутника случается ОНО. Назовите ЕГО.</w:t>
      </w:r>
    </w:p>
    <w:p>
      <w:r>
        <w:rPr>
          <w:b/>
          <w:bCs/>
        </w:rPr>
        <w:t xml:space="preserve">Ответ: </w:t>
      </w:r>
      <w:r>
        <w:t xml:space="preserve">раздвоение личности.</w:t>
      </w:r>
    </w:p>
    <w:p>
      <w:r>
        <w:rPr>
          <w:b/>
          <w:bCs/>
        </w:rPr>
        <w:t xml:space="preserve">Зачёт: </w:t>
      </w:r>
      <w:r>
        <w:t xml:space="preserve">раздвоение сознания, расстройство идентичности, диссоциативное расстройство идентичности, расстройство множественной личности.</w:t>
      </w:r>
    </w:p>
    <w:p>
      <w:r>
        <w:rPr>
          <w:b/>
          <w:bCs/>
        </w:rPr>
        <w:t xml:space="preserve">Комментарий: </w:t>
      </w:r>
      <w:r>
        <w:t xml:space="preserve">из-за неполадки управление одного из спутников НАСА самопроизвольно переходит от основной системы к дублирующей и наоборот. Специалисты шутят, что у этого спутника раздвоение личности. Кстати, автор и редактор всех вопросов этого тура — Сергей Лобачёв.</w:t>
      </w:r>
    </w:p>
    <w:p>
      <w:r>
        <w:rPr>
          <w:b/>
          <w:bCs/>
        </w:rPr>
        <w:t xml:space="preserve">Источники: </w:t>
      </w:r>
      <w:r>
        <w:t xml:space="preserve">Нэнси Аткинсон. Непридуманные космические истории.</w:t>
      </w:r>
    </w:p>
    <w:p>
      <w:r>
        <w:rPr>
          <w:b/>
          <w:bCs/>
        </w:rPr>
        <w:t xml:space="preserve">Автор: </w:t>
      </w:r>
      <w:r>
        <w:t xml:space="preserve">Сергей Лобачёв</w:t>
      </w:r>
    </w:p>
    <w:p/>
    <w:p>
      <w:pPr>
        <w:pStyle w:val="Heading3"/>
      </w:pPr>
      <w:r>
        <w:t xml:space="preserve">Вопрос 2</w:t>
      </w:r>
    </w:p>
    <w:p>
      <w:r>
        <w:t xml:space="preserve">Раздаточный материал (изображение):</w:t>
      </w:r>
    </w:p>
    <w:p>
      <w:r>
        <w:drawing>
          <wp:inline distT="0" distB="0" distL="0" distR="0">
            <wp:extent cx="5467350" cy="3171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67350" cy="3171825"/>
                    </a:xfrm>
                    <a:prstGeom prst="rect">
                      <a:avLst/>
                    </a:prstGeom>
                  </pic:spPr>
                </pic:pic>
              </a:graphicData>
            </a:graphic>
          </wp:inline>
        </w:drawing>
      </w:r>
    </w:p>
    <w:p>
      <w:r>
        <w:t xml:space="preserve">Раздаточный материал
Борис Пути́лов рассказывает, как в конце обряда призыва дождя микронезийский заклинатель СДЕЛАЛ ЭТО. Ответьте двумя словами: что такое СДЕЛАТЬ ЭТО?</w:t>
      </w:r>
    </w:p>
    <w:p>
      <w:r>
        <w:rPr>
          <w:b/>
          <w:bCs/>
        </w:rPr>
        <w:t xml:space="preserve">Ответ: </w:t>
      </w:r>
      <w:r>
        <w:t xml:space="preserve">разбить кокос.</w:t>
      </w:r>
    </w:p>
    <w:p>
      <w:r>
        <w:rPr>
          <w:b/>
          <w:bCs/>
        </w:rPr>
        <w:t xml:space="preserve">Зачёт: </w:t>
      </w:r>
      <w:r>
        <w:t xml:space="preserve">разбил кокос.</w:t>
      </w:r>
    </w:p>
    <w:p>
      <w:r>
        <w:rPr>
          <w:b/>
          <w:bCs/>
        </w:rPr>
        <w:t xml:space="preserve">Комментарий: </w:t>
      </w:r>
      <w:r>
        <w:t xml:space="preserve">вылившаяся из разбитого кокоса жидкость символизировала дождь. Можно сказать, что на розданном вам изображении мы тоже разбили «кокос».</w:t>
      </w:r>
    </w:p>
    <w:p>
      <w:r>
        <w:rPr>
          <w:b/>
          <w:bCs/>
        </w:rPr>
        <w:t xml:space="preserve">Источники: </w:t>
      </w:r>
      <w:r>
        <w:t xml:space="preserve">Борис Путилов. Песни южных морей.</w:t>
      </w:r>
    </w:p>
    <w:p>
      <w:r>
        <w:rPr>
          <w:b/>
          <w:bCs/>
        </w:rPr>
        <w:t xml:space="preserve">Автор: </w:t>
      </w:r>
      <w:r>
        <w:t xml:space="preserve">Сергей Лобачёв</w:t>
      </w:r>
    </w:p>
    <w:p/>
    <w:p>
      <w:pPr>
        <w:pStyle w:val="Heading3"/>
      </w:pPr>
      <w:r>
        <w:t xml:space="preserve">Вопрос 3</w:t>
      </w:r>
    </w:p>
    <w:p>
      <w:r>
        <w:t xml:space="preserve">Пушкин писал: «Приятно дерзкой эпиграммой взбесить оплошного врага». Продолжая эту мысль, Ефи́м Э́ткинд сравнивает эпиграмму с НЕЙ. Назовите ЕЁ одним словом.</w:t>
      </w:r>
    </w:p>
    <w:p>
      <w:r>
        <w:rPr>
          <w:b/>
          <w:bCs/>
        </w:rPr>
        <w:t xml:space="preserve">Ответ: </w:t>
      </w:r>
      <w:r>
        <w:t xml:space="preserve">мулета.</w:t>
      </w:r>
    </w:p>
    <w:p>
      <w:r>
        <w:rPr>
          <w:b/>
          <w:bCs/>
        </w:rPr>
        <w:t xml:space="preserve">Комментарий: </w:t>
      </w:r>
      <w:r>
        <w:t xml:space="preserve">Пушкин рифмует «врага» — «рога» и сравнивает адресата эпиграммы с разъярённым быком. Продолжая эту мысль, Ефим Эткинд уподобляет эпиграмму мулете — ярко-красному куску материи, которым во время корриды тореадор дразнит быка.</w:t>
      </w:r>
    </w:p>
    <w:p>
      <w:r>
        <w:rPr>
          <w:b/>
          <w:bCs/>
        </w:rPr>
        <w:t xml:space="preserve">Источники: </w:t>
      </w:r>
      <w:r>
        <w:t xml:space="preserve">1. https://ru.wikisource.org/wiki/Евгений_Онегин_(Пушкин)/Глава_6
2. Владимир Васильев. Испанская классическая эпиграмма.</w:t>
      </w:r>
    </w:p>
    <w:p>
      <w:r>
        <w:rPr>
          <w:b/>
          <w:bCs/>
        </w:rPr>
        <w:t xml:space="preserve">Автор: </w:t>
      </w:r>
      <w:r>
        <w:t xml:space="preserve">Сергей Лобачёв</w:t>
      </w:r>
    </w:p>
    <w:p/>
    <w:p>
      <w:pPr>
        <w:pStyle w:val="Heading3"/>
      </w:pPr>
      <w:r>
        <w:t xml:space="preserve">Вопрос 4</w:t>
      </w:r>
    </w:p>
    <w:p>
      <w:r>
        <w:t xml:space="preserve">Раздаточный материал (изображение):</w:t>
      </w:r>
    </w:p>
    <w:p>
      <w:r>
        <w:drawing>
          <wp:inline distT="0" distB="0" distL="0" distR="0">
            <wp:extent cx="2857500" cy="4152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857500" cy="4152900"/>
                    </a:xfrm>
                    <a:prstGeom prst="rect">
                      <a:avLst/>
                    </a:prstGeom>
                  </pic:spPr>
                </pic:pic>
              </a:graphicData>
            </a:graphic>
          </wp:inline>
        </w:drawing>
      </w:r>
    </w:p>
    <w:p>
      <w:r>
        <w:t xml:space="preserve">Раздаточный материал
Перед вами эмблема Американского института инженеров-электриков. Внешние очертания эмблемы представляют собой стилизованное изображение ЕГО. Назовите ЕГО двумя словами.</w:t>
      </w:r>
    </w:p>
    <w:p>
      <w:r>
        <w:rPr>
          <w:b/>
          <w:bCs/>
        </w:rPr>
        <w:t xml:space="preserve">Ответ: </w:t>
      </w:r>
      <w:r>
        <w:t xml:space="preserve">воздушный змей.</w:t>
      </w:r>
    </w:p>
    <w:p>
      <w:r>
        <w:rPr>
          <w:b/>
          <w:bCs/>
        </w:rPr>
        <w:t xml:space="preserve">Зачёт: </w:t>
      </w:r>
      <w:r>
        <w:t xml:space="preserve">змей Франклина.</w:t>
      </w:r>
    </w:p>
    <w:p>
      <w:r>
        <w:rPr>
          <w:b/>
          <w:bCs/>
        </w:rPr>
        <w:t xml:space="preserve">Комментарий: </w:t>
      </w:r>
      <w:r>
        <w:t xml:space="preserve">форма эмблемы должна напомнить об опытах Бенджамина Франклина с воздушным змеем. На эмблеме можно также увидеть формулу закона Ома, гальванометр и магнитную стрелку.</w:t>
      </w:r>
    </w:p>
    <w:p>
      <w:r>
        <w:rPr>
          <w:b/>
          <w:bCs/>
        </w:rPr>
        <w:t xml:space="preserve">Источники: </w:t>
      </w:r>
      <w:r>
        <w:t xml:space="preserve">1. https://en.wikipedia.org/wiki/American_Institute_of_Electrical_Engineers
2. https://ru.wikipedia.org/wiki/Франклин,_Бенджамин
3. Henry Petroski. An Engineer’s Alphabet.</w:t>
      </w:r>
    </w:p>
    <w:p>
      <w:r>
        <w:rPr>
          <w:b/>
          <w:bCs/>
        </w:rPr>
        <w:t xml:space="preserve">Автор: </w:t>
      </w:r>
      <w:r>
        <w:t xml:space="preserve">Сергей Лобачёв</w:t>
      </w:r>
    </w:p>
    <w:p/>
    <w:p>
      <w:pPr>
        <w:pStyle w:val="Heading3"/>
      </w:pPr>
      <w:r>
        <w:t xml:space="preserve">Вопрос 5</w:t>
      </w:r>
    </w:p>
    <w:p>
      <w:r>
        <w:t xml:space="preserve">Рафаэ́ль Камаре́на, купивший дом рядом с НЕЮ, насторожил соседей тем, что засы́пал яму для бассейна землей. На картине «Автопортрет на НЕЙ» Фри́да Ка́ло изобразила себя между древним храмом и небоскрёбами. Назовите ЕЁ точно.</w:t>
      </w:r>
    </w:p>
    <w:p>
      <w:r>
        <w:rPr>
          <w:b/>
          <w:bCs/>
        </w:rPr>
        <w:t xml:space="preserve">Ответ: </w:t>
      </w:r>
      <w:r>
        <w:t xml:space="preserve">граница США и Мексики.</w:t>
      </w:r>
    </w:p>
    <w:p>
      <w:r>
        <w:rPr>
          <w:b/>
          <w:bCs/>
        </w:rPr>
        <w:t xml:space="preserve">Зачёт: </w:t>
      </w:r>
      <w:r>
        <w:t xml:space="preserve">американо-мексиканская граница, мексикано-американская граница, граница между Мексикой и США, граница между США и Мексикой.</w:t>
      </w:r>
    </w:p>
    <w:p>
      <w:r>
        <w:rPr>
          <w:b/>
          <w:bCs/>
        </w:rPr>
        <w:t xml:space="preserve">Комментарий: </w:t>
      </w:r>
      <w:r>
        <w:t xml:space="preserve">Рафаэль Камарена купил дома по обе стороны границы и построил между ними подземный тоннель для транспортировки наркотиков. Чтобы избавиться от излишков земли, Камарена предварительно вырыл огромную яму для бассейна, а затем засыпал её. Фрида Кало некоторое время прожила в США и отразила этот опыт в картине «Автопортрет на границе между Мексикой и Соединенными Штатами».</w:t>
      </w:r>
    </w:p>
    <w:p>
      <w:r>
        <w:rPr>
          <w:b/>
          <w:bCs/>
        </w:rPr>
        <w:t xml:space="preserve">Источники: </w:t>
      </w:r>
      <w:r>
        <w:t xml:space="preserve">1. https://www.fridakahlo.org/self-portrait-along-the-boarder-line.jsp
2. https://99percentinvisible.org/episode/the-tunnel</w:t>
      </w:r>
    </w:p>
    <w:p>
      <w:r>
        <w:rPr>
          <w:b/>
          <w:bCs/>
        </w:rPr>
        <w:t xml:space="preserve">Автор: </w:t>
      </w:r>
      <w:r>
        <w:t xml:space="preserve">Сергей Лобачёв</w:t>
      </w:r>
    </w:p>
    <w:p/>
    <w:p>
      <w:pPr>
        <w:pStyle w:val="Heading3"/>
      </w:pPr>
      <w:r>
        <w:t xml:space="preserve">Вопрос 6</w:t>
      </w:r>
    </w:p>
    <w:p>
      <w:r>
        <w:t xml:space="preserve">Стивен Фрай пишет, что бивший вертикально вверх Кастальский ключ напоминал древним грекам фонтан. Этимологию какого топонима он объясняет таким образом?</w:t>
      </w:r>
    </w:p>
    <w:p>
      <w:r>
        <w:rPr>
          <w:b/>
          <w:bCs/>
        </w:rPr>
        <w:t xml:space="preserve">Ответ: </w:t>
      </w:r>
      <w:r>
        <w:t xml:space="preserve">Дельфы.</w:t>
      </w:r>
    </w:p>
    <w:p>
      <w:r>
        <w:rPr>
          <w:b/>
          <w:bCs/>
        </w:rPr>
        <w:t xml:space="preserve">Комментарий: </w:t>
      </w:r>
      <w:r>
        <w:t xml:space="preserve">бивший вверх ключ напоминал грекам фонтан дельфина.</w:t>
      </w:r>
    </w:p>
    <w:p>
      <w:r>
        <w:rPr>
          <w:b/>
          <w:bCs/>
        </w:rPr>
        <w:t xml:space="preserve">Источники: </w:t>
      </w:r>
      <w:r>
        <w:t xml:space="preserve">Стивен Фрай. Миф. Греческие мифы в пересказе.</w:t>
      </w:r>
    </w:p>
    <w:p>
      <w:r>
        <w:rPr>
          <w:b/>
          <w:bCs/>
        </w:rPr>
        <w:t xml:space="preserve">Автор: </w:t>
      </w:r>
      <w:r>
        <w:t xml:space="preserve">Сергей Лобачёв</w:t>
      </w:r>
    </w:p>
    <w:p/>
    <w:p>
      <w:pPr>
        <w:pStyle w:val="Heading3"/>
      </w:pPr>
      <w:r>
        <w:t xml:space="preserve">Вопрос 7</w:t>
      </w:r>
    </w:p>
    <w:p>
      <w:r>
        <w:t xml:space="preserve">По словам искусствоведа, пёстрая толпа на известной русской картине визуально рифмуется с ПЕРВЫМ, а шеренга солдат на заднем плане — со ВТОРОЙ. Назовите ПЕРВЫЙ и ВТОРУЮ.</w:t>
      </w:r>
    </w:p>
    <w:p>
      <w:r>
        <w:rPr>
          <w:b/>
          <w:bCs/>
        </w:rPr>
        <w:t xml:space="preserve">Ответ: </w:t>
      </w:r>
      <w:r>
        <w:t xml:space="preserve">храм Василия Блаженного, кремлёвская стена.</w:t>
      </w:r>
    </w:p>
    <w:p>
      <w:r>
        <w:rPr>
          <w:b/>
          <w:bCs/>
        </w:rPr>
        <w:t xml:space="preserve">Зачёт: </w:t>
      </w:r>
      <w:r>
        <w:t xml:space="preserve">вместо храма Василия Блаженного — собор Василия Блаженного, Покровский храм на рву, Покровский собор на рву, храм Покрова на рву, собор Покрова на рву, храм Покрова Пресвятой Богородицы, собор Покрова Пресвятой Богородицы; вместо кремлевской стены — стена Московского Кремля, стена кремля.</w:t>
      </w:r>
    </w:p>
    <w:p>
      <w:r>
        <w:rPr>
          <w:b/>
          <w:bCs/>
        </w:rPr>
        <w:t xml:space="preserve">Комментарий: </w:t>
      </w:r>
      <w:r>
        <w:t xml:space="preserve">на картине «Утро стрелецкой казни» пёстрая толпа визуально напоминает купола собора, а шеренга солдат дублирует кремлевскую стену.</w:t>
      </w:r>
    </w:p>
    <w:p>
      <w:r>
        <w:rPr>
          <w:b/>
          <w:bCs/>
        </w:rPr>
        <w:t xml:space="preserve">Источники: </w:t>
      </w:r>
      <w:r>
        <w:t xml:space="preserve">https://arzamas.academy/courses/15/6</w:t>
      </w:r>
    </w:p>
    <w:p>
      <w:r>
        <w:rPr>
          <w:b/>
          <w:bCs/>
        </w:rPr>
        <w:t xml:space="preserve">Автор: </w:t>
      </w:r>
      <w:r>
        <w:t xml:space="preserve">Сергей Лобачёв</w:t>
      </w:r>
    </w:p>
    <w:p/>
    <w:p>
      <w:pPr>
        <w:pStyle w:val="Heading3"/>
      </w:pPr>
      <w:r>
        <w:t xml:space="preserve">Вопрос 8</w:t>
      </w:r>
    </w:p>
    <w:p>
      <w:r>
        <w:t xml:space="preserve">В честь НЕЁ назван режиссёрский приём, позволяющий снизить возрастной рейтинг фильма. В каком городе можно увидеть памятник ЕЙ?</w:t>
      </w:r>
    </w:p>
    <w:p>
      <w:r>
        <w:rPr>
          <w:b/>
          <w:bCs/>
        </w:rPr>
        <w:t xml:space="preserve">Ответ: </w:t>
      </w:r>
      <w:r>
        <w:t xml:space="preserve">Ковентри.</w:t>
      </w:r>
    </w:p>
    <w:p>
      <w:r>
        <w:rPr>
          <w:b/>
          <w:bCs/>
        </w:rPr>
        <w:t xml:space="preserve">Комментарий: </w:t>
      </w:r>
      <w:r>
        <w:t xml:space="preserve">суть этого приёма заключается в том, что грудь обнажённой героини оказывается прикрыта её волосами. Многие художники и скульпторы таким образом изображали леди Годиву. Слово «увидеть» отсылает к истории о подглядывающем Томе и могло послужить вам небольшой подсказкой.</w:t>
      </w:r>
    </w:p>
    <w:p>
      <w:r>
        <w:rPr>
          <w:b/>
          <w:bCs/>
        </w:rPr>
        <w:t xml:space="preserve">Источники: </w:t>
      </w:r>
      <w:r>
        <w:t xml:space="preserve">1. https://tvtropes.org/pmwiki/pmwiki.php/Main/GodiVaHair
2. https://posmotre.li/Волосы_Годивы
3. https://en.wikipedia.org/wiki/Lady_Godiva</w:t>
      </w:r>
    </w:p>
    <w:p>
      <w:r>
        <w:rPr>
          <w:b/>
          <w:bCs/>
        </w:rPr>
        <w:t xml:space="preserve">Автор: </w:t>
      </w:r>
      <w:r>
        <w:t xml:space="preserve">Сергей Лобачёв</w:t>
      </w:r>
    </w:p>
    <w:p/>
    <w:p>
      <w:pPr>
        <w:pStyle w:val="Heading3"/>
      </w:pPr>
      <w:r>
        <w:t xml:space="preserve">Вопрос 9</w:t>
      </w:r>
    </w:p>
    <w:p>
      <w:r>
        <w:t xml:space="preserve">Раздаточный материал (изображение):</w:t>
      </w:r>
    </w:p>
    <w:p>
      <w:r>
        <w:drawing>
          <wp:inline distT="0" distB="0" distL="0" distR="0">
            <wp:extent cx="5715000" cy="2705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2705100"/>
                    </a:xfrm>
                    <a:prstGeom prst="rect">
                      <a:avLst/>
                    </a:prstGeom>
                  </pic:spPr>
                </pic:pic>
              </a:graphicData>
            </a:graphic>
          </wp:inline>
        </w:drawing>
      </w:r>
    </w:p>
    <w:p>
      <w:r>
        <w:t xml:space="preserve">Раздаточный материал
Участок графика, выделенный чёрным, Дональд Про́теро образно назвал ИМ. Назовите ЕГО словом, обе гласные в котором одинаковы.</w:t>
      </w:r>
    </w:p>
    <w:p>
      <w:r>
        <w:rPr>
          <w:b/>
          <w:bCs/>
        </w:rPr>
        <w:t xml:space="preserve">Ответ: </w:t>
      </w:r>
      <w:r>
        <w:t xml:space="preserve">фитиль.</w:t>
      </w:r>
    </w:p>
    <w:p>
      <w:r>
        <w:rPr>
          <w:b/>
          <w:bCs/>
        </w:rPr>
        <w:t xml:space="preserve">Зачёт: </w:t>
      </w:r>
      <w:r>
        <w:t xml:space="preserve">запал.</w:t>
      </w:r>
    </w:p>
    <w:p>
      <w:r>
        <w:rPr>
          <w:b/>
          <w:bCs/>
        </w:rPr>
        <w:t xml:space="preserve">Комментарий: </w:t>
      </w:r>
      <w:r>
        <w:t xml:space="preserve">серая часть графика соответствует так называемому кембрийскому взрыву — периоду резкого роста биоразнообразия, произошедшему около 540 миллионов лет назад. По мнению Дональда Протеро, этому событию предшествовала долгая эволюционная подготовка, которую ученый образно сравнил с фитилём.</w:t>
      </w:r>
    </w:p>
    <w:p>
      <w:r>
        <w:rPr>
          <w:b/>
          <w:bCs/>
        </w:rPr>
        <w:t xml:space="preserve">Источники: </w:t>
      </w:r>
      <w:r>
        <w:t xml:space="preserve">Donald Prothero. The Story of Life in 25 Fossils.</w:t>
      </w:r>
    </w:p>
    <w:p>
      <w:r>
        <w:rPr>
          <w:b/>
          <w:bCs/>
        </w:rPr>
        <w:t xml:space="preserve">Автор: </w:t>
      </w:r>
      <w:r>
        <w:t xml:space="preserve">Сергей Лобачёв</w:t>
      </w:r>
    </w:p>
    <w:p/>
    <w:p>
      <w:pPr>
        <w:pStyle w:val="Heading3"/>
      </w:pPr>
      <w:r>
        <w:t xml:space="preserve">Вопрос 10</w:t>
      </w:r>
    </w:p>
    <w:p>
      <w:r>
        <w:t xml:space="preserve">В Евангелии от Иоанна Иисус назван Словом Божиим и Агнцем Божиим. Интересно, что в одной средневековой книге распятый Иисус сравнивается с НИМ. Назовите ЕГО словом, произошедшим от имени собственного.</w:t>
      </w:r>
    </w:p>
    <w:p>
      <w:r>
        <w:rPr>
          <w:b/>
          <w:bCs/>
        </w:rPr>
        <w:t xml:space="preserve">Ответ: </w:t>
      </w:r>
      <w:r>
        <w:t xml:space="preserve">пергамент.</w:t>
      </w:r>
    </w:p>
    <w:p>
      <w:r>
        <w:rPr>
          <w:b/>
          <w:bCs/>
        </w:rPr>
        <w:t xml:space="preserve">Зачёт: </w:t>
      </w:r>
      <w:r>
        <w:t xml:space="preserve">пергамен.</w:t>
      </w:r>
    </w:p>
    <w:p>
      <w:r>
        <w:rPr>
          <w:b/>
          <w:bCs/>
        </w:rPr>
        <w:t xml:space="preserve">Комментарий: </w:t>
      </w:r>
      <w:r>
        <w:t xml:space="preserve">одним из этапов изготовления пергамента является растягивание кожи на деревянной раме. Как известно, своим названием пергамент обязан городу Пергам.</w:t>
      </w:r>
    </w:p>
    <w:p>
      <w:r>
        <w:rPr>
          <w:b/>
          <w:bCs/>
        </w:rPr>
        <w:t xml:space="preserve">Источники: </w:t>
      </w:r>
      <w:r>
        <w:t xml:space="preserve">1. https://ru.wikisource.org/wiki/От_Иоанна_святое_благовествование#1:14
2. https://ru.wikisource.org/wiki/От_Иоанна_святое_благовествование#1:29
3. https://ru.wikipedia.org/wiki/Пергам
4. https://ru.wikipedia.org/wiki/Пергамент
5. Страдающее Средневековье. Парадоксы христианской иконографии. С. 382.</w:t>
      </w:r>
    </w:p>
    <w:p>
      <w:r>
        <w:rPr>
          <w:b/>
          <w:bCs/>
        </w:rPr>
        <w:t xml:space="preserve">Автор: </w:t>
      </w:r>
      <w:r>
        <w:t xml:space="preserve">Сергей Лобачёв</w:t>
      </w:r>
    </w:p>
    <w:p/>
    <w:p>
      <w:pPr>
        <w:pStyle w:val="Heading3"/>
      </w:pPr>
      <w:r>
        <w:t xml:space="preserve">Вопрос 11</w:t>
      </w:r>
    </w:p>
    <w:p>
      <w:r>
        <w:t xml:space="preserve">Блиц. Три вопроса по двадцать секунд обсуждения на каждый. Ответы сдаются на одном бланке. 1. Поскольку обычный метод не работал, для борьбы с НИМ использовали песок или уксус. Назовите ЕГО двумя словами. 2. Главные герои одного произведения — пожарный, его новая любовь и его бывшая жена. Напишите название этого произведения, состоящее из трёх слов. 3. Считается, что ЕГО создатели использовали бамбуковые трубки, роль которых сейчас выполняют тонкие металлические стержни. Назовите ЕГО двумя словами.</w:t>
      </w:r>
    </w:p>
    <w:p>
      <w:r>
        <w:rPr>
          <w:b/>
          <w:bCs/>
        </w:rPr>
        <w:t xml:space="preserve">Ответ: </w:t>
      </w:r>
      <w:r>
        <w:t xml:space="preserve">1. греческий огонь.
2. «Между двух огней».
3. бенгальский огонь.</w:t>
      </w:r>
    </w:p>
    <w:p>
      <w:r>
        <w:rPr>
          <w:b/>
          <w:bCs/>
        </w:rPr>
        <w:t xml:space="preserve">Зачёт: </w:t>
      </w:r>
      <w:r>
        <w:t xml:space="preserve">1. греческий огонь.
2. «Меж двух огней».
3. бенгальский огонь.</w:t>
      </w:r>
    </w:p>
    <w:p>
      <w:r>
        <w:rPr>
          <w:b/>
          <w:bCs/>
        </w:rPr>
        <w:t xml:space="preserve">Комментарий: </w:t>
      </w:r>
      <w:r>
        <w:t xml:space="preserve">как известно, греческий огонь нельзя было потушить водой. Бенгальский огонь изначально применялся во время церемоний в индийских храмах: специальный состав засыпали в бамбуковую трубочку и поджигали. Ответ на второй вопрос блица в буквальном смысле расположен между двух «огней».</w:t>
      </w:r>
    </w:p>
    <w:p>
      <w:r>
        <w:rPr>
          <w:b/>
          <w:bCs/>
        </w:rPr>
        <w:t xml:space="preserve">Источники: </w:t>
      </w:r>
      <w:r>
        <w:t xml:space="preserve">1. https://en.wikipedia.org/wiki/Greek_fire
2. https://www.ivi.ru/watch/mezhdu-dvuh-ognej
3. https://www.vokrug.tv/ // https://goo.gl/fpXYds
4. http://zagadki-istorii.ru/veshi-60.html
5. http://www.vokrugsveta.ru/quiz/800</w:t>
      </w:r>
    </w:p>
    <w:p>
      <w:r>
        <w:rPr>
          <w:b/>
          <w:bCs/>
        </w:rPr>
        <w:t xml:space="preserve">Автор: </w:t>
      </w:r>
      <w:r>
        <w:t xml:space="preserve">Сергей Лобачёв</w:t>
      </w:r>
    </w:p>
    <w:p/>
    <w:p>
      <w:pPr>
        <w:pStyle w:val="Heading3"/>
      </w:pPr>
      <w:r>
        <w:t xml:space="preserve">Вопрос 12</w:t>
      </w:r>
    </w:p>
    <w:p>
      <w:r>
        <w:t xml:space="preserve">Герой новеллы И́тало Кальви́но обращается за помощью к хозяйке магазина элитных духов. Дело в том, что накануне герой посетил… Ответьте названием известной пьесы: что?</w:t>
      </w:r>
    </w:p>
    <w:p>
      <w:r>
        <w:rPr>
          <w:b/>
          <w:bCs/>
        </w:rPr>
        <w:t xml:space="preserve">Ответ: </w:t>
      </w:r>
      <w:r>
        <w:t xml:space="preserve">маскарад.</w:t>
      </w:r>
    </w:p>
    <w:p>
      <w:r>
        <w:rPr>
          <w:b/>
          <w:bCs/>
        </w:rPr>
        <w:t xml:space="preserve">Зачёт: </w:t>
      </w:r>
      <w:r>
        <w:t xml:space="preserve">«Маскарад».</w:t>
      </w:r>
    </w:p>
    <w:p>
      <w:r>
        <w:rPr>
          <w:b/>
          <w:bCs/>
        </w:rPr>
        <w:t xml:space="preserve">Комментарий: </w:t>
      </w:r>
      <w:r>
        <w:t xml:space="preserve">на маскарадном балу герой танцевал с девушкой, которая так и не представилась. Однако герой запомнил необычный запах её парфюма и на следующий день выяснил имя незнакомки у владелицы магазина духов. «Маскарад» — пьеса Лермонтова.</w:t>
      </w:r>
    </w:p>
    <w:p>
      <w:r>
        <w:rPr>
          <w:b/>
          <w:bCs/>
        </w:rPr>
        <w:t xml:space="preserve">Источники: </w:t>
      </w:r>
      <w:r>
        <w:t xml:space="preserve">1. Итало Кальвино. Под солнцем ягуара.
2. https://ru.wikipedia.org/wiki/Кальвино,_Итало
3. https://ru.wikipedia.org/wiki/Маскарад_(пьеса)</w:t>
      </w:r>
    </w:p>
    <w:p>
      <w:r>
        <w:rPr>
          <w:b/>
          <w:bCs/>
        </w:rPr>
        <w:t xml:space="preserve">Автор: </w:t>
      </w:r>
      <w:r>
        <w:t xml:space="preserve">Сергей Лобачёв</w:t>
      </w:r>
    </w:p>
    <w:p/>
    <w:p>
      <w:pPr>
        <w:pStyle w:val="Heading2"/>
      </w:pPr>
      <w:r>
        <w:t xml:space="preserve">Тур 2</w:t>
      </w:r>
    </w:p>
    <w:p>
      <w:r>
        <w:rPr>
          <w:b/>
          <w:bCs/>
        </w:rPr>
        <w:t xml:space="preserve">Редакторы: </w:t>
      </w:r>
      <w:r>
        <w:t xml:space="preserve">Александр Коробейников</w:t>
      </w:r>
    </w:p>
    <w:p>
      <w:r>
        <w:t xml:space="preserve">Редактор благодарит за помощь в подготовке пакета Кирилла Андреева, Игоря Бахарева, Светлану Борок, Виталия Бреева, Александра Диханова, Владислава Дронова, Елизавету и Михаила Ивановых, Александра Камаева, Нору Кару, Марию Колосовскую, Владислава Короля, Татьяну Луговскую, Викторию Моключенко, Наталию Новыш, Андрея Солдатова</w:t>
      </w:r>
    </w:p>
    <w:p/>
    <w:p>
      <w:pPr>
        <w:pStyle w:val="Heading3"/>
      </w:pPr>
      <w:r>
        <w:t xml:space="preserve">Вопрос 13</w:t>
      </w:r>
    </w:p>
    <w:p>
      <w:r>
        <w:t xml:space="preserve">В середине XIX века Альфо́нс Карр иронически писал, что кто угодно, открыв газету, может обнаружить там ЭТО. Известный человек несколько позже, вопреки распространённому мнению, ЭТОГО не обнаружил. Назовите этого человека.</w:t>
      </w:r>
    </w:p>
    <w:p>
      <w:r>
        <w:rPr>
          <w:b/>
          <w:bCs/>
        </w:rPr>
        <w:t xml:space="preserve">Ответ: </w:t>
      </w:r>
      <w:r>
        <w:t xml:space="preserve">[Марк] Твен.</w:t>
      </w:r>
    </w:p>
    <w:p>
      <w:r>
        <w:rPr>
          <w:b/>
          <w:bCs/>
        </w:rPr>
        <w:t xml:space="preserve">Зачёт: </w:t>
      </w:r>
      <w:r>
        <w:t xml:space="preserve">[Сэ́мюэль Ле́нгхорн] Кле́менс.</w:t>
      </w:r>
    </w:p>
    <w:p>
      <w:r>
        <w:rPr>
          <w:b/>
          <w:bCs/>
        </w:rPr>
        <w:t xml:space="preserve">Комментарий: </w:t>
      </w:r>
      <w:r>
        <w:t xml:space="preserve">факты в середине XIX века проверялись мало, и Карр указывал на то, что совершенно здоровый человек мог легко обнаружить там собственную эпитафию. Марк Твен отреагировал фразой «Слухи о моей смерти сильно преувеличены» не на ошибочный некролог, как многие полагают, а на приход газетчика, посланного выяснить состояние его здоровья.</w:t>
      </w:r>
    </w:p>
    <w:p>
      <w:r>
        <w:rPr>
          <w:b/>
          <w:bCs/>
        </w:rPr>
        <w:t xml:space="preserve">Источники: </w:t>
      </w:r>
      <w:r>
        <w:t xml:space="preserve">1. Мильчина В. Л. «Французы полезные и вредные». Надзор за иностранцами в России при Николае I http://flibusta.is /b/500947/read
2. https://en.wikipedia.org/wiki/List_of_premature_obituaries</w:t>
      </w:r>
    </w:p>
    <w:p>
      <w:r>
        <w:rPr>
          <w:b/>
          <w:bCs/>
        </w:rPr>
        <w:t xml:space="preserve">Автор: </w:t>
      </w:r>
      <w:r>
        <w:t xml:space="preserve">Александр Коробейников</w:t>
      </w:r>
    </w:p>
    <w:p/>
    <w:p>
      <w:pPr>
        <w:pStyle w:val="Heading3"/>
      </w:pPr>
      <w:r>
        <w:t xml:space="preserve">Вопрос 14</w:t>
      </w:r>
    </w:p>
    <w:p>
      <w:r>
        <w:t xml:space="preserve">Фридрих Ницше в студенчестве так хотел обзавестись ИМ, что однажды предложил своему хорошему знакомому обойтись без предварительных формальностей. Назовите ЕГО двумя или тремя словами.</w:t>
      </w:r>
    </w:p>
    <w:p>
      <w:r>
        <w:rPr>
          <w:b/>
          <w:bCs/>
        </w:rPr>
        <w:t xml:space="preserve">Ответ: </w:t>
      </w:r>
      <w:r>
        <w:t xml:space="preserve">дуэльный шрам.</w:t>
      </w:r>
    </w:p>
    <w:p>
      <w:r>
        <w:rPr>
          <w:b/>
          <w:bCs/>
        </w:rPr>
        <w:t xml:space="preserve">Зачёт: </w:t>
      </w:r>
      <w:r>
        <w:t xml:space="preserve">шрам от/после/вследствие/из-за дуэли/поединка.</w:t>
      </w:r>
    </w:p>
    <w:p>
      <w:r>
        <w:rPr>
          <w:b/>
          <w:bCs/>
        </w:rPr>
        <w:t xml:space="preserve">Комментарий: </w:t>
      </w:r>
      <w:r>
        <w:t xml:space="preserve">в XIX веке в Германии студенты часто дрались на дуэлях, а шрамы, как известно, украшают мужчину. Ницше не очень хотел с кем-то ссориться, поэтому предложил провести дуэль просто так. В итоге клинок противника скользнул ему по переносице, шрам был не очень заметен, но Ницше им очень гордился.</w:t>
      </w:r>
    </w:p>
    <w:p>
      <w:r>
        <w:rPr>
          <w:b/>
          <w:bCs/>
        </w:rPr>
        <w:t xml:space="preserve">Источники: </w:t>
      </w:r>
      <w:r>
        <w:t xml:space="preserve">Prideaux S. I Am Dynamite!: A Life of Friedrich Nietzsche https://bit.ly/2FjPnVP</w:t>
      </w:r>
    </w:p>
    <w:p>
      <w:r>
        <w:rPr>
          <w:b/>
          <w:bCs/>
        </w:rPr>
        <w:t xml:space="preserve">Автор: </w:t>
      </w:r>
      <w:r>
        <w:t xml:space="preserve">Александр Коробейников</w:t>
      </w:r>
    </w:p>
    <w:p/>
    <w:p>
      <w:pPr>
        <w:pStyle w:val="Heading3"/>
      </w:pPr>
      <w:r>
        <w:t xml:space="preserve">Вопрос 15</w:t>
      </w:r>
    </w:p>
    <w:p>
      <w:r>
        <w:t xml:space="preserve">Герой рассказа Владимира Набокова узнаёт в клиенте человека, который некогда его пытал. Коллега этого героя впервые появился в серии газетных рассказов середины XIX века. Назовите этого коллегу.</w:t>
      </w:r>
    </w:p>
    <w:p>
      <w:r>
        <w:rPr>
          <w:b/>
          <w:bCs/>
        </w:rPr>
        <w:t xml:space="preserve">Ответ: </w:t>
      </w:r>
      <w:r>
        <w:t xml:space="preserve">[Суини] Тодд.</w:t>
      </w:r>
    </w:p>
    <w:p>
      <w:r>
        <w:rPr>
          <w:b/>
          <w:bCs/>
        </w:rPr>
        <w:t xml:space="preserve">Комментарий: </w:t>
      </w:r>
      <w:r>
        <w:t xml:space="preserve">герой Набокова – эмигрант-парикмахер, имеющий полную власть над клиентом, пытавшим его в Гражданскую войну, и бритву в руках. Однако в итоге он овладевает собой и отказывается от лёгкой мести. А вот Суини Тодд, маньяк-парикмахер с Флит-стрит, герой викторианских страшилок, известного мюзикла и фильма Тима Бёртона, в таких случаях себе не отказывал.</w:t>
      </w:r>
    </w:p>
    <w:p>
      <w:r>
        <w:rPr>
          <w:b/>
          <w:bCs/>
        </w:rPr>
        <w:t xml:space="preserve">Источники: </w:t>
      </w:r>
      <w:r>
        <w:t xml:space="preserve">1. Набоков В. В. Бритва http://lib.ru/NABOKOW/britwa.txt
2. https://en.wikipedia.org/wiki/Sweeney_Todd</w:t>
      </w:r>
    </w:p>
    <w:p>
      <w:r>
        <w:rPr>
          <w:b/>
          <w:bCs/>
        </w:rPr>
        <w:t xml:space="preserve">Автор: </w:t>
      </w:r>
      <w:r>
        <w:t xml:space="preserve">Александр Коробейников</w:t>
      </w:r>
    </w:p>
    <w:p/>
    <w:p>
      <w:pPr>
        <w:pStyle w:val="Heading3"/>
      </w:pPr>
      <w:r>
        <w:t xml:space="preserve">Вопрос 16</w:t>
      </w:r>
    </w:p>
    <w:p>
      <w:r>
        <w:t xml:space="preserve">По словам Тима Скоре́нко, некоторое отставание России в техническом прогрессе объясняется тем, что на Западе ОНО появилось несколькими веками ранее. Назовите ЕГО двумя словами, начинающимися на одну и ту же букву.</w:t>
      </w:r>
    </w:p>
    <w:p>
      <w:r>
        <w:rPr>
          <w:b/>
          <w:bCs/>
        </w:rPr>
        <w:t xml:space="preserve">Ответ: </w:t>
      </w:r>
      <w:r>
        <w:t xml:space="preserve">патентное право.</w:t>
      </w:r>
    </w:p>
    <w:p>
      <w:r>
        <w:rPr>
          <w:b/>
          <w:bCs/>
        </w:rPr>
        <w:t xml:space="preserve">Зачёт: </w:t>
      </w:r>
      <w:r>
        <w:t xml:space="preserve">точный ответ.</w:t>
      </w:r>
    </w:p>
    <w:p>
      <w:r>
        <w:rPr>
          <w:b/>
          <w:bCs/>
        </w:rPr>
        <w:t xml:space="preserve">Комментарий: </w:t>
      </w:r>
      <w:r>
        <w:t xml:space="preserve">там, где изобретателей стимулируют патентами, изобретать гораздо легче!</w:t>
      </w:r>
    </w:p>
    <w:p>
      <w:r>
        <w:rPr>
          <w:b/>
          <w:bCs/>
        </w:rPr>
        <w:t xml:space="preserve">Источники: </w:t>
      </w:r>
      <w:r>
        <w:t xml:space="preserve">Скоренко Т. Изобретено в России: История русской изобретательской мысли от Петра I до Николая II http://flibusta.is/b/500678/read</w:t>
      </w:r>
    </w:p>
    <w:p>
      <w:r>
        <w:rPr>
          <w:b/>
          <w:bCs/>
        </w:rPr>
        <w:t xml:space="preserve">Автор: </w:t>
      </w:r>
      <w:r>
        <w:t xml:space="preserve">Александр Коробейников</w:t>
      </w:r>
    </w:p>
    <w:p/>
    <w:p>
      <w:pPr>
        <w:pStyle w:val="Heading3"/>
      </w:pPr>
      <w:r>
        <w:t xml:space="preserve">Вопрос 17</w:t>
      </w:r>
    </w:p>
    <w:p>
      <w:r>
        <w:t xml:space="preserve">Утверждают, что в 1966 году Гагарин и Леонов выкрали несколько щепоток ЭТОГО, чтобы впоследствии кто-то из них мог оставить ЭТО на Луне. Назовите ЭТО точно.</w:t>
      </w:r>
    </w:p>
    <w:p>
      <w:r>
        <w:rPr>
          <w:b/>
          <w:bCs/>
        </w:rPr>
        <w:t xml:space="preserve">Ответ: </w:t>
      </w:r>
      <w:r>
        <w:t xml:space="preserve">прах Королёва.</w:t>
      </w:r>
    </w:p>
    <w:p>
      <w:r>
        <w:rPr>
          <w:b/>
          <w:bCs/>
        </w:rPr>
        <w:t xml:space="preserve">Зачёт: </w:t>
      </w:r>
      <w:r>
        <w:t xml:space="preserve">по словам «прах» или «пепел» и фамилии Сергея Павловича Королёва.</w:t>
      </w:r>
    </w:p>
    <w:p>
      <w:r>
        <w:rPr>
          <w:b/>
          <w:bCs/>
        </w:rPr>
        <w:t xml:space="preserve">Комментарий: </w:t>
      </w:r>
      <w:r>
        <w:t xml:space="preserve">главный конструктор скончался в январе 1966 года и был кремирован. Перед тем как его прах был захоронен в Кремлёвской стене, Гагарин и Королёв, надеявшиеся в то время на полёт на Луну, якобы выкрали несколько щепоток прямо из крематория. Капсулу с прахом Гагарин прятал в рабочем сейфе, но потом она куда-то подевалась. Поверить в эту историю, приводимую автором книги «Первые в космосе» Антоном Первушиным, довольно трудно.</w:t>
      </w:r>
    </w:p>
    <w:p>
      <w:r>
        <w:rPr>
          <w:b/>
          <w:bCs/>
        </w:rPr>
        <w:t xml:space="preserve">Источники: </w:t>
      </w:r>
      <w:r>
        <w:t xml:space="preserve">Первушин А. И. Первые в космосе. Шаг в неизвестность http://flibusta.is/b/486787/read</w:t>
      </w:r>
    </w:p>
    <w:p>
      <w:r>
        <w:rPr>
          <w:b/>
          <w:bCs/>
        </w:rPr>
        <w:t xml:space="preserve">Автор: </w:t>
      </w:r>
      <w:r>
        <w:t xml:space="preserve">Александр Коробейников</w:t>
      </w:r>
    </w:p>
    <w:p/>
    <w:p>
      <w:pPr>
        <w:pStyle w:val="Heading3"/>
      </w:pPr>
      <w:r>
        <w:t xml:space="preserve">Вопрос 18</w:t>
      </w:r>
    </w:p>
    <w:p>
      <w:r>
        <w:t xml:space="preserve">В конце ХХ века англичанин Джордж Кэри сказал: «В моём представлении это пожилая женщина, которая сидит в уголке и что-то тихо бормочет себе под нос, старушка, которую почти никто никогда не замечает». Удивительно, что Кэри был сто третьим… Кем именно?</w:t>
      </w:r>
    </w:p>
    <w:p>
      <w:r>
        <w:rPr>
          <w:b/>
          <w:bCs/>
        </w:rPr>
        <w:t xml:space="preserve">Ответ: </w:t>
      </w:r>
      <w:r>
        <w:t xml:space="preserve">архиепископом Кентербери́йским.</w:t>
      </w:r>
    </w:p>
    <w:p>
      <w:r>
        <w:rPr>
          <w:b/>
          <w:bCs/>
        </w:rPr>
        <w:t xml:space="preserve">Зачёт: </w:t>
      </w:r>
      <w:r>
        <w:t xml:space="preserve">в любой форме.</w:t>
      </w:r>
    </w:p>
    <w:p>
      <w:r>
        <w:rPr>
          <w:b/>
          <w:bCs/>
        </w:rPr>
        <w:t xml:space="preserve">Комментарий: </w:t>
      </w:r>
      <w:r>
        <w:t xml:space="preserve">раз уж об англиканской религии так высказался сам архиепископ Кентерберийский, то дела её плохи. Социолог Кейт Фокс отмечает: «Мы — не нация твердых открытых атеистов. И мы не агностики. И то, и другое подразумевает некий интерес к вопросу о том, есть ли Бог, существование которого мы отвергаем либо ставим под сомнение. Большинство же англичан просто не задумываются на эту тему».</w:t>
      </w:r>
    </w:p>
    <w:p>
      <w:r>
        <w:rPr>
          <w:b/>
          <w:bCs/>
        </w:rPr>
        <w:t xml:space="preserve">Источники: </w:t>
      </w:r>
      <w:r>
        <w:t xml:space="preserve">Фокс К. Наблюдая за англичанами. Скрытые правила поведения http://flibusta.is/b/190096/read</w:t>
      </w:r>
    </w:p>
    <w:p>
      <w:r>
        <w:rPr>
          <w:b/>
          <w:bCs/>
        </w:rPr>
        <w:t xml:space="preserve">Автор: </w:t>
      </w:r>
      <w:r>
        <w:t xml:space="preserve">Александр Коробейников</w:t>
      </w:r>
    </w:p>
    <w:p/>
    <w:p>
      <w:pPr>
        <w:pStyle w:val="Heading3"/>
      </w:pPr>
      <w:r>
        <w:t xml:space="preserve">Вопрос 19</w:t>
      </w:r>
    </w:p>
    <w:p>
      <w:r>
        <w:t xml:space="preserve">Современный поэт Шэнь Хаобо́, преисполнившись удивлением при виде подвергнутых цензуре текстов, написал стихотворение «ОНО родины». Назовите ЕГО двумя словами, которые встречаются в работе конца XVIII века.</w:t>
      </w:r>
    </w:p>
    <w:p>
      <w:r>
        <w:rPr>
          <w:b/>
          <w:bCs/>
        </w:rPr>
        <w:t xml:space="preserve">Ответ: </w:t>
      </w:r>
      <w:r>
        <w:t xml:space="preserve">звёздное небо.</w:t>
      </w:r>
    </w:p>
    <w:p>
      <w:r>
        <w:rPr>
          <w:b/>
          <w:bCs/>
        </w:rPr>
        <w:t xml:space="preserve">Зачёт: </w:t>
      </w:r>
      <w:r>
        <w:t xml:space="preserve">точный ответ.</w:t>
      </w:r>
    </w:p>
    <w:p>
      <w:r>
        <w:rPr>
          <w:b/>
          <w:bCs/>
        </w:rPr>
        <w:t xml:space="preserve">Комментарий: </w:t>
      </w:r>
      <w:r>
        <w:t xml:space="preserve">Шэнь Хаобо заметил, что в китайском Интернете многие слова – например, «самоубийство» или «далай-лама» – заменяются звёздочками (это было характерно и для изданий в Российской империи – достаточно вспомнить Пушкина), и описал эту ситуацию словами «звёздное небо родины». Иммануил Кант в работе 1788 года «Критика практического разума» писал: «Две вещи наполняют душу всегда новым и всё более сильным удивлением и благоговением, чем чаще и продолжительнее мы размышляем о них, – это звёздное небо надо мной и моральный закон во мне».</w:t>
      </w:r>
    </w:p>
    <w:p>
      <w:r>
        <w:rPr>
          <w:b/>
          <w:bCs/>
        </w:rPr>
        <w:t xml:space="preserve">Источники: </w:t>
      </w:r>
      <w:r>
        <w:t xml:space="preserve">1. https://postnauka.ru/talks/94825
2. https://en.wikipedia.org/wiki/Critique_of_Practical_Reason
3. Кант И. Критика практического разума http://flibusta.is/b/167271/read</w:t>
      </w:r>
    </w:p>
    <w:p>
      <w:r>
        <w:rPr>
          <w:b/>
          <w:bCs/>
        </w:rPr>
        <w:t xml:space="preserve">Автор: </w:t>
      </w:r>
      <w:r>
        <w:t xml:space="preserve">Александр Коробейников</w:t>
      </w:r>
    </w:p>
    <w:p/>
    <w:p>
      <w:pPr>
        <w:pStyle w:val="Heading3"/>
      </w:pPr>
      <w:r>
        <w:t xml:space="preserve">Вопрос 20</w:t>
      </w:r>
    </w:p>
    <w:p>
      <w:r>
        <w:t xml:space="preserve">Известный человек рассказывал, что в годы пребывания на острове смотрел на НЕЁ как на маяк надежды. Назовите ЕЁ двумя словами.</w:t>
      </w:r>
    </w:p>
    <w:p>
      <w:r>
        <w:rPr>
          <w:b/>
          <w:bCs/>
        </w:rPr>
        <w:t xml:space="preserve">Ответ: </w:t>
      </w:r>
      <w:r>
        <w:t xml:space="preserve">Столовая Гора.</w:t>
      </w:r>
    </w:p>
    <w:p>
      <w:r>
        <w:rPr>
          <w:b/>
          <w:bCs/>
        </w:rPr>
        <w:t xml:space="preserve">Зачёт: </w:t>
      </w:r>
      <w:r>
        <w:t xml:space="preserve">Table Mountain [тэйбл ма́унтин].</w:t>
      </w:r>
    </w:p>
    <w:p>
      <w:r>
        <w:rPr>
          <w:b/>
          <w:bCs/>
        </w:rPr>
        <w:t xml:space="preserve">Комментарий: </w:t>
      </w:r>
      <w:r>
        <w:t xml:space="preserve">с острова Ро́ббен, где отбывал заключение Не́льсон Манде́ла, была видна Столовая Гора. Мандела, как и другие узники, смотрел на её силуэт и надеялся вернуться на свободу. Мыс Доброй Надежды, кстати, не так далеко.</w:t>
      </w:r>
    </w:p>
    <w:p>
      <w:r>
        <w:rPr>
          <w:b/>
          <w:bCs/>
        </w:rPr>
        <w:t xml:space="preserve">Источники: </w:t>
      </w:r>
      <w:r>
        <w:t xml:space="preserve">1. https://www.tablemountain.net/blog/entry/holding_on_to_hope
2. https://ru.wikipedia.org/wiki/Столовая_(гора)</w:t>
      </w:r>
    </w:p>
    <w:p>
      <w:r>
        <w:rPr>
          <w:b/>
          <w:bCs/>
        </w:rPr>
        <w:t xml:space="preserve">Автор: </w:t>
      </w:r>
      <w:r>
        <w:t xml:space="preserve">Александр Коробейников</w:t>
      </w:r>
    </w:p>
    <w:p/>
    <w:p>
      <w:pPr>
        <w:pStyle w:val="Heading3"/>
      </w:pPr>
      <w:r>
        <w:t xml:space="preserve">Вопрос 21</w:t>
      </w:r>
    </w:p>
    <w:p>
      <w:r>
        <w:t xml:space="preserve">Раздаточный материал: Pillows Героиня романа «Флоренс Аравийская» утверждает, что если её толстый и ленивый муж напишет автобиографию, то в неё будет входить слово pillows [пи́ллоуз] – «подушки». Напишите полное название этой автобиографии на английском или русском языке.</w:t>
      </w:r>
    </w:p>
    <w:p>
      <w:r>
        <w:rPr>
          <w:b/>
          <w:bCs/>
        </w:rPr>
        <w:t xml:space="preserve">Ответ: </w:t>
      </w:r>
      <w:r>
        <w:t xml:space="preserve">Seven Pillows of Wisdom [сэ́вэн пи́ллоуз ов уи́здом].</w:t>
      </w:r>
    </w:p>
    <w:p>
      <w:r>
        <w:rPr>
          <w:b/>
          <w:bCs/>
        </w:rPr>
        <w:t xml:space="preserve">Зачёт: </w:t>
      </w:r>
      <w:r>
        <w:t xml:space="preserve">«Семь подушек мудрости».</w:t>
      </w:r>
    </w:p>
    <w:p>
      <w:r>
        <w:rPr>
          <w:b/>
          <w:bCs/>
        </w:rPr>
        <w:t xml:space="preserve">Комментарий: </w:t>
      </w:r>
      <w:r>
        <w:t xml:space="preserve">это намёк на название автобиографии Лоуренса Аравийского – «Seven Pillars [пи́лларз] of Wisdom», то есть «Семь столбов мудрости». На Лоуренса Аравийского в романе вообще много аллюзий, начиная с названия.</w:t>
      </w:r>
    </w:p>
    <w:p>
      <w:r>
        <w:rPr>
          <w:b/>
          <w:bCs/>
        </w:rPr>
        <w:t xml:space="preserve">Источники: </w:t>
      </w:r>
      <w:r>
        <w:t xml:space="preserve">1. Buckley C. Florence of Arabia https://goo.gl/y4KA7L
2. https://en.wikipedia.org/wiki/Seven_Pillars_of_Wisdom</w:t>
      </w:r>
    </w:p>
    <w:p>
      <w:r>
        <w:rPr>
          <w:b/>
          <w:bCs/>
        </w:rPr>
        <w:t xml:space="preserve">Автор: </w:t>
      </w:r>
      <w:r>
        <w:t xml:space="preserve">Александр Коробейников</w:t>
      </w:r>
    </w:p>
    <w:p/>
    <w:p>
      <w:pPr>
        <w:pStyle w:val="Heading3"/>
      </w:pPr>
      <w:r>
        <w:t xml:space="preserve">Вопрос 22</w:t>
      </w:r>
    </w:p>
    <w:p>
      <w:r>
        <w:t xml:space="preserve">В этом вопросе словосочетания ДЕЛАТЬ ВТОРОЕ, ДЕЛАТЬ ТРЕТЬЕ И ДЕЛАТЬ ПЯТОЕ – замены. В Калифорнии есть две враждующие группировки уличных банд – «Крипс» и «Бладз». Члены «Крипс» в своей речи часто ДЕЛАЮТ ВТОРОЕ, а члены «Бладз», которым приходится сложнее, ДЕЛАЮТ ТРЕТЬЕ. Кто полвека назад прославился тем, что СДЕЛАЛ ПЯТОЕ?</w:t>
      </w:r>
    </w:p>
    <w:p>
      <w:r>
        <w:rPr>
          <w:b/>
          <w:bCs/>
        </w:rPr>
        <w:t xml:space="preserve">Ответ: </w:t>
      </w:r>
      <w:r>
        <w:t xml:space="preserve">[Жорж] Пере́к.</w:t>
      </w:r>
    </w:p>
    <w:p>
      <w:r>
        <w:rPr>
          <w:b/>
          <w:bCs/>
        </w:rPr>
        <w:t xml:space="preserve">Комментарий: </w:t>
      </w:r>
      <w:r>
        <w:t xml:space="preserve">члены «Крипс» избегают пользоваться буквой «b» [би], а члены «Бладз» — буквой «с» [си], с которых начинаются названия вражеских группировок. При этом членам «Бладз» явно сложнее, поскольку буква «c» [си] в английском языке встречается намного чаще. Жорж Пере́к, как известно, написал роман, в котором отсутствует буква «e» [э]. Числительные в заменах обусловлены местами соответствующих букв в латинском алфавите.</w:t>
      </w:r>
    </w:p>
    <w:p>
      <w:r>
        <w:rPr>
          <w:b/>
          <w:bCs/>
        </w:rPr>
        <w:t xml:space="preserve">Источники: </w:t>
      </w:r>
      <w:r>
        <w:t xml:space="preserve">1. https://en.wikipedia.org/wiki/Bloods
2. https://en.wikipedia.org/wiki/Crips
3. https://fr.wikipedia.org/wiki/Georges_Perec
4. https://www.e-reading.club/chapter.php/1002975/39/Tomas_Skarlett_-_Korporaciya_Pops.html</w:t>
      </w:r>
    </w:p>
    <w:p>
      <w:r>
        <w:rPr>
          <w:b/>
          <w:bCs/>
        </w:rPr>
        <w:t xml:space="preserve">Автор: </w:t>
      </w:r>
      <w:r>
        <w:t xml:space="preserve">Александр Коробейников</w:t>
      </w:r>
    </w:p>
    <w:p/>
    <w:p>
      <w:pPr>
        <w:pStyle w:val="Heading3"/>
      </w:pPr>
      <w:r>
        <w:t xml:space="preserve">Вопрос 23</w:t>
      </w:r>
    </w:p>
    <w:p>
      <w:r>
        <w:t xml:space="preserve">На Мальдивских островах Ту́ру Хейерда́лу ЕЁ местное название перевели примерно как «острая бутылка». Какому произведению 1926 года дала название ЕЁ родственница?</w:t>
      </w:r>
    </w:p>
    <w:p>
      <w:r>
        <w:rPr>
          <w:b/>
          <w:bCs/>
        </w:rPr>
        <w:t xml:space="preserve">Ответ: </w:t>
      </w:r>
      <w:r>
        <w:t xml:space="preserve">«Львиная грива».</w:t>
      </w:r>
    </w:p>
    <w:p>
      <w:r>
        <w:rPr>
          <w:b/>
          <w:bCs/>
        </w:rPr>
        <w:t xml:space="preserve">Зачёт: </w:t>
      </w:r>
      <w:r>
        <w:t xml:space="preserve">«The Adventure of the Lion’s Mane» [зэ эдве́нчер ов зи ла́йонз мэйн].</w:t>
      </w:r>
    </w:p>
    <w:p>
      <w:r>
        <w:rPr>
          <w:b/>
          <w:bCs/>
        </w:rPr>
        <w:t xml:space="preserve">Комментарий: </w:t>
      </w:r>
      <w:r>
        <w:t xml:space="preserve">ОНА — кубомедуза, опасная для жизни человека и действительно напоминающая по виду какую-то перевёрнутую стеклянную ёмкость. В рассказе Конан Дойла «Львиная грива» описана другая медуза — циане́я, на самом деле, впрочем, для жизни человека не опасная. Кубомедуза и цианея относятся к типу стрека́ющих.</w:t>
      </w:r>
    </w:p>
    <w:p>
      <w:r>
        <w:rPr>
          <w:b/>
          <w:bCs/>
        </w:rPr>
        <w:t xml:space="preserve">Источники: </w:t>
      </w:r>
      <w:r>
        <w:t xml:space="preserve">1. Хейердал Т. Мальдивская загадка http://flib.nwalkr.tk/b/298662/read
2. https://ru.wikipedia.org/wiki/Львиная_грива
3. https://ru.wikipedia.org/wiki/Кубомедузы
4. https://ru.wikipedia.org/wiki/Волосистая_цианея</w:t>
      </w:r>
    </w:p>
    <w:p>
      <w:r>
        <w:rPr>
          <w:b/>
          <w:bCs/>
        </w:rPr>
        <w:t xml:space="preserve">Автор: </w:t>
      </w:r>
      <w:r>
        <w:t xml:space="preserve">Александр Коробейников</w:t>
      </w:r>
    </w:p>
    <w:p/>
    <w:p>
      <w:pPr>
        <w:pStyle w:val="Heading3"/>
      </w:pPr>
      <w:r>
        <w:t xml:space="preserve">Вопрос 24</w:t>
      </w:r>
    </w:p>
    <w:p>
      <w:r>
        <w:t xml:space="preserve">Канадский натуралист Фа́рли Мо́уэт в детстве однажды попытался прогнать ЕГО из подвала своего дома. Когда на следующий день Фарли пришёл в школу, то был отправлен учительницей домой. Назовите ЕГО.</w:t>
      </w:r>
    </w:p>
    <w:p>
      <w:r>
        <w:rPr>
          <w:b/>
          <w:bCs/>
        </w:rPr>
        <w:t xml:space="preserve">Ответ: </w:t>
      </w:r>
      <w:r>
        <w:t xml:space="preserve">скунс.</w:t>
      </w:r>
    </w:p>
    <w:p>
      <w:r>
        <w:rPr>
          <w:b/>
          <w:bCs/>
        </w:rPr>
        <w:t xml:space="preserve">Зачёт: </w:t>
      </w:r>
      <w:r>
        <w:t xml:space="preserve">точный ответ.</w:t>
      </w:r>
    </w:p>
    <w:p>
      <w:r>
        <w:rPr>
          <w:b/>
          <w:bCs/>
        </w:rPr>
        <w:t xml:space="preserve">Комментарий: </w:t>
      </w:r>
      <w:r>
        <w:t xml:space="preserve">скунс, разумеется, защищался как мог, так что Моуэт провонял на всю школу.</w:t>
      </w:r>
    </w:p>
    <w:p>
      <w:r>
        <w:rPr>
          <w:b/>
          <w:bCs/>
        </w:rPr>
        <w:t xml:space="preserve">Источники: </w:t>
      </w:r>
      <w:r>
        <w:t xml:space="preserve">Моуэт Ф. Собака, которая не хотела быть просто собакой http://flibusta.is/b/149697/read</w:t>
      </w:r>
    </w:p>
    <w:p>
      <w:r>
        <w:rPr>
          <w:b/>
          <w:bCs/>
        </w:rPr>
        <w:t xml:space="preserve">Автор: </w:t>
      </w:r>
      <w:r>
        <w:t xml:space="preserve">Александр Коробейников</w:t>
      </w:r>
    </w:p>
    <w:p/>
    <w:p>
      <w:pPr>
        <w:pStyle w:val="Heading2"/>
      </w:pPr>
      <w:r>
        <w:t xml:space="preserve">Тур 3</w:t>
      </w:r>
    </w:p>
    <w:p>
      <w:r>
        <w:rPr>
          <w:b/>
          <w:bCs/>
        </w:rPr>
        <w:t xml:space="preserve">Редакторы: </w:t>
      </w:r>
      <w:r>
        <w:t xml:space="preserve">Владислав Король</w:t>
      </w:r>
    </w:p>
    <w:p>
      <w:r>
        <w:t xml:space="preserve">Редактор благодарит за помощь в работе над туром Виталия Бреева, Александра Коробейникова, Илью Немца, Наталию Новыш, Максима Овчинникова, Евгения Поникарова, Екатерину Свешникову и Игоря Философова.</w:t>
      </w:r>
    </w:p>
    <w:p/>
    <w:p>
      <w:pPr>
        <w:pStyle w:val="Heading3"/>
      </w:pPr>
      <w:r>
        <w:t xml:space="preserve">Вопрос 25</w:t>
      </w:r>
    </w:p>
    <w:p>
      <w:r>
        <w:t xml:space="preserve">Рассуждая о столкновении лицом к лицу искусства и жизни, Александр Блок назвал ЕЁ «линией огня». Анаграмма к слову «ОНА» – европейский город. Назовите этот город.</w:t>
      </w:r>
    </w:p>
    <w:p>
      <w:r>
        <w:rPr>
          <w:b/>
          <w:bCs/>
        </w:rPr>
        <w:t xml:space="preserve">Ответ: </w:t>
      </w:r>
      <w:r>
        <w:t xml:space="preserve">Парма.</w:t>
      </w:r>
    </w:p>
    <w:p>
      <w:r>
        <w:rPr>
          <w:b/>
          <w:bCs/>
        </w:rPr>
        <w:t xml:space="preserve">Зачёт: </w:t>
      </w:r>
      <w:r>
        <w:t xml:space="preserve">точный ответ.</w:t>
      </w:r>
    </w:p>
    <w:p>
      <w:r>
        <w:rPr>
          <w:b/>
          <w:bCs/>
        </w:rPr>
        <w:t xml:space="preserve">Комментарий: </w:t>
      </w:r>
      <w:r>
        <w:t xml:space="preserve">Рампа – барьер вдоль театральной авансцены, скрывающий от зрителей осветительные приборы. Блок пишет: «Здесь искусство соприкасается с жизнью, здесь они встречаются лицом к лицу… Сильный зритель, находящийся на этой боевой линии, закаляется в испытании огнём. Слабый – развращается и гибнет. Искусство, как и жизнь, слабым не по плечу». Статья столетней давности и сейчас выглядит актуально.</w:t>
      </w:r>
    </w:p>
    <w:p>
      <w:r>
        <w:rPr>
          <w:b/>
          <w:bCs/>
        </w:rPr>
        <w:t xml:space="preserve">Источники: </w:t>
      </w:r>
      <w:r>
        <w:t xml:space="preserve">А. Блок. Письмо о театре. http://dugward.ru/library/blok/blok_pismo_o_teayre.html</w:t>
      </w:r>
    </w:p>
    <w:p>
      <w:r>
        <w:rPr>
          <w:b/>
          <w:bCs/>
        </w:rPr>
        <w:t xml:space="preserve">Автор: </w:t>
      </w:r>
      <w:r>
        <w:t xml:space="preserve">Владислав Король</w:t>
      </w:r>
    </w:p>
    <w:p/>
    <w:p>
      <w:pPr>
        <w:pStyle w:val="Heading3"/>
      </w:pPr>
      <w:r>
        <w:t xml:space="preserve">Вопрос 26</w:t>
      </w:r>
    </w:p>
    <w:p>
      <w:r>
        <w:t xml:space="preserve">Ведущему: Слова «ЕЙ» и «ЕЮ» произнесите максимально отчётливо, в случае необходимости повторите по буквам. В романе Алексея Иванова парикмахерскую «Элегант» называют по-разному: иногда – «ЕЙ», а иногда более грамотно – «ЕЮ». В двух словах предыдущего предложения пропущено по шесть букв в каждом слове. Напишите любое из этих слов в исходном виде в именительном падеже.</w:t>
      </w:r>
    </w:p>
    <w:p>
      <w:r>
        <w:rPr>
          <w:b/>
          <w:bCs/>
        </w:rPr>
        <w:t xml:space="preserve">Ответ: </w:t>
      </w:r>
      <w:r>
        <w:t xml:space="preserve">Гантель.</w:t>
      </w:r>
    </w:p>
    <w:p>
      <w:r>
        <w:rPr>
          <w:b/>
          <w:bCs/>
        </w:rPr>
        <w:t xml:space="preserve">Зачёт: </w:t>
      </w:r>
      <w:r>
        <w:t xml:space="preserve">Гантеля.</w:t>
      </w:r>
    </w:p>
    <w:p>
      <w:r>
        <w:rPr>
          <w:b/>
          <w:bCs/>
        </w:rPr>
        <w:t xml:space="preserve">Комментарий: </w:t>
      </w:r>
      <w:r>
        <w:t xml:space="preserve">Герои романа не слишком образованы, и иногда в нём употребляется разговорный вариант слова «гантель», как на альбоме группы «Кровосток». Слова «Гантеля» и «Элегант» – почти точные анаграммы. Кстати, предпочтительная форма местоимения «она» в творительном падеже – как раз «ею».</w:t>
      </w:r>
    </w:p>
    <w:p>
      <w:r>
        <w:rPr>
          <w:b/>
          <w:bCs/>
        </w:rPr>
        <w:t xml:space="preserve">Источники: </w:t>
      </w:r>
      <w:r>
        <w:t xml:space="preserve">1. А. Иванов. Ненастье. https://dom-knig.com/read_413834-76 , https://dom-knig.com/read_427922-99
2. http://www.gramota.tv/spravka/buro/search-answer?s=203963</w:t>
      </w:r>
    </w:p>
    <w:p>
      <w:r>
        <w:rPr>
          <w:b/>
          <w:bCs/>
        </w:rPr>
        <w:t xml:space="preserve">Автор: </w:t>
      </w:r>
      <w:r>
        <w:t xml:space="preserve">Владислав Король</w:t>
      </w:r>
    </w:p>
    <w:p/>
    <w:p>
      <w:pPr>
        <w:pStyle w:val="Heading3"/>
      </w:pPr>
      <w:r>
        <w:t xml:space="preserve">Вопрос 27</w:t>
      </w:r>
    </w:p>
    <w:p>
      <w:r>
        <w:t xml:space="preserve">В начале малоизвестного произведения герой оправдывается перед представителями закона. Назвавшись художником, он говорит, что хотел написать с натуры пейзаж, однако мольберт и краски утонули, а самому пришлось спешно спасаться. Название этого выдуманного пейзажа незначительно отличается от названия реально существующей картины и состоит из четырёх слов. Напишите эти четыре слова.</w:t>
      </w:r>
    </w:p>
    <w:p>
      <w:r>
        <w:rPr>
          <w:b/>
          <w:bCs/>
        </w:rPr>
        <w:t xml:space="preserve">Ответ: </w:t>
      </w:r>
      <w:r>
        <w:t xml:space="preserve">«Лунная ночь на Днестре».</w:t>
      </w:r>
    </w:p>
    <w:p>
      <w:r>
        <w:rPr>
          <w:b/>
          <w:bCs/>
        </w:rPr>
        <w:t xml:space="preserve">Комментарий: </w:t>
      </w:r>
      <w:r>
        <w:t xml:space="preserve">В начале романа «Дальнейшие похождения Остапа Бендера», продолжения «Золотого телёнка», бежавшего от негостеприимных румын великого комбинатора поймали советские пограничники. Тот по привычке представился художником – дескать, все документы и художественные принадлежности утонули, когда лёд тронулся.</w:t>
      </w:r>
    </w:p>
    <w:p>
      <w:r>
        <w:rPr>
          <w:b/>
          <w:bCs/>
        </w:rPr>
        <w:t xml:space="preserve">Источники: </w:t>
      </w:r>
      <w:r>
        <w:t xml:space="preserve">А. Вилинович. Дальнейшие похождения Остапа Бендера. http://flibusta.is/b/376284/read</w:t>
      </w:r>
    </w:p>
    <w:p>
      <w:r>
        <w:rPr>
          <w:b/>
          <w:bCs/>
        </w:rPr>
        <w:t xml:space="preserve">Автор: </w:t>
      </w:r>
      <w:r>
        <w:t xml:space="preserve">Владислав Король</w:t>
      </w:r>
    </w:p>
    <w:p/>
    <w:p>
      <w:pPr>
        <w:pStyle w:val="Heading3"/>
      </w:pPr>
      <w:r>
        <w:t xml:space="preserve">Вопрос 28</w:t>
      </w:r>
    </w:p>
    <w:p>
      <w:r>
        <w:t xml:space="preserve">Отец героя одного романа подделал справку сельсовета, уменьшив возраст сына на три года. Получилось, что тот родился в 1927 году. А какого числа?</w:t>
      </w:r>
    </w:p>
    <w:p>
      <w:r>
        <w:rPr>
          <w:b/>
          <w:bCs/>
        </w:rPr>
        <w:t xml:space="preserve">Ответ: </w:t>
      </w:r>
      <w:r>
        <w:t xml:space="preserve">29 февраля.</w:t>
      </w:r>
    </w:p>
    <w:p>
      <w:r>
        <w:rPr>
          <w:b/>
          <w:bCs/>
        </w:rPr>
        <w:t xml:space="preserve">Комментарий: </w:t>
      </w:r>
      <w:r>
        <w:t xml:space="preserve">1924 год был високосным, а вот 1927 – нет. Однако никакие кадровые проверки этого почему-то не замечали.</w:t>
      </w:r>
    </w:p>
    <w:p>
      <w:r>
        <w:rPr>
          <w:b/>
          <w:bCs/>
        </w:rPr>
        <w:t xml:space="preserve">Источники: </w:t>
      </w:r>
      <w:r>
        <w:t xml:space="preserve">А. и Г. Вайнеры. Евангелие от палача. http://flibusta.is/b/201844/read</w:t>
      </w:r>
    </w:p>
    <w:p>
      <w:r>
        <w:rPr>
          <w:b/>
          <w:bCs/>
        </w:rPr>
        <w:t xml:space="preserve">Автор: </w:t>
      </w:r>
      <w:r>
        <w:t xml:space="preserve">Владислав Король</w:t>
      </w:r>
    </w:p>
    <w:p/>
    <w:p>
      <w:pPr>
        <w:pStyle w:val="Heading3"/>
      </w:pPr>
      <w:r>
        <w:t xml:space="preserve">Вопрос 29</w:t>
      </w:r>
    </w:p>
    <w:p>
      <w:r>
        <w:t xml:space="preserve">Раздаточный материал:
youuu
Какие два русских слова были так переведены на английский язык?</w:t>
      </w:r>
    </w:p>
    <w:p>
      <w:r>
        <w:rPr>
          <w:b/>
          <w:bCs/>
        </w:rPr>
        <w:t xml:space="preserve">Ответ: </w:t>
      </w:r>
      <w:r>
        <w:t xml:space="preserve">Мычащим «ты».</w:t>
      </w:r>
    </w:p>
    <w:p>
      <w:r>
        <w:rPr>
          <w:b/>
          <w:bCs/>
        </w:rPr>
        <w:t xml:space="preserve">Зачёт: </w:t>
      </w:r>
      <w:r>
        <w:t xml:space="preserve">Мычащее «ты», то же без кавычек.</w:t>
      </w:r>
    </w:p>
    <w:p>
      <w:r>
        <w:rPr>
          <w:b/>
          <w:bCs/>
        </w:rPr>
        <w:t xml:space="preserve">Комментарий: </w:t>
      </w:r>
      <w:r>
        <w:t xml:space="preserve">Автоперевод стихотворения «Ниоткуда с любовью, надца́того мартобря…» Иосиф Бродский закончил так: «Deep I’m howling „youuu“ through my pillow dike // many seas away that are milling nearer // with my limbs in the dark playing your double like // an insanity-stricken mirror».</w:t>
      </w:r>
    </w:p>
    <w:p>
      <w:r>
        <w:rPr>
          <w:b/>
          <w:bCs/>
        </w:rPr>
        <w:t xml:space="preserve">Источники: </w:t>
      </w:r>
      <w:r>
        <w:t xml:space="preserve">https://estraden.wordpress.com/2010/06/29/joseph-brodsky-from-nowhere-with-love/</w:t>
      </w:r>
    </w:p>
    <w:p>
      <w:r>
        <w:rPr>
          <w:b/>
          <w:bCs/>
        </w:rPr>
        <w:t xml:space="preserve">Автор: </w:t>
      </w:r>
      <w:r>
        <w:t xml:space="preserve">Владислав Король</w:t>
      </w:r>
    </w:p>
    <w:p/>
    <w:p>
      <w:pPr>
        <w:pStyle w:val="Heading3"/>
      </w:pPr>
      <w:r>
        <w:t xml:space="preserve">Вопрос 30</w:t>
      </w:r>
    </w:p>
    <w:p>
      <w:r>
        <w:t xml:space="preserve">В середине восьмидесятых ОН решил написать стихотворение о некоем графоманском поэтическом сборнике и представил себе, как могло бы выглядеть содержание этого сборника. Назовите ЕГО.</w:t>
      </w:r>
    </w:p>
    <w:p>
      <w:r>
        <w:rPr>
          <w:b/>
          <w:bCs/>
        </w:rPr>
        <w:t xml:space="preserve">Ответ: </w:t>
      </w:r>
      <w:r>
        <w:t xml:space="preserve">Владимир Вишневский.</w:t>
      </w:r>
    </w:p>
    <w:p>
      <w:r>
        <w:rPr>
          <w:b/>
          <w:bCs/>
        </w:rPr>
        <w:t xml:space="preserve">Зачёт: </w:t>
      </w:r>
      <w:r>
        <w:t xml:space="preserve">по фамилии без неверных уточнений.</w:t>
      </w:r>
    </w:p>
    <w:p>
      <w:r>
        <w:rPr>
          <w:b/>
          <w:bCs/>
        </w:rPr>
        <w:t xml:space="preserve">Комментарий: </w:t>
      </w:r>
      <w:r>
        <w:t xml:space="preserve">Многие поэты не дают своим стихам названий, и раздел «Содержание» их сборников представляет собой список первых строк. Например, «Ниоткуда с любовью, надца́того мартобря́…», или «О закрой свои бледные ноги», или, скажем, «Ты мне роди, а я перезвоню». Стихотворение Вишневский так и не написал, а вот возникшая в процессе его обдумывания идея фирменных ироничных одностиший вскоре принесла ему известность.</w:t>
      </w:r>
    </w:p>
    <w:p>
      <w:r>
        <w:rPr>
          <w:b/>
          <w:bCs/>
        </w:rPr>
        <w:t xml:space="preserve">Источники: </w:t>
      </w:r>
      <w:r>
        <w:t xml:space="preserve">1. https://www.gudok.ru/newspaper/?ID=726786
2. https://ru.wikipedia.org/wiki/Содержание_(литература)</w:t>
      </w:r>
    </w:p>
    <w:p>
      <w:r>
        <w:rPr>
          <w:b/>
          <w:bCs/>
        </w:rPr>
        <w:t xml:space="preserve">Автор: </w:t>
      </w:r>
      <w:r>
        <w:t xml:space="preserve">Владислав Король</w:t>
      </w:r>
    </w:p>
    <w:p/>
    <w:p>
      <w:pPr>
        <w:pStyle w:val="Heading3"/>
      </w:pPr>
      <w:r>
        <w:t xml:space="preserve">Вопрос 31</w:t>
      </w:r>
    </w:p>
    <w:p>
      <w:r>
        <w:t xml:space="preserve">В начале знакомства отношения Людмилы Штерн и Сергея Довлатова были похожи на игру. Закончите двумя словами, начинающимися на одну и ту же букву, цитату из воспоминаний Людмилы: «На четвёртый день Довлатов моргнул, то есть...»</w:t>
      </w:r>
    </w:p>
    <w:p>
      <w:r>
        <w:rPr>
          <w:b/>
          <w:bCs/>
        </w:rPr>
        <w:t xml:space="preserve">Ответ: </w:t>
      </w:r>
      <w:r>
        <w:t xml:space="preserve">Позвонил первым.</w:t>
      </w:r>
    </w:p>
    <w:p>
      <w:r>
        <w:rPr>
          <w:b/>
          <w:bCs/>
        </w:rPr>
        <w:t xml:space="preserve">Зачёт: </w:t>
      </w:r>
      <w:r>
        <w:t xml:space="preserve">Набрал номер.</w:t>
      </w:r>
    </w:p>
    <w:p>
      <w:r>
        <w:rPr>
          <w:b/>
          <w:bCs/>
        </w:rPr>
        <w:t xml:space="preserve">Комментарий: </w:t>
      </w:r>
      <w:r>
        <w:t xml:space="preserve">Своеобразный дистанционный аналог «игры в гляделки» на выдержку в то время был нередкой ситуацией после «перспективного знакомства» с обменом телефонами или просто при ссоре. С развитием социальных сетей, говорят, всё стало попроще.</w:t>
      </w:r>
    </w:p>
    <w:p>
      <w:r>
        <w:rPr>
          <w:b/>
          <w:bCs/>
        </w:rPr>
        <w:t xml:space="preserve">Источники: </w:t>
      </w:r>
      <w:r>
        <w:t xml:space="preserve">Людмила Штерн. Довлатов – добрый мой приятель. 014.mp3 в аудиокниге, 5 минута.</w:t>
      </w:r>
    </w:p>
    <w:p>
      <w:r>
        <w:rPr>
          <w:b/>
          <w:bCs/>
        </w:rPr>
        <w:t xml:space="preserve">Автор: </w:t>
      </w:r>
      <w:r>
        <w:t xml:space="preserve">Владислав Король</w:t>
      </w:r>
    </w:p>
    <w:p/>
    <w:p>
      <w:pPr>
        <w:pStyle w:val="Heading3"/>
      </w:pPr>
      <w:r>
        <w:t xml:space="preserve">Вопрос 32</w:t>
      </w:r>
    </w:p>
    <w:p>
      <w:r>
        <w:t xml:space="preserve">Раздаточный материал:
Старшему оперуполномоченному по особым поручениям при Министре государственной безопасности СССР подполковнику государственной безопасности тов. ХВАТКИНУ П. Е. от секретного сотрудника ЦИРКАЧА
АГЕНТУРНОЕ ДОНЕСЕНИЕ
Вчера, 26 октября 1948 г., на вечеринке по случаю дня рождения заслуженной артистки РСФСР Маргариты Кох, присутствовавший там артист Московского государственного цирка Борис Федорович Теддер, руководитель номера дрессированных хищников, находясь в состоянии опьянения, рассказал собравшимся следующее.
Сотрудник госбезопасности Павел Хваткин участвовал в казни генералов Власова и Шкуро, был автором идеи «дела врачей», наблюдал за вскрытием тела Сталина и лично арестовывал Виктора Абакумова и Лаврентия Берию. Автору вопроса показалось странным, что Павлу Хваткину в феврале 1948 года… закончите мысль максимально точно.</w:t>
      </w:r>
    </w:p>
    <w:p>
      <w:r>
        <w:rPr>
          <w:b/>
          <w:bCs/>
        </w:rPr>
        <w:t xml:space="preserve">Ответ: </w:t>
      </w:r>
      <w:r>
        <w:t xml:space="preserve">Исполнилось 24 (года).</w:t>
      </w:r>
    </w:p>
    <w:p>
      <w:r>
        <w:rPr>
          <w:b/>
          <w:bCs/>
        </w:rPr>
        <w:t xml:space="preserve">Зачёт: </w:t>
      </w:r>
      <w:r>
        <w:t xml:space="preserve">Исполнился 21 год (хоть это и не так). Прочие указывающие на несуразно молодой возраст героя ответы типа «было немного за двадцать», «не было и двадцати пяти» положите в спорные, зачёт будет либеральный.</w:t>
      </w:r>
    </w:p>
    <w:p>
      <w:r>
        <w:rPr>
          <w:b/>
          <w:bCs/>
        </w:rPr>
        <w:t xml:space="preserve">Комментарий: </w:t>
      </w:r>
      <w:r>
        <w:t xml:space="preserve">Как вы, наверное, догадались, речь в вопросе о вымышленной реальности, больно уж причудливая биография. Хваткин – тот самый литературный герой, родившийся в 1924 году, а по анкете в 1927. Власова и Шкуро, кстати, повесили в разное время, но в романе братьев Вайнеров это один эпизод, да и вообще произведение не особо документальное.</w:t>
      </w:r>
    </w:p>
    <w:p>
      <w:r>
        <w:rPr>
          <w:b/>
          <w:bCs/>
        </w:rPr>
        <w:t xml:space="preserve">Источники: </w:t>
      </w:r>
      <w:r>
        <w:t xml:space="preserve">А. и Г. Вайнеры. Евангелие от палача. http://flibusta.is/b/201844/read</w:t>
      </w:r>
    </w:p>
    <w:p>
      <w:r>
        <w:rPr>
          <w:b/>
          <w:bCs/>
        </w:rPr>
        <w:t xml:space="preserve">Автор: </w:t>
      </w:r>
      <w:r>
        <w:t xml:space="preserve">Владислав Король</w:t>
      </w:r>
    </w:p>
    <w:p/>
    <w:p>
      <w:pPr>
        <w:pStyle w:val="Heading3"/>
      </w:pPr>
      <w:r>
        <w:t xml:space="preserve">Вопрос 33</w:t>
      </w:r>
    </w:p>
    <w:p>
      <w:r>
        <w:t xml:space="preserve">Раздаточный материал (изображение):</w:t>
      </w:r>
    </w:p>
    <w:p>
      <w:r>
        <w:drawing>
          <wp:inline distT="0" distB="0" distL="0" distR="0">
            <wp:extent cx="5715000" cy="4286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286250"/>
                    </a:xfrm>
                    <a:prstGeom prst="rect">
                      <a:avLst/>
                    </a:prstGeom>
                  </pic:spPr>
                </pic:pic>
              </a:graphicData>
            </a:graphic>
          </wp:inline>
        </w:drawing>
      </w:r>
    </w:p>
    <w:p>
      <w:r>
        <w:t xml:space="preserve">Раздаточный материал:
Внимание, в вопросе есть замена.
Фильм «Теснота» вышел на экраны в 2017 году. Ответьте как можно короче: что режиссёр ещё до начала съёмок решил использовать для передачи ощущения нехватки пространства в кадре?</w:t>
      </w:r>
    </w:p>
    <w:p>
      <w:r>
        <w:rPr>
          <w:b/>
          <w:bCs/>
        </w:rPr>
        <w:t xml:space="preserve">Ответ: </w:t>
      </w:r>
      <w:r>
        <w:t xml:space="preserve">4:3.</w:t>
      </w:r>
    </w:p>
    <w:p>
      <w:r>
        <w:rPr>
          <w:b/>
          <w:bCs/>
        </w:rPr>
        <w:t xml:space="preserve">Зачёт: </w:t>
      </w:r>
      <w:r>
        <w:t xml:space="preserve">1,33:1, 1,34:1, 1,35:1, 1,36:1, 1,37:1; те же ответы со слэшем, предлогом «к» или предлогом «на» вместо двоеточия; те же ответы с точкой вместо десятичной запятой; те же ответы в обратном порядке (например, 3:4); те же ответы с добавлением слова «формат» или, ладно уж, «разрешение»; узкий экран, узкий формат кадра, а также синонимичные ответы любой длины.</w:t>
      </w:r>
    </w:p>
    <w:p>
      <w:r>
        <w:rPr>
          <w:b/>
          <w:bCs/>
        </w:rPr>
        <w:t xml:space="preserve">Комментарий: </w:t>
      </w:r>
      <w:r>
        <w:t xml:space="preserve">Современные фильмы обычно снимают в широкоэкранном формате 16:9, но в «Тесноте» Кантемира Балагова намеренно использован старый 4:3. Замена в вопросе визуальная, а не текстовая, кадр из фильма заменён фрагментом эшеровской мозаики, но формат кадра сохранён.</w:t>
      </w:r>
    </w:p>
    <w:p>
      <w:r>
        <w:rPr>
          <w:b/>
          <w:bCs/>
        </w:rPr>
        <w:t xml:space="preserve">Источники: </w:t>
      </w:r>
      <w:r>
        <w:t xml:space="preserve">https://www.gazeta.ru/culture/2017/08/02/a_10815115.shtml</w:t>
      </w:r>
    </w:p>
    <w:p>
      <w:r>
        <w:rPr>
          <w:b/>
          <w:bCs/>
        </w:rPr>
        <w:t xml:space="preserve">Автор: </w:t>
      </w:r>
      <w:r>
        <w:t xml:space="preserve">Владислав Король</w:t>
      </w:r>
    </w:p>
    <w:p/>
    <w:p>
      <w:pPr>
        <w:pStyle w:val="Heading3"/>
      </w:pPr>
      <w:r>
        <w:t xml:space="preserve">Вопрос 34</w:t>
      </w:r>
    </w:p>
    <w:p>
      <w:r>
        <w:t xml:space="preserve">Внимание, в тексте вопроса из одного из слов удалён фрагмент.
Герой детской книги завистливо предположил, что для воро́в все дни в календаре – выходные. Под каким названием шёл в российском прокате фильм, оригинальное название которого переводится как «Малышка»?</w:t>
      </w:r>
    </w:p>
    <w:p>
      <w:r>
        <w:rPr>
          <w:b/>
          <w:bCs/>
        </w:rPr>
        <w:t xml:space="preserve">Ответ: </w:t>
      </w:r>
      <w:r>
        <w:t xml:space="preserve">«Жизнь в розовом цвете».</w:t>
      </w:r>
    </w:p>
    <w:p>
      <w:r>
        <w:rPr>
          <w:b/>
          <w:bCs/>
        </w:rPr>
        <w:t xml:space="preserve">Зачёт: </w:t>
      </w:r>
      <w:r>
        <w:t xml:space="preserve">«Жизнь в розовом свете».</w:t>
      </w:r>
    </w:p>
    <w:p>
      <w:r>
        <w:rPr>
          <w:b/>
          <w:bCs/>
        </w:rPr>
        <w:t xml:space="preserve">Комментарий: </w:t>
      </w:r>
      <w:r>
        <w:t xml:space="preserve">Не «воров», а «воробушков». Вскоре после этого умозаключения Баранкин таки стал воробьём, но быстро разочаровался. «La Vie en Rose» – одна из самых известных песен «воробушка» Эдит Пиаф. Считается, что воробьи действительно видят жизнь в розовом цвете, а выходные и праздники в календарях обычно выделяют розовым или красным.</w:t>
      </w:r>
    </w:p>
    <w:p>
      <w:r>
        <w:rPr>
          <w:b/>
          <w:bCs/>
        </w:rPr>
        <w:t xml:space="preserve">Источники: </w:t>
      </w:r>
      <w:r>
        <w:t xml:space="preserve">1. Валерий Медведев. Баранкин, будь человеком! http://flibusta.is/b/381485/read
2. https://www.imdb.com/title/tt0450188/
3. Фильм «La Môme», русские субтитры, 44-45 минута.</w:t>
      </w:r>
    </w:p>
    <w:p>
      <w:r>
        <w:rPr>
          <w:b/>
          <w:bCs/>
        </w:rPr>
        <w:t xml:space="preserve">Автор: </w:t>
      </w:r>
      <w:r>
        <w:t xml:space="preserve">Владислав Король</w:t>
      </w:r>
    </w:p>
    <w:p/>
    <w:p>
      <w:pPr>
        <w:pStyle w:val="Heading3"/>
      </w:pPr>
      <w:r>
        <w:t xml:space="preserve">Вопрос 35</w:t>
      </w:r>
    </w:p>
    <w:p>
      <w:r>
        <w:t xml:space="preserve">Внимание, словом ИКС в тексте вопроса заменено другое слово.
Готовясь к своему первому зарубежному турне, Фрэнк Заппа неожиданно узнал, что он вовсе не ИКС. Лет за пятнадцать до этого сын Ёшио и То́шико узнал, что он ИКС. Назовите его фамилию.</w:t>
      </w:r>
    </w:p>
    <w:p>
      <w:r>
        <w:rPr>
          <w:b/>
          <w:bCs/>
        </w:rPr>
        <w:t xml:space="preserve">Ответ: </w:t>
      </w:r>
      <w:r>
        <w:t xml:space="preserve">Фукуяма.</w:t>
      </w:r>
    </w:p>
    <w:p>
      <w:r>
        <w:rPr>
          <w:b/>
          <w:bCs/>
        </w:rPr>
        <w:t xml:space="preserve">Зачёт: </w:t>
      </w:r>
      <w:r>
        <w:t xml:space="preserve">точный ответ.</w:t>
      </w:r>
    </w:p>
    <w:p>
      <w:r>
        <w:rPr>
          <w:b/>
          <w:bCs/>
        </w:rPr>
        <w:t xml:space="preserve">Комментарий: </w:t>
      </w:r>
      <w:r>
        <w:t xml:space="preserve">Для поездки в Европу (дело было в 1967 году) американцу Заппе понадобилось оформить паспорт. Только тогда он впервые увидел своё свидетельство о рождении, в котором в графе «имя» было написано не «Franсis», а «Frank». Долгие годы музыкант считал, что его зовут Фрэнсис Винсент Заппа-младший, и даже ставил это имя на пластинках. Фукуяма родился в Америке и получил имя Фрэнсис в 1952 году, при рождении.</w:t>
      </w:r>
    </w:p>
    <w:p>
      <w:r>
        <w:rPr>
          <w:b/>
          <w:bCs/>
        </w:rPr>
        <w:t xml:space="preserve">Источники: </w:t>
      </w:r>
      <w:r>
        <w:t xml:space="preserve">1. Фрэнк Заппа. Настоящая книжка Фрэнка Заппы (глава «Брак как дадаистская концепция», настоятельно рекомендую). http://frankzappa.ru/lit/2/page216.htm
2. https://en.wikipedia.org/wiki/Francis_Fukuyama</w:t>
      </w:r>
    </w:p>
    <w:p>
      <w:r>
        <w:rPr>
          <w:b/>
          <w:bCs/>
        </w:rPr>
        <w:t xml:space="preserve">Автор: </w:t>
      </w:r>
      <w:r>
        <w:t xml:space="preserve">Владислав Король</w:t>
      </w:r>
    </w:p>
    <w:p/>
    <w:p>
      <w:pPr>
        <w:pStyle w:val="Heading3"/>
      </w:pPr>
      <w:r>
        <w:t xml:space="preserve">Вопрос 36</w:t>
      </w:r>
    </w:p>
    <w:p>
      <w:r>
        <w:t xml:space="preserve">В 2018 году значение одного статистического показателя сайта Pornhub [порнха́б] немного выросло, однако ИХ всё же пока не достигло. «ОНИ» увидели свет в 2003 году. Назовите ИХ двумя словами.</w:t>
      </w:r>
    </w:p>
    <w:p>
      <w:r>
        <w:rPr>
          <w:b/>
          <w:bCs/>
        </w:rPr>
        <w:t xml:space="preserve">Ответ: </w:t>
      </w:r>
      <w:r>
        <w:t xml:space="preserve">Одиннадцать минут.</w:t>
      </w:r>
    </w:p>
    <w:p>
      <w:r>
        <w:rPr>
          <w:b/>
          <w:bCs/>
        </w:rPr>
        <w:t xml:space="preserve">Зачёт: </w:t>
      </w:r>
      <w:r>
        <w:t xml:space="preserve">11 минут.</w:t>
      </w:r>
    </w:p>
    <w:p>
      <w:r>
        <w:rPr>
          <w:b/>
          <w:bCs/>
        </w:rPr>
        <w:t xml:space="preserve">Комментарий: </w:t>
      </w:r>
      <w:r>
        <w:t xml:space="preserve">Речь о средней продолжительности посещения этого сайта, которая сейчас составляет 10 минут и 13 секунд. Название романа Па́уло Коэ́льо отсылает к средней продолжительности, так сказать, аналогового полового акта. Это была уже двенадцатая минута, тур окончен.</w:t>
      </w:r>
    </w:p>
    <w:p>
      <w:r>
        <w:rPr>
          <w:b/>
          <w:bCs/>
        </w:rPr>
        <w:t xml:space="preserve">Источники: </w:t>
      </w:r>
      <w:r>
        <w:t xml:space="preserve">1. https://taxfree.livejournal.com/2003808.html
2. https://ru.wikipedia.org/wiki/Одиннадцать_минут</w:t>
      </w:r>
    </w:p>
    <w:p>
      <w:r>
        <w:rPr>
          <w:b/>
          <w:bCs/>
        </w:rPr>
        <w:t xml:space="preserve">Автор: </w:t>
      </w:r>
      <w:r>
        <w:t xml:space="preserve">Владислав Король</w:t>
      </w:r>
    </w:p>
    <w:p/>
    <w:p>
      <w:pPr>
        <w:pStyle w:val="Heading2"/>
      </w:pPr>
      <w:r>
        <w:t xml:space="preserve">Тур 4</w:t>
      </w:r>
    </w:p>
    <w:p>
      <w:r>
        <w:rPr>
          <w:b/>
          <w:bCs/>
        </w:rPr>
        <w:t xml:space="preserve">Редакторы: </w:t>
      </w:r>
      <w:r>
        <w:t xml:space="preserve">Виталий Бреев</w:t>
      </w:r>
    </w:p>
    <w:p>
      <w:r>
        <w:t xml:space="preserve">Редактор благодарит за помощь в подготовке тура Андрея Акимова, Светлану Борок, Алёну Гордынец, Владислава Дронова, Александра Камаева, Марию Колосовскую, Александра Коробейникова, Владислава Короля, Евгения Миротина, Владимира Муратова, Наталию Новыш, Максима Овчинникова, Андрея Солдатова, а также Даниэля Аррибаса, Джоуи Голдмана, Дауда Джексона, Джозефа Крола, Эвана Линча, Юэна Маколи, Элизию Уорнер и других.</w:t>
      </w:r>
    </w:p>
    <w:p/>
    <w:p>
      <w:pPr>
        <w:pStyle w:val="Heading3"/>
      </w:pPr>
      <w:r>
        <w:t xml:space="preserve">Вопрос 37</w:t>
      </w:r>
    </w:p>
    <w:p>
      <w:r>
        <w:t xml:space="preserve">Одна операция армии США должна была затруднить сообщение вьетнамских войск при помощи специальных химикатов. На опасения учёных один сенатор отвечал, что «лучше ОН, чем бомбы». Назовите ЕГО.</w:t>
      </w:r>
    </w:p>
    <w:p>
      <w:r>
        <w:rPr>
          <w:b/>
          <w:bCs/>
        </w:rPr>
        <w:t xml:space="preserve">Ответ: </w:t>
      </w:r>
      <w:r>
        <w:t xml:space="preserve">дождь.</w:t>
      </w:r>
    </w:p>
    <w:p>
      <w:r>
        <w:rPr>
          <w:b/>
          <w:bCs/>
        </w:rPr>
        <w:t xml:space="preserve">Зачёт: </w:t>
      </w:r>
      <w:r>
        <w:t xml:space="preserve">сезон дождей, потоп.</w:t>
      </w:r>
    </w:p>
    <w:p>
      <w:r>
        <w:rPr>
          <w:b/>
          <w:bCs/>
        </w:rPr>
        <w:t xml:space="preserve">Комментарий: </w:t>
      </w:r>
      <w:r>
        <w:t xml:space="preserve">В ходе операции «Попа́й» с самолётов было сброшено несколько тысяч тонн йо́дистого серебра с целью увеличить количество осадков, тем самым испортив урожай и размыв тропу Хо Ши Мина. Сенатор Кле́йборн Пелл, изначально считавший, что эта операция поможет избежать лишних бомбардировок, затем изменил своё мнение об опасностях антропогенного изменения климата.</w:t>
      </w:r>
    </w:p>
    <w:p>
      <w:r>
        <w:rPr>
          <w:b/>
          <w:bCs/>
        </w:rPr>
        <w:t xml:space="preserve">Источники: </w:t>
      </w:r>
      <w:r>
        <w:t xml:space="preserve">https://web.archive.org/web/20070223114213/http://www.willthomas.net/Chemtrails/Articles/Weather_Warfare.htm</w:t>
      </w:r>
    </w:p>
    <w:p>
      <w:r>
        <w:rPr>
          <w:b/>
          <w:bCs/>
        </w:rPr>
        <w:t xml:space="preserve">Автор: </w:t>
      </w:r>
      <w:r>
        <w:t xml:space="preserve">Виталий Бреев</w:t>
      </w:r>
    </w:p>
    <w:p/>
    <w:p>
      <w:pPr>
        <w:pStyle w:val="Heading3"/>
      </w:pPr>
      <w:r>
        <w:t xml:space="preserve">Вопрос 38</w:t>
      </w:r>
    </w:p>
    <w:p>
      <w:r>
        <w:t xml:space="preserve">В каком городе в XVIII веке войскам был дан приказ маршировать вокруг одних из первых в своём роде деревянных моделей?</w:t>
      </w:r>
    </w:p>
    <w:p>
      <w:r>
        <w:rPr>
          <w:b/>
          <w:bCs/>
        </w:rPr>
        <w:t xml:space="preserve">Ответ: </w:t>
      </w:r>
      <w:r>
        <w:t xml:space="preserve">в Лиссабоне.</w:t>
      </w:r>
    </w:p>
    <w:p>
      <w:r>
        <w:rPr>
          <w:b/>
          <w:bCs/>
        </w:rPr>
        <w:t xml:space="preserve">Зачёт: </w:t>
      </w:r>
      <w:r>
        <w:t xml:space="preserve">Лиссабон.</w:t>
      </w:r>
    </w:p>
    <w:p>
      <w:r>
        <w:rPr>
          <w:b/>
          <w:bCs/>
        </w:rPr>
        <w:t xml:space="preserve">Комментарий: </w:t>
      </w:r>
      <w:r>
        <w:t xml:space="preserve">После разрушительного землетрясения 1755 года в Лиссабоне впервые как минимум в Европе стали строить сейсмоустойчивые дома. Чтобы разработать их проект, инженеры изучали действие вибрации от марширующих войск на различные деревянные прототипы.</w:t>
      </w:r>
    </w:p>
    <w:p>
      <w:r>
        <w:rPr>
          <w:b/>
          <w:bCs/>
        </w:rPr>
        <w:t xml:space="preserve">Источники: </w:t>
      </w:r>
      <w:r>
        <w:t xml:space="preserve">https://en.wikipedia.org/wiki/1755_Lisbon_earthquake</w:t>
      </w:r>
    </w:p>
    <w:p>
      <w:r>
        <w:rPr>
          <w:b/>
          <w:bCs/>
        </w:rPr>
        <w:t xml:space="preserve">Автор: </w:t>
      </w:r>
      <w:r>
        <w:t xml:space="preserve">Виталий Бреев</w:t>
      </w:r>
    </w:p>
    <w:p/>
    <w:p>
      <w:pPr>
        <w:pStyle w:val="Heading3"/>
      </w:pPr>
      <w:r>
        <w:t xml:space="preserve">Вопрос 39</w:t>
      </w:r>
    </w:p>
    <w:p>
      <w:r>
        <w:t xml:space="preserve">Одна теорема гласит, что определённое вложение шара в цилиндр существует, только если радиус шара меньше радиуса цилиндра. И́эн Стю́арт назвал этот результат теоремой... Ответьте: о ком?</w:t>
      </w:r>
    </w:p>
    <w:p>
      <w:r>
        <w:rPr>
          <w:b/>
          <w:bCs/>
        </w:rPr>
        <w:t xml:space="preserve">Ответ: </w:t>
      </w:r>
      <w:r>
        <w:t xml:space="preserve">о симплекти́ческом верблюде.</w:t>
      </w:r>
    </w:p>
    <w:p>
      <w:r>
        <w:rPr>
          <w:b/>
          <w:bCs/>
        </w:rPr>
        <w:t xml:space="preserve">Зачёт: </w:t>
      </w:r>
      <w:r>
        <w:t xml:space="preserve">по слову «верблюд».</w:t>
      </w:r>
    </w:p>
    <w:p>
      <w:r>
        <w:rPr>
          <w:b/>
          <w:bCs/>
        </w:rPr>
        <w:t xml:space="preserve">Комментарий: </w:t>
      </w:r>
      <w:r>
        <w:t xml:space="preserve">Хотя обычный шар легко вложить в любой цилиндр с сохранением объёма (достаточно перед этим вытянуть шар вдоль диаметра), в симплекти́ческой геометрии так сделать не получится. Стюарт провёл параллель с библейской притчей о верблюде и игольном ушке, в которой верблюд выступает в роли шара. Это не первый случай, когда в точных науках крупное копытное аппроксими́ровали шаром — пример со сферическим конём или коровой хорошо известен.</w:t>
      </w:r>
    </w:p>
    <w:p>
      <w:r>
        <w:rPr>
          <w:b/>
          <w:bCs/>
        </w:rPr>
        <w:t xml:space="preserve">Источники: </w:t>
      </w:r>
      <w:r>
        <w:t xml:space="preserve">https://en.wikipedia.org/wiki/Non-squeezing_theorem</w:t>
      </w:r>
    </w:p>
    <w:p>
      <w:r>
        <w:rPr>
          <w:b/>
          <w:bCs/>
        </w:rPr>
        <w:t xml:space="preserve">Автор: </w:t>
      </w:r>
      <w:r>
        <w:t xml:space="preserve">Виталий Бреев</w:t>
      </w:r>
    </w:p>
    <w:p/>
    <w:p>
      <w:pPr>
        <w:pStyle w:val="Heading3"/>
      </w:pPr>
      <w:r>
        <w:t xml:space="preserve">Вопрос 40</w:t>
      </w:r>
    </w:p>
    <w:p>
      <w:r>
        <w:t xml:space="preserve">Брайан Филипс был одним из немногих журналистов, наблюдавших за всем ходом соревнований. Что Филипс сравнил с английскими строчными буквами «i» [ай] на листе бумаги?</w:t>
      </w:r>
    </w:p>
    <w:p>
      <w:r>
        <w:rPr>
          <w:b/>
          <w:bCs/>
        </w:rPr>
        <w:t xml:space="preserve">Ответ: </w:t>
      </w:r>
      <w:r>
        <w:t xml:space="preserve">собачьи упряжки.</w:t>
      </w:r>
    </w:p>
    <w:p>
      <w:r>
        <w:rPr>
          <w:b/>
          <w:bCs/>
        </w:rPr>
        <w:t xml:space="preserve">Зачёт: </w:t>
      </w:r>
      <w:r>
        <w:t xml:space="preserve">точный ответ.</w:t>
      </w:r>
    </w:p>
    <w:p>
      <w:r>
        <w:rPr>
          <w:b/>
          <w:bCs/>
        </w:rPr>
        <w:t xml:space="preserve">Комментарий: </w:t>
      </w:r>
      <w:r>
        <w:t xml:space="preserve">Филипс наблюдал за гонкой «Иди́тарод» по Аляске, следуя за упряжками на лёгком самолёте. Сами запряжённые в упряжку собаки, вероятно, напомнили ему вытянутую часть буквы i на белом снегу, а сани – точку.</w:t>
      </w:r>
    </w:p>
    <w:p>
      <w:r>
        <w:rPr>
          <w:b/>
          <w:bCs/>
        </w:rPr>
        <w:t xml:space="preserve">Источники: </w:t>
      </w:r>
      <w:r>
        <w:t xml:space="preserve">Brian Phillips. Impossible Owls.</w:t>
      </w:r>
    </w:p>
    <w:p>
      <w:r>
        <w:rPr>
          <w:b/>
          <w:bCs/>
        </w:rPr>
        <w:t xml:space="preserve">Автор: </w:t>
      </w:r>
      <w:r>
        <w:t xml:space="preserve">Виталий Бреев</w:t>
      </w:r>
    </w:p>
    <w:p/>
    <w:p>
      <w:pPr>
        <w:pStyle w:val="Heading3"/>
      </w:pPr>
      <w:r>
        <w:t xml:space="preserve">Вопрос 41</w:t>
      </w:r>
    </w:p>
    <w:p>
      <w:r>
        <w:t xml:space="preserve">В этом вопросе мы дважды пропустили одни и те же слова. Для более эффективного получения электроэнергии у себя дома персонаж юмористического произведения Ке́ндры А́лленби изготовил специальный небольшой жилет ПРОПУСК. В названии какого произведения XX века есть слова «ПРОПУСК»?</w:t>
      </w:r>
    </w:p>
    <w:p>
      <w:r>
        <w:rPr>
          <w:b/>
          <w:bCs/>
        </w:rPr>
        <w:t xml:space="preserve">Ответ: </w:t>
      </w:r>
      <w:r>
        <w:t xml:space="preserve">«Колыбель для кошки».</w:t>
      </w:r>
    </w:p>
    <w:p>
      <w:r>
        <w:rPr>
          <w:b/>
          <w:bCs/>
        </w:rPr>
        <w:t xml:space="preserve">Зачёт: </w:t>
      </w:r>
      <w:r>
        <w:t xml:space="preserve">точный ответ.</w:t>
      </w:r>
    </w:p>
    <w:p>
      <w:r>
        <w:rPr>
          <w:b/>
          <w:bCs/>
        </w:rPr>
        <w:t xml:space="preserve">Комментарий: </w:t>
      </w:r>
      <w:r>
        <w:t xml:space="preserve">Этот персонаж сделал своеобразный жилет из солнечных панелей, который затем надел на свою кошку, любящую греться на солнышке. Таким образом, панели чаще находились на свету, чем если бы они были статичными.</w:t>
      </w:r>
    </w:p>
    <w:p>
      <w:r>
        <w:rPr>
          <w:b/>
          <w:bCs/>
        </w:rPr>
        <w:t xml:space="preserve">Источники: </w:t>
      </w:r>
      <w:r>
        <w:t xml:space="preserve">https://www.newyorker.com/cartoon/a21803</w:t>
      </w:r>
    </w:p>
    <w:p>
      <w:r>
        <w:rPr>
          <w:b/>
          <w:bCs/>
        </w:rPr>
        <w:t xml:space="preserve">Автор: </w:t>
      </w:r>
      <w:r>
        <w:t xml:space="preserve">Виталий Бреев</w:t>
      </w:r>
    </w:p>
    <w:p/>
    <w:p>
      <w:pPr>
        <w:pStyle w:val="Heading3"/>
      </w:pPr>
      <w:r>
        <w:t xml:space="preserve">Вопрос 42</w:t>
      </w:r>
    </w:p>
    <w:p>
      <w:r>
        <w:t xml:space="preserve">Раздаточный материал (изображение):</w:t>
      </w:r>
    </w:p>
    <w:p>
      <w:r>
        <w:drawing>
          <wp:inline distT="0" distB="0" distL="0" distR="0">
            <wp:extent cx="5715000" cy="6610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6610350"/>
                    </a:xfrm>
                    <a:prstGeom prst="rect">
                      <a:avLst/>
                    </a:prstGeom>
                  </pic:spPr>
                </pic:pic>
              </a:graphicData>
            </a:graphic>
          </wp:inline>
        </w:drawing>
      </w:r>
    </w:p>
    <w:p>
      <w:r>
        <w:t xml:space="preserve">В подписи к этой фотографии в па́блике «Физте́хи шутят» есть две фамилии на соседние буквы алфавита. Напишите эти фамилии.</w:t>
      </w:r>
    </w:p>
    <w:p>
      <w:r>
        <w:rPr>
          <w:b/>
          <w:bCs/>
        </w:rPr>
        <w:t xml:space="preserve">Ответ: </w:t>
      </w:r>
      <w:r>
        <w:t xml:space="preserve">Гаусс, Дира́к.</w:t>
      </w:r>
    </w:p>
    <w:p>
      <w:r>
        <w:rPr>
          <w:b/>
          <w:bCs/>
        </w:rPr>
        <w:t xml:space="preserve">Зачёт: </w:t>
      </w:r>
      <w:r>
        <w:t xml:space="preserve">в любом порядке.</w:t>
      </w:r>
    </w:p>
    <w:p>
      <w:r>
        <w:rPr>
          <w:b/>
          <w:bCs/>
        </w:rPr>
        <w:t xml:space="preserve">Комментарий: </w:t>
      </w:r>
      <w:r>
        <w:t xml:space="preserve">Кот слева напоминает кривую распределения Гаусса, а кот справа более локализован и вызывает ассоциации с дельта-функцией Дира́ка, равной бесконечности в нуле и нулю во всех остальных точках.</w:t>
      </w:r>
    </w:p>
    <w:p>
      <w:r>
        <w:rPr>
          <w:b/>
          <w:bCs/>
        </w:rPr>
        <w:t xml:space="preserve">Источники: </w:t>
      </w:r>
      <w:r>
        <w:t xml:space="preserve">https://www.facebook.com/fiztehjoke/photos/a.940701679359198/962201730542526/</w:t>
      </w:r>
    </w:p>
    <w:p>
      <w:r>
        <w:rPr>
          <w:b/>
          <w:bCs/>
        </w:rPr>
        <w:t xml:space="preserve">Автор: </w:t>
      </w:r>
      <w:r>
        <w:t xml:space="preserve">Виталий Бреев</w:t>
      </w:r>
    </w:p>
    <w:p/>
    <w:p>
      <w:pPr>
        <w:pStyle w:val="Heading3"/>
      </w:pPr>
      <w:r>
        <w:t xml:space="preserve">Вопрос 43</w:t>
      </w:r>
    </w:p>
    <w:p>
      <w:r>
        <w:t xml:space="preserve">В шутке о том, почему некоторым математикам запретили пользоваться общей кухней, упоминаются ТАКИЕ кру́жки. КАКИЕ именно?</w:t>
      </w:r>
    </w:p>
    <w:p>
      <w:r>
        <w:rPr>
          <w:b/>
          <w:bCs/>
        </w:rPr>
        <w:t xml:space="preserve">Ответ: </w:t>
      </w:r>
      <w:r>
        <w:t xml:space="preserve">надкушенные.</w:t>
      </w:r>
    </w:p>
    <w:p>
      <w:r>
        <w:rPr>
          <w:b/>
          <w:bCs/>
        </w:rPr>
        <w:t xml:space="preserve">Зачёт: </w:t>
      </w:r>
      <w:r>
        <w:t xml:space="preserve">надкусанные.</w:t>
      </w:r>
    </w:p>
    <w:p>
      <w:r>
        <w:rPr>
          <w:b/>
          <w:bCs/>
        </w:rPr>
        <w:t xml:space="preserve">Комментарий: </w:t>
      </w:r>
      <w:r>
        <w:t xml:space="preserve">Согласно классическому примеру, топологи не могут различить кружку и бублик, ведь они гомеомо́рфны. На этом шутки про математику в туре закончены.</w:t>
      </w:r>
    </w:p>
    <w:p>
      <w:r>
        <w:rPr>
          <w:b/>
          <w:bCs/>
        </w:rPr>
        <w:t xml:space="preserve">Источники: </w:t>
      </w:r>
      <w:r>
        <w:t xml:space="preserve">https://twitter.com/n_category/status/1060402227502817281</w:t>
      </w:r>
    </w:p>
    <w:p>
      <w:r>
        <w:rPr>
          <w:b/>
          <w:bCs/>
        </w:rPr>
        <w:t xml:space="preserve">Автор: </w:t>
      </w:r>
      <w:r>
        <w:t xml:space="preserve">Виталий Бреев</w:t>
      </w:r>
    </w:p>
    <w:p/>
    <w:p>
      <w:pPr>
        <w:pStyle w:val="Heading3"/>
      </w:pPr>
      <w:r>
        <w:t xml:space="preserve">Вопрос 44</w:t>
      </w:r>
    </w:p>
    <w:p>
      <w:r>
        <w:t xml:space="preserve">[Ведущему: не указывать на наличие в вопросе кавычек.]
Оказывается, Павел VI не был первым папой, совершившим некий дипломатический шаг. Дело в том, что в 1849 году Пий IX ПРОПУСК «Конституции». Заполните ПРОПУСК тремя словами.</w:t>
      </w:r>
    </w:p>
    <w:p>
      <w:r>
        <w:rPr>
          <w:b/>
          <w:bCs/>
        </w:rPr>
        <w:t xml:space="preserve">Ответ: </w:t>
      </w:r>
      <w:r>
        <w:t xml:space="preserve">поднялся на борт.</w:t>
      </w:r>
    </w:p>
    <w:p>
      <w:r>
        <w:rPr>
          <w:b/>
          <w:bCs/>
        </w:rPr>
        <w:t xml:space="preserve">Зачёт: </w:t>
      </w:r>
      <w:r>
        <w:t xml:space="preserve">взошёл на борт, ступил на борт, шагнул на борт, попал на борт.</w:t>
      </w:r>
    </w:p>
    <w:p>
      <w:r>
        <w:rPr>
          <w:b/>
          <w:bCs/>
        </w:rPr>
        <w:t xml:space="preserve">Комментарий: </w:t>
      </w:r>
      <w:r>
        <w:t xml:space="preserve">Хотя считается, что Павел VI был первым папой, посетившим США, Пий IX в своё время поднялся на борт военного корабля USS Constitution [ю эс эс конститью́шн], зашедшего в Средиземное море. Территория военного судна официально считается территорией страны, которой оно принадлежит, так что Пий, строго говоря, побывал в США примерно на век раньше.</w:t>
      </w:r>
    </w:p>
    <w:p>
      <w:r>
        <w:rPr>
          <w:b/>
          <w:bCs/>
        </w:rPr>
        <w:t xml:space="preserve">Источники: </w:t>
      </w:r>
      <w:r>
        <w:t xml:space="preserve">https://taylormarshall.com/2015/09/first-pope-in-america-was-not-pope-paul-vi-but-pope-pius-ix.html</w:t>
      </w:r>
    </w:p>
    <w:p>
      <w:r>
        <w:rPr>
          <w:b/>
          <w:bCs/>
        </w:rPr>
        <w:t xml:space="preserve">Автор: </w:t>
      </w:r>
      <w:r>
        <w:t xml:space="preserve">Виталий Бреев</w:t>
      </w:r>
    </w:p>
    <w:p/>
    <w:p>
      <w:pPr>
        <w:pStyle w:val="Heading3"/>
      </w:pPr>
      <w:r>
        <w:t xml:space="preserve">Вопрос 45</w:t>
      </w:r>
    </w:p>
    <w:p>
      <w:r>
        <w:t xml:space="preserve">Поль Сеза́нн часто делал задний план своих картин размытым, а также оставлял на холсте пустые участки, которые зритель мысленно должен заполнить сам. Кто в 1950 году признался журналу «Нью-Йо́ркер», что многому научился, рассматривая картины Сеза́нна в музее в Люксембургском саду?</w:t>
      </w:r>
    </w:p>
    <w:p>
      <w:r>
        <w:rPr>
          <w:b/>
          <w:bCs/>
        </w:rPr>
        <w:t xml:space="preserve">Ответ: </w:t>
      </w:r>
      <w:r>
        <w:t xml:space="preserve">[Эрнест] Хемингуэй.</w:t>
      </w:r>
    </w:p>
    <w:p>
      <w:r>
        <w:rPr>
          <w:b/>
          <w:bCs/>
        </w:rPr>
        <w:t xml:space="preserve">Комментарий: </w:t>
      </w:r>
      <w:r>
        <w:t xml:space="preserve">Творческий метод Хемингуэя, который он называл «теорией айсберга» и который состоял в том, чтобы концентрироваться лишь на важных деталях, а остальное позволять додумать читателю, во многом похож на творческий метод Сезанна. Хемингуэй долгое время жил в Париже и попал под сильное влияние импрессионистов и постимпрессионистов.</w:t>
      </w:r>
    </w:p>
    <w:p>
      <w:r>
        <w:rPr>
          <w:b/>
          <w:bCs/>
        </w:rPr>
        <w:t xml:space="preserve">Источники: </w:t>
      </w:r>
      <w:r>
        <w:t xml:space="preserve">1. https://www.jstor.org/stable/441664
2. https://www.newyorker.com/magazine/1950/05/13/how-do-you-like-it-now-gentlemen</w:t>
      </w:r>
    </w:p>
    <w:p>
      <w:r>
        <w:rPr>
          <w:b/>
          <w:bCs/>
        </w:rPr>
        <w:t xml:space="preserve">Автор: </w:t>
      </w:r>
      <w:r>
        <w:t xml:space="preserve">Виталий Бреев</w:t>
      </w:r>
    </w:p>
    <w:p/>
    <w:p>
      <w:pPr>
        <w:pStyle w:val="Heading3"/>
      </w:pPr>
      <w:r>
        <w:t xml:space="preserve">Вопрос 46</w:t>
      </w:r>
    </w:p>
    <w:p>
      <w:r>
        <w:t xml:space="preserve">Темы одного из стихотворений Андрея Вознесенского — потеря тяги к протесту и старение. Лирический герой этого стихотворения призывает собеседника «не горячиться» и говорит о том, как приставка превращается... Ответьте: во что?</w:t>
      </w:r>
    </w:p>
    <w:p>
      <w:r>
        <w:rPr>
          <w:b/>
          <w:bCs/>
        </w:rPr>
        <w:t xml:space="preserve">Ответ: </w:t>
      </w:r>
      <w:r>
        <w:t xml:space="preserve">в античность.</w:t>
      </w:r>
    </w:p>
    <w:p>
      <w:r>
        <w:rPr>
          <w:b/>
          <w:bCs/>
        </w:rPr>
        <w:t xml:space="preserve">Зачёт: </w:t>
      </w:r>
      <w:r>
        <w:t xml:space="preserve">античность.</w:t>
      </w:r>
    </w:p>
    <w:p>
      <w:r>
        <w:rPr>
          <w:b/>
          <w:bCs/>
        </w:rPr>
        <w:t xml:space="preserve">Комментарий: </w:t>
      </w:r>
      <w:r>
        <w:t xml:space="preserve">У Вознесенского протестная приставка «анти» для героев уходит в прошлое, другими словами — превращается в античность. «Не горячитесь» и «античность» — характерная для Вознесенского рифма.</w:t>
      </w:r>
    </w:p>
    <w:p>
      <w:r>
        <w:rPr>
          <w:b/>
          <w:bCs/>
        </w:rPr>
        <w:t xml:space="preserve">Источники: </w:t>
      </w:r>
      <w:r>
        <w:t xml:space="preserve">http://www.world-art.ru/lyric/lyric.php?id=11840</w:t>
      </w:r>
    </w:p>
    <w:p>
      <w:r>
        <w:rPr>
          <w:b/>
          <w:bCs/>
        </w:rPr>
        <w:t xml:space="preserve">Автор: </w:t>
      </w:r>
      <w:r>
        <w:t xml:space="preserve">Виталий Бреев</w:t>
      </w:r>
    </w:p>
    <w:p/>
    <w:p>
      <w:pPr>
        <w:pStyle w:val="Heading3"/>
      </w:pPr>
      <w:r>
        <w:t xml:space="preserve">Вопрос 47</w:t>
      </w:r>
    </w:p>
    <w:p>
      <w:r>
        <w:t xml:space="preserve">Мария Пирого́вская написала книгу об истории запахов. Она заметила, что для многих людей из бывшего СССР эта тема оказалась актуальной не только по каким-то русским, но и по идеологическим причинам. В одном из слов предыдущего предложения мы пропустили несколько букв. Восстановите это слово.</w:t>
      </w:r>
    </w:p>
    <w:p>
      <w:r>
        <w:rPr>
          <w:b/>
          <w:bCs/>
        </w:rPr>
        <w:t xml:space="preserve">Ответ: </w:t>
      </w:r>
      <w:r>
        <w:t xml:space="preserve">пру́стовским.</w:t>
      </w:r>
    </w:p>
    <w:p>
      <w:r>
        <w:rPr>
          <w:b/>
          <w:bCs/>
        </w:rPr>
        <w:t xml:space="preserve">Зачёт: </w:t>
      </w:r>
      <w:r>
        <w:t xml:space="preserve">слово «пру́стовский» в любой грамматической форме.</w:t>
      </w:r>
    </w:p>
    <w:p>
      <w:r>
        <w:rPr>
          <w:b/>
          <w:bCs/>
        </w:rPr>
        <w:t xml:space="preserve">Комментарий: </w:t>
      </w:r>
      <w:r>
        <w:t xml:space="preserve">В ходе сбора материала Пироговская заметила, что запахи не только вызывают у людей воспоминания, как запах печенья мадле́н у персонажа Пруста, но и часто имеют идеологический подтекст.</w:t>
      </w:r>
    </w:p>
    <w:p>
      <w:r>
        <w:rPr>
          <w:b/>
          <w:bCs/>
        </w:rPr>
        <w:t xml:space="preserve">Источники: </w:t>
      </w:r>
      <w:r>
        <w:t xml:space="preserve">https://gorky.media/context/zapah-svoego-roda-drajver/</w:t>
      </w:r>
    </w:p>
    <w:p>
      <w:r>
        <w:rPr>
          <w:b/>
          <w:bCs/>
        </w:rPr>
        <w:t xml:space="preserve">Автор: </w:t>
      </w:r>
      <w:r>
        <w:t xml:space="preserve">Виталий Бреев</w:t>
      </w:r>
    </w:p>
    <w:p/>
    <w:p>
      <w:pPr>
        <w:pStyle w:val="Heading3"/>
      </w:pPr>
      <w:r>
        <w:t xml:space="preserve">Вопрос 48</w:t>
      </w:r>
    </w:p>
    <w:p>
      <w:r>
        <w:t xml:space="preserve">Раздаточный материал:
The Penguin Book of the Contemporary British Short Story: From [ПРОПУСК 1] To [ПРОПУСК 2]
Полное название антологии современных британских рассказов призвано показать, что в ней представлен самый широкий список авторов. Одно слово в обоих пропусках на раздаточном материале совпадает. Заполните любой из пропусков.</w:t>
      </w:r>
    </w:p>
    <w:p>
      <w:r>
        <w:rPr>
          <w:b/>
          <w:bCs/>
        </w:rPr>
        <w:t xml:space="preserve">Ответ: </w:t>
      </w:r>
      <w:r>
        <w:t xml:space="preserve">«Ali Smith» или «Zadie Smith».</w:t>
      </w:r>
    </w:p>
    <w:p>
      <w:r>
        <w:rPr>
          <w:b/>
          <w:bCs/>
        </w:rPr>
        <w:t xml:space="preserve">Зачёт: </w:t>
      </w:r>
      <w:r>
        <w:t xml:space="preserve">«А́ли Смит» или «Зэ́ди Смит».</w:t>
      </w:r>
    </w:p>
    <w:p>
      <w:r>
        <w:rPr>
          <w:b/>
          <w:bCs/>
        </w:rPr>
        <w:t xml:space="preserve">Комментарий: </w:t>
      </w:r>
      <w:r>
        <w:t xml:space="preserve">В антологии действительно собраны авторы от «A» [эй] до «Z» [зед]. Али Смит — шотландская писательница, возможно, более всего известная романом «Осень», а Зэ́ди Смит — английская писательница, автор романа «Белые зубы».</w:t>
      </w:r>
    </w:p>
    <w:p>
      <w:r>
        <w:rPr>
          <w:b/>
          <w:bCs/>
        </w:rPr>
        <w:t xml:space="preserve">Источники: </w:t>
      </w:r>
      <w:r>
        <w:t xml:space="preserve">https://www.penguin.co.uk/books/305650/the-penguin-book-of-the-contemporary-british-short-story/9780241307168.html</w:t>
      </w:r>
    </w:p>
    <w:p>
      <w:r>
        <w:rPr>
          <w:b/>
          <w:bCs/>
        </w:rPr>
        <w:t xml:space="preserve">Автор: </w:t>
      </w:r>
      <w:r>
        <w:t xml:space="preserve">Виталий Бреев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f915bcc9844b5b20847c5875c88117d8fd0cc6ab.png"/><Relationship Id="rId8" Type="http://schemas.openxmlformats.org/officeDocument/2006/relationships/image" Target="media/4bbb20e123753f20f3a8e9b66ecf2c045c0fd262.png"/><Relationship Id="rId9" Type="http://schemas.openxmlformats.org/officeDocument/2006/relationships/image" Target="media/7aa952b4eb418b87b4aa8c1844dfeba9ad87c718.png"/><Relationship Id="rId10" Type="http://schemas.openxmlformats.org/officeDocument/2006/relationships/image" Target="media/663dc877535316dd3813f2dae909268579f2fe67.jpeg"/><Relationship Id="rId11" Type="http://schemas.openxmlformats.org/officeDocument/2006/relationships/image" Target="media/861970ae90cdc6ed7b86df2fbf32a97700c1e5d6.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2026-09-07T16:05:43.332Z</dcterms:created>
  <dcterms:modified xsi:type="dcterms:W3CDTF">2026-09-07T16:05:43.332Z</dcterms:modified>
</cp:coreProperties>
</file>

<file path=docProps/custom.xml><?xml version="1.0" encoding="utf-8"?>
<Properties xmlns="http://schemas.openxmlformats.org/officeDocument/2006/custom-properties" xmlns:vt="http://schemas.openxmlformats.org/officeDocument/2006/docPropsVTypes"/>
</file>