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На несколько вопросов больше</w:t>
      </w:r>
    </w:p>
    <w:p>
      <w:r>
        <w:rPr>
          <w:b/>
          <w:bCs/>
        </w:rPr>
        <w:t xml:space="preserve">Редакторы: </w:t>
      </w:r>
      <w:r>
        <w:t xml:space="preserve">Александр Усков, Олег Михеев, Илья Гнатышин, Константин Коломиец</w:t>
      </w:r>
    </w:p>
    <w:p>
      <w:r>
        <w:t xml:space="preserve">Редакторы благодарят за помощь в подготовке пакета: Владислава Декалова, Сергея Донецкова, Илью Иваницкого, Кайрата Имашева, Михаила и Максима Карачуна, Александра Коблова, Ирину Колесникову, Андрея Кокуленко, Анастасию Лубенникову, Максима Мерзлякова, Евгения Миротина, Бориса Моносова, Арсена Оганесяна, Марию Подрядчикову, Святослава Полывьянова, Аркадия Руха, Андрея Скиренко, Германа Смирнова, Дмитрия Тарарыкова, Дмитрия Турчанинова, Виктора Чепоя, а также команду «Масло» (Краснодар) в лице Александра Кривцова и Андрея Кальченко.</w:t>
      </w:r>
    </w:p>
    <w:p/>
    <w:p>
      <w:pPr>
        <w:pStyle w:val="Heading2"/>
      </w:pPr>
      <w:r>
        <w:t xml:space="preserve">Тур 1</w:t>
      </w:r>
    </w:p>
    <w:p>
      <w:r>
        <w:rPr>
          <w:b/>
          <w:bCs/>
        </w:rPr>
        <w:t xml:space="preserve">Редакторы: </w:t>
      </w:r>
      <w:r>
        <w:t xml:space="preserve">Александр Усков, Олег Михеев, Илья Гнатышин, Константин Коломиец</w:t>
      </w:r>
    </w:p>
    <w:p/>
    <w:p>
      <w:pPr>
        <w:pStyle w:val="Heading4"/>
      </w:pPr>
      <w:r>
        <w:t xml:space="preserve">Вопрос 0</w:t>
      </w:r>
    </w:p>
    <w:p>
      <w:r>
        <w:t xml:space="preserve">Разминочный вопрос, ответы на него сдавать не нужно.
 Эне́й использовал золотую ветвь для путешествия в царство мертвых. Любопытно, что фильм, получивший «Золотую ветвь» в 1992 году, в русском переводе называется «ТАКИЕ ОНИ». Ответьте, какие два слова мы заменили словами «ТАКИЕ ОНИ».</w:t>
      </w:r>
    </w:p>
    <w:p>
      <w:r>
        <w:rPr>
          <w:b/>
          <w:bCs/>
        </w:rPr>
        <w:t xml:space="preserve">Ответ: </w:t>
      </w:r>
      <w:r>
        <w:t xml:space="preserve">благие намерения.</w:t>
      </w:r>
    </w:p>
    <w:p>
      <w:r>
        <w:rPr>
          <w:b/>
          <w:bCs/>
        </w:rPr>
        <w:t xml:space="preserve">Комментарий: </w:t>
      </w:r>
      <w:r>
        <w:t xml:space="preserve">благими намерениями вымощена дорога в ад. А мы желаем игрокам удачи!.</w:t>
      </w:r>
    </w:p>
    <w:p>
      <w:r>
        <w:rPr>
          <w:b/>
          <w:bCs/>
        </w:rPr>
        <w:t xml:space="preserve">Источники: </w:t>
      </w:r>
      <w:r>
        <w:t xml:space="preserve">1. Мифы народов мира. Энциклопедия. (В 2 томах). Гл. ред. С.А. Токарев.— М.: «Советская энциклопедия», 1982. Т. II, с. 584.
2. https://ru.wikipedia.org/wiki/Благие_намерения_(фильм,_1992)</w:t>
      </w:r>
    </w:p>
    <w:p>
      <w:r>
        <w:rPr>
          <w:b/>
          <w:bCs/>
        </w:rPr>
        <w:t xml:space="preserve">Автор: </w:t>
      </w:r>
      <w:r>
        <w:t xml:space="preserve">Павел Солюков</w:t>
      </w:r>
    </w:p>
    <w:p/>
    <w:p>
      <w:pPr>
        <w:pStyle w:val="Heading4"/>
      </w:pPr>
      <w:r>
        <w:t xml:space="preserve">Вопрос 1</w:t>
      </w:r>
    </w:p>
    <w:p>
      <w:r>
        <w:t xml:space="preserve">В первых гла́вах концептуального романа Уолтера Абиша под названием «ТАКАЯ ОНА» упоминаются «бани Бурунди» и «конголезский кубизм». Назовите ТАКУЮ ЕЁ двумя словами.</w:t>
      </w:r>
    </w:p>
    <w:p>
      <w:r>
        <w:rPr>
          <w:b/>
          <w:bCs/>
        </w:rPr>
        <w:t xml:space="preserve">Ответ: </w:t>
      </w:r>
      <w:r>
        <w:t xml:space="preserve">Алфавитная Африка.</w:t>
      </w:r>
    </w:p>
    <w:p>
      <w:r>
        <w:rPr>
          <w:b/>
          <w:bCs/>
        </w:rPr>
        <w:t xml:space="preserve">Зачёт: </w:t>
      </w:r>
      <w:r>
        <w:t xml:space="preserve">Азбучная Африка.</w:t>
      </w:r>
    </w:p>
    <w:p>
      <w:r>
        <w:rPr>
          <w:b/>
          <w:bCs/>
        </w:rPr>
        <w:t xml:space="preserve">Комментарий: </w:t>
      </w:r>
      <w:r>
        <w:t xml:space="preserve">«Алфавитная Африка» — концептуальный роман, в котором все слова в первой главе начинаются на букву А [эй], во второй — на буквы A [эй] и B [би] и так далее. Так, бани Бурунди появляются во второй главе, а конголезский кубизм — в третьей.</w:t>
      </w:r>
    </w:p>
    <w:p>
      <w:r>
        <w:rPr>
          <w:b/>
          <w:bCs/>
        </w:rPr>
        <w:t xml:space="preserve">Источники: </w:t>
      </w:r>
      <w:r>
        <w:t xml:space="preserve">1. Walter Abish. Alphabetical Africa / http://tinyurl.com/y3mfy4mu</w:t>
      </w:r>
    </w:p>
    <w:p>
      <w:r>
        <w:rPr>
          <w:b/>
          <w:bCs/>
        </w:rPr>
        <w:t xml:space="preserve">Автор: </w:t>
      </w:r>
      <w:r>
        <w:t xml:space="preserve">Илья Гнатышин</w:t>
      </w:r>
    </w:p>
    <w:p/>
    <w:p>
      <w:pPr>
        <w:pStyle w:val="Heading4"/>
      </w:pPr>
      <w:r>
        <w:t xml:space="preserve">Вопрос 2</w:t>
      </w:r>
    </w:p>
    <w:p>
      <w:r>
        <w:t xml:space="preserve">В запущенной зимой лотерее «Cool Cash» [кул кэш] было несколько стираемых окошек. Лотерею вскоре закрыли из-за скандалов: как выяснилось, многие британцы не могли правильно сравнить два числа. Напишите слово, которое мы пропустили в предыдущем предложении.</w:t>
      </w:r>
    </w:p>
    <w:p>
      <w:r>
        <w:rPr>
          <w:b/>
          <w:bCs/>
        </w:rPr>
        <w:t xml:space="preserve">Ответ: </w:t>
      </w:r>
      <w:r>
        <w:t xml:space="preserve">отрицательных.</w:t>
      </w:r>
    </w:p>
    <w:p>
      <w:r>
        <w:rPr>
          <w:b/>
          <w:bCs/>
        </w:rPr>
        <w:t xml:space="preserve">Зачёт: </w:t>
      </w:r>
      <w:r>
        <w:t xml:space="preserve">в любом числе и падеже.</w:t>
      </w:r>
    </w:p>
    <w:p>
      <w:r>
        <w:rPr>
          <w:b/>
          <w:bCs/>
        </w:rPr>
        <w:t xml:space="preserve">Комментарий: </w:t>
      </w:r>
      <w:r>
        <w:t xml:space="preserve">лотерейные билеты были оформлены в зимнем стиле, а числа представляли собой температуру ниже нуля. Задача, таким образом, сводилась к сравнению отрицательных чисел, а для некоторых людей это оказалось весьма не просто. «Они пытались обмануть меня рассказами о том, что –6 больше, а не меньше –8, но я этому не верю», — заявил один возмущенный игрок.</w:t>
      </w:r>
    </w:p>
    <w:p>
      <w:r>
        <w:rPr>
          <w:b/>
          <w:bCs/>
        </w:rPr>
        <w:t xml:space="preserve">Источники: </w:t>
      </w:r>
      <w:r>
        <w:t xml:space="preserve">1. «Cool Cash» card confusion, Manchester Evening News, 2007 / https://tinyurl.com/ycbo6qzm</w:t>
      </w:r>
    </w:p>
    <w:p>
      <w:r>
        <w:rPr>
          <w:b/>
          <w:bCs/>
        </w:rPr>
        <w:t xml:space="preserve">Автор: </w:t>
      </w:r>
      <w:r>
        <w:t xml:space="preserve">Константин Коломиец</w:t>
      </w:r>
    </w:p>
    <w:p/>
    <w:p>
      <w:pPr>
        <w:pStyle w:val="Heading4"/>
      </w:pPr>
      <w:r>
        <w:t xml:space="preserve">Вопрос 3</w:t>
      </w:r>
    </w:p>
    <w:p>
      <w:r>
        <w:t xml:space="preserve">Раздаточный материал: [</w:t>
      </w:r>
    </w:p>
    <w:p>
      <w:r>
        <w:t xml:space="preserve">Шёл мимо окуренных деревянных домиков с неуместно синими, годно красными и грустно жёлтыми наличками, мимо надписей на заборах, мило перевёрнутых в ожидании Павлика лохов, мимо пылерассадников с любимыми устами. Ева Даласкина</w:t>
      </w:r>
    </w:p>
    <w:p>
      <w:r>
        <w:t xml:space="preserve">]</w:t>
      </w:r>
    </w:p>
    <w:p>
      <w:r>
        <w:t xml:space="preserve">Рассказ, отрывок из которого мы вам раздали, был вдохновлён ИМ. Можно сказать, что Ева Даласкина — это коллективный псевдоним некоторых участников ЕГО. Назовите ЕГО двумя словами, начинающимися на парные согласные.</w:t>
      </w:r>
    </w:p>
    <w:p>
      <w:r>
        <w:rPr>
          <w:b/>
          <w:bCs/>
        </w:rPr>
        <w:t xml:space="preserve">Ответ: </w:t>
      </w:r>
      <w:r>
        <w:t xml:space="preserve">«Тотальный диктант».</w:t>
      </w:r>
    </w:p>
    <w:p>
      <w:r>
        <w:rPr>
          <w:b/>
          <w:bCs/>
        </w:rPr>
        <w:t xml:space="preserve">Комментарий: </w:t>
      </w:r>
      <w:r>
        <w:t xml:space="preserve">проверяющие составили рассказ из самых смешных ошибок. Ева Даласкина — литературная мистификация, за которой скрываются сотни тысяч участников диктанта. В 2015 году кто-то из диктующих произнёс: «Сейчас мы напишем текст Е. Водолазкина», а кто-то из пишущих перенёс имя автора на бумагу именно так.</w:t>
      </w:r>
    </w:p>
    <w:p>
      <w:r>
        <w:rPr>
          <w:b/>
          <w:bCs/>
        </w:rPr>
        <w:t xml:space="preserve">Источники: </w:t>
      </w:r>
      <w:r>
        <w:t xml:space="preserve">1. https://knife.media/eva-dalaskina/</w:t>
      </w:r>
    </w:p>
    <w:p>
      <w:r>
        <w:rPr>
          <w:b/>
          <w:bCs/>
        </w:rPr>
        <w:t xml:space="preserve">Автор: </w:t>
      </w:r>
      <w:r>
        <w:t xml:space="preserve">Андрей Ерёменко</w:t>
      </w:r>
    </w:p>
    <w:p/>
    <w:p>
      <w:pPr>
        <w:pStyle w:val="Heading4"/>
      </w:pPr>
      <w:r>
        <w:t xml:space="preserve">Вопрос 4</w:t>
      </w:r>
    </w:p>
    <w:p>
      <w:r>
        <w:t xml:space="preserve">По подсчётам прагматичного архитектора Ле Корбюзье, 226 сантиметров — оптимальное число, больше и не нужно, — ведь 226 сантиметров — это высота ЕГО. ОНИ запечатлены на известной фотографии. Назовите ЕГО несколькими словами.</w:t>
      </w:r>
    </w:p>
    <w:p>
      <w:r>
        <w:rPr>
          <w:b/>
          <w:bCs/>
        </w:rPr>
        <w:t xml:space="preserve">Ответ: </w:t>
      </w:r>
      <w:r>
        <w:t xml:space="preserve">человек с поднятой рукой.</w:t>
      </w:r>
    </w:p>
    <w:p>
      <w:r>
        <w:rPr>
          <w:b/>
          <w:bCs/>
        </w:rPr>
        <w:t xml:space="preserve">Зачёт: </w:t>
      </w:r>
      <w:r>
        <w:t xml:space="preserve">человек, поднявший руку.</w:t>
      </w:r>
    </w:p>
    <w:p>
      <w:r>
        <w:rPr>
          <w:b/>
          <w:bCs/>
        </w:rPr>
        <w:t xml:space="preserve">Комментарий: </w:t>
      </w:r>
      <w:r>
        <w:t xml:space="preserve">Ле Корбюзье разработал модулор — систему пропорций, которую символизирует человек с поднятой рукой. По представлениям архитектора, 226 сантиметров — оптимальная высота для потолка. Известная фотография была сделана на Олимпиаде в Мехико и запечатлела двух афроамериканских атлетов, которые подняли руку, стоя на подиуме и отдавая так называемый чёрный салют.</w:t>
      </w:r>
    </w:p>
    <w:p>
      <w:r>
        <w:rPr>
          <w:b/>
          <w:bCs/>
        </w:rPr>
        <w:t xml:space="preserve">Источники: </w:t>
      </w:r>
      <w:r>
        <w:t xml:space="preserve">1. https://ru.wikipedia.org/wiki/Модулор
2. https://en.wikipedia.org/wiki/1968_Olympics_Black_Power_salute</w:t>
      </w:r>
    </w:p>
    <w:p>
      <w:r>
        <w:rPr>
          <w:b/>
          <w:bCs/>
        </w:rPr>
        <w:t xml:space="preserve">Автор: </w:t>
      </w:r>
      <w:r>
        <w:t xml:space="preserve">Илья Гнатышин</w:t>
      </w:r>
    </w:p>
    <w:p/>
    <w:p>
      <w:pPr>
        <w:pStyle w:val="Heading4"/>
      </w:pPr>
      <w:r>
        <w:t xml:space="preserve">Вопрос 5</w:t>
      </w:r>
    </w:p>
    <w:p>
      <w:r>
        <w:t xml:space="preserve">По словам Олеси Туркиной, появлению в позднем СССР некрореали́зма способствовали своеобразные «соревнования». Назовите их точно.</w:t>
      </w:r>
    </w:p>
    <w:p>
      <w:r>
        <w:rPr>
          <w:b/>
          <w:bCs/>
        </w:rPr>
        <w:t xml:space="preserve">Ответ: </w:t>
      </w:r>
      <w:r>
        <w:t xml:space="preserve">гонки на лафетах.</w:t>
      </w:r>
    </w:p>
    <w:p>
      <w:r>
        <w:rPr>
          <w:b/>
          <w:bCs/>
        </w:rPr>
        <w:t xml:space="preserve">Зачёт: </w:t>
      </w:r>
      <w:r>
        <w:t xml:space="preserve">гонки на катафалках.</w:t>
      </w:r>
    </w:p>
    <w:p>
      <w:r>
        <w:rPr>
          <w:b/>
          <w:bCs/>
        </w:rPr>
        <w:t xml:space="preserve">Комментарий: </w:t>
      </w:r>
      <w:r>
        <w:t xml:space="preserve">некрореализм — художественное направление, возникшее в начале 1980-х годов в Ленинграде — описывает условия существования человека, всегда стоящего на пороге смерти. Гонками на лафетах называют серию смертей партийной элиты в позднем СССР, что очень близко по духу некрореализму и, возможно, оказало существенное влияние на его чувственность.</w:t>
      </w:r>
    </w:p>
    <w:p>
      <w:r>
        <w:rPr>
          <w:b/>
          <w:bCs/>
        </w:rPr>
        <w:t xml:space="preserve">Источники: </w:t>
      </w:r>
      <w:r>
        <w:t xml:space="preserve">1. Некрореализм. Maier, 2011.
2. https://histrf.ru/biblioteka/b/chto-takoie-ghonki-na-lafietakh</w:t>
      </w:r>
    </w:p>
    <w:p>
      <w:r>
        <w:rPr>
          <w:b/>
          <w:bCs/>
        </w:rPr>
        <w:t xml:space="preserve">Автор: </w:t>
      </w:r>
      <w:r>
        <w:t xml:space="preserve">Илья Гнатышин</w:t>
      </w:r>
    </w:p>
    <w:p/>
    <w:p>
      <w:pPr>
        <w:pStyle w:val="Heading4"/>
      </w:pPr>
      <w:r>
        <w:t xml:space="preserve">Вопрос 6</w:t>
      </w:r>
    </w:p>
    <w:p>
      <w:r>
        <w:t xml:space="preserve">По одной из версий, ОНА приобрела дурную славу потому, что, рассчитывая на ЕЁ популярность и пытаясь избежать разорения, на НЕЁ тратили все оставшиеся средства. Назовите ЕЁ двумя словами или напишите ЕЁ название.</w:t>
      </w:r>
    </w:p>
    <w:p>
      <w:r>
        <w:rPr>
          <w:b/>
          <w:bCs/>
        </w:rPr>
        <w:t xml:space="preserve">Ответ: </w:t>
      </w:r>
      <w:r>
        <w:t xml:space="preserve">шотландская пьеса</w:t>
      </w:r>
    </w:p>
    <w:p>
      <w:r>
        <w:rPr>
          <w:b/>
          <w:bCs/>
        </w:rPr>
        <w:t xml:space="preserve">Зачёт: </w:t>
      </w:r>
      <w:r>
        <w:t xml:space="preserve">«Макбет»</w:t>
      </w:r>
    </w:p>
    <w:p>
      <w:r>
        <w:rPr>
          <w:b/>
          <w:bCs/>
        </w:rPr>
        <w:t xml:space="preserve">Комментарий: </w:t>
      </w:r>
      <w:r>
        <w:t xml:space="preserve">существует легенда о проклятии пьесы «Макбет»: считается плохим знаком даже произносить её название внутри театра. Некоторые исследователи объясняют это тем, что театры, ставившие «Макбета», уже были на грани закрытия, а постановка такой популярной пьесы могла поправить их финансовое положение, но выходило не всегда.</w:t>
      </w:r>
    </w:p>
    <w:p>
      <w:r>
        <w:rPr>
          <w:b/>
          <w:bCs/>
        </w:rPr>
        <w:t xml:space="preserve">Источники: </w:t>
      </w:r>
      <w:r>
        <w:t xml:space="preserve">1. https://en.wikipedia.org/wiki/The_Scottish_Play</w:t>
      </w:r>
    </w:p>
    <w:p>
      <w:r>
        <w:rPr>
          <w:b/>
          <w:bCs/>
        </w:rPr>
        <w:t xml:space="preserve">Автор: </w:t>
      </w:r>
      <w:r>
        <w:t xml:space="preserve">Илья Гнатышин</w:t>
      </w:r>
    </w:p>
    <w:p/>
    <w:p>
      <w:pPr>
        <w:pStyle w:val="Heading4"/>
      </w:pPr>
      <w:r>
        <w:t xml:space="preserve">Вопрос 7</w:t>
      </w:r>
    </w:p>
    <w:p>
      <w:r>
        <w:t xml:space="preserve">Песня «Daisy Bell» [дэйзи бэл], необычное исполнение которой прозвучало в конце «Космической одиссеи», стала первой в своём роде. Считается, что Артур Кларк знал о произошедшем несколькими годами ранее событии, при описании которого упоминают «Daisy Bell» и ПРОПУСК 704. Заполните ПРОПУСК аббревиатурой из трёх букв, первая из которых — гласная.</w:t>
      </w:r>
    </w:p>
    <w:p>
      <w:r>
        <w:rPr>
          <w:b/>
          <w:bCs/>
        </w:rPr>
        <w:t xml:space="preserve">Ответ: </w:t>
      </w:r>
      <w:r>
        <w:t xml:space="preserve">IBM [ай-би-эм].</w:t>
      </w:r>
    </w:p>
    <w:p>
      <w:r>
        <w:rPr>
          <w:b/>
          <w:bCs/>
        </w:rPr>
        <w:t xml:space="preserve">Комментарий: </w:t>
      </w:r>
      <w:r>
        <w:t xml:space="preserve">суперкомпьютер HAL 9000 из фильма Стэнли Кубрика «Космическая одиссея 2001 года» при деактивации поёт эту песню, а за несколько лет до этого она стала первой песней, которую исполнил компьютер IBM 704 с помощью технологии синтеза речи. Кстати, HAL получается из IBM заменой каждой буквы на предыдущую, но это считается совпадением.</w:t>
      </w:r>
    </w:p>
    <w:p>
      <w:r>
        <w:rPr>
          <w:b/>
          <w:bCs/>
        </w:rPr>
        <w:t xml:space="preserve">Источники: </w:t>
      </w:r>
      <w:r>
        <w:t xml:space="preserve">1. https://en.wikipedia.org/wiki/Daisy_Bell</w:t>
      </w:r>
    </w:p>
    <w:p>
      <w:r>
        <w:rPr>
          <w:b/>
          <w:bCs/>
        </w:rPr>
        <w:t xml:space="preserve">Автор: </w:t>
      </w:r>
      <w:r>
        <w:t xml:space="preserve">Илья Гнатышин</w:t>
      </w:r>
    </w:p>
    <w:p/>
    <w:p>
      <w:pPr>
        <w:pStyle w:val="Heading4"/>
      </w:pPr>
      <w:r>
        <w:t xml:space="preserve">Вопрос 8</w:t>
      </w:r>
    </w:p>
    <w:p>
      <w:r>
        <w:t xml:space="preserve">Информация о мероприятии, которое состоялось в Аризоне в 1996 году, была автоматически исключена из выдачи многих поисковиков. Назовите это мероприятие точно.</w:t>
      </w:r>
    </w:p>
    <w:p>
      <w:r>
        <w:rPr>
          <w:b/>
          <w:bCs/>
        </w:rPr>
        <w:t xml:space="preserve">Ответ: </w:t>
      </w:r>
      <w:r>
        <w:t xml:space="preserve">Superbowl XXX.</w:t>
      </w:r>
    </w:p>
    <w:p>
      <w:r>
        <w:rPr>
          <w:b/>
          <w:bCs/>
        </w:rPr>
        <w:t xml:space="preserve">Зачёт: </w:t>
      </w:r>
      <w:r>
        <w:t xml:space="preserve">Супербоул 30.</w:t>
      </w:r>
    </w:p>
    <w:p>
      <w:r>
        <w:rPr>
          <w:b/>
          <w:bCs/>
        </w:rPr>
        <w:t xml:space="preserve">Комментарий: </w:t>
      </w:r>
      <w:r>
        <w:t xml:space="preserve">тремя иксами, как правило, маркируется контент для взрослых, поэтому информация о тридцатом Супербоуле была отфильтрована из выдачи поисковиков. Традиционно нумерация Супербоулов ведётся с помощью римских цифр.</w:t>
      </w:r>
    </w:p>
    <w:p>
      <w:r>
        <w:rPr>
          <w:b/>
          <w:bCs/>
        </w:rPr>
        <w:t xml:space="preserve">Источники: </w:t>
      </w:r>
      <w:r>
        <w:t xml:space="preserve">1. https://en.wikipedia.org/wiki/Super_Bowl_XXX</w:t>
      </w:r>
    </w:p>
    <w:p>
      <w:r>
        <w:rPr>
          <w:b/>
          <w:bCs/>
        </w:rPr>
        <w:t xml:space="preserve">Автор: </w:t>
      </w:r>
      <w:r>
        <w:t xml:space="preserve">Константин Коломиец</w:t>
      </w:r>
    </w:p>
    <w:p/>
    <w:p>
      <w:pPr>
        <w:pStyle w:val="Heading4"/>
      </w:pPr>
      <w:r>
        <w:t xml:space="preserve">Вопрос 9</w:t>
      </w:r>
    </w:p>
    <w:p>
      <w:r>
        <w:t xml:space="preserve">Раздаточный материал: [</w:t>
      </w:r>
    </w:p>
    <w:p>
      <w:r>
        <w:t xml:space="preserve">DARKLER? ORAXLEA?</w:t>
      </w:r>
    </w:p>
    <w:p>
      <w:r>
        <w:t xml:space="preserve">]</w:t>
      </w:r>
    </w:p>
    <w:p>
      <w:r>
        <w:t xml:space="preserve">Перед вами часть твита, которая иллюстрирует несовершенство ИХ, созданных для крупного прошлогоднего события. Назовите ИХ словом немецкого происхождения.</w:t>
      </w:r>
    </w:p>
    <w:p>
      <w:r>
        <w:rPr>
          <w:b/>
          <w:bCs/>
        </w:rPr>
        <w:t xml:space="preserve">Ответ: </w:t>
      </w:r>
      <w:r>
        <w:t xml:space="preserve">шрифты.</w:t>
      </w:r>
    </w:p>
    <w:p>
      <w:r>
        <w:rPr>
          <w:b/>
          <w:bCs/>
        </w:rPr>
        <w:t xml:space="preserve">Зачёт: </w:t>
      </w:r>
      <w:r>
        <w:t xml:space="preserve">гарнитуры.</w:t>
      </w:r>
    </w:p>
    <w:p>
      <w:r>
        <w:rPr>
          <w:b/>
          <w:bCs/>
        </w:rPr>
        <w:t xml:space="preserve">Комментарий: </w:t>
      </w:r>
      <w:r>
        <w:t xml:space="preserve">по мнению дизайнера, написавшего твит, шрифты, используемые во время прошлогоднего Чемпионата мира по футболу, получились неудачными — фамилии на футболках игроков часто оказывались нечитаемыми. В примере был рассмотрена надпись на футболке немецкого футболиста Юлиана Дракслера.</w:t>
      </w:r>
    </w:p>
    <w:p>
      <w:r>
        <w:rPr>
          <w:b/>
          <w:bCs/>
        </w:rPr>
        <w:t xml:space="preserve">Источники: </w:t>
      </w:r>
      <w:r>
        <w:t xml:space="preserve">1. https://twitter.com/sportsfonts_com/status/976078644501274625</w:t>
      </w:r>
    </w:p>
    <w:p>
      <w:r>
        <w:rPr>
          <w:b/>
          <w:bCs/>
        </w:rPr>
        <w:t xml:space="preserve">Автор: </w:t>
      </w:r>
      <w:r>
        <w:t xml:space="preserve">Али Байчибаев</w:t>
      </w:r>
    </w:p>
    <w:p/>
    <w:p>
      <w:pPr>
        <w:pStyle w:val="Heading4"/>
      </w:pPr>
      <w:r>
        <w:t xml:space="preserve">Вопрос 10</w:t>
      </w:r>
    </w:p>
    <w:p>
      <w:r>
        <w:t xml:space="preserve">Рихард Вагнер умер в Венеции. Фридрих Ницще пишет, что музыка Вагнера приносит конец его внутренней хорошей погоде и сравнивает её… Ответьте: с чем?</w:t>
      </w:r>
    </w:p>
    <w:p>
      <w:r>
        <w:rPr>
          <w:b/>
          <w:bCs/>
        </w:rPr>
        <w:t xml:space="preserve">Ответ: </w:t>
      </w:r>
      <w:r>
        <w:t xml:space="preserve">сирокко.</w:t>
      </w:r>
    </w:p>
    <w:p>
      <w:r>
        <w:rPr>
          <w:b/>
          <w:bCs/>
        </w:rPr>
        <w:t xml:space="preserve">Комментарий: </w:t>
      </w:r>
      <w:r>
        <w:t xml:space="preserve">сирокко — сильный и жаркий ветер, дующий в странах средиземноморского бассейна. Сирокко играет важную роль в романе Томаса Манна «Смерть в Венеции», хотя эссе Ницше, конечно, было написано раньше.</w:t>
      </w:r>
    </w:p>
    <w:p>
      <w:r>
        <w:rPr>
          <w:b/>
          <w:bCs/>
        </w:rPr>
        <w:t xml:space="preserve">Источники: </w:t>
      </w:r>
      <w:r>
        <w:t xml:space="preserve">1. Ф. Ницше. Казус Вагнер / http://www.nietzsche.ru/works/main-works/vagner/</w:t>
      </w:r>
    </w:p>
    <w:p>
      <w:r>
        <w:rPr>
          <w:b/>
          <w:bCs/>
        </w:rPr>
        <w:t xml:space="preserve">Автор: </w:t>
      </w:r>
      <w:r>
        <w:t xml:space="preserve">Дмитрий Хачатуров</w:t>
      </w:r>
    </w:p>
    <w:p/>
    <w:p>
      <w:pPr>
        <w:pStyle w:val="Heading4"/>
      </w:pPr>
      <w:r>
        <w:t xml:space="preserve">Вопрос 11</w:t>
      </w:r>
    </w:p>
    <w:p>
      <w:r>
        <w:t xml:space="preserve">Рассказывая о том, как попал в автомобильную аварию, комик Майк Бирбиглия говорит: «Мне сделали ИКС — это такой кулинарный способ объяснить, что в вас врезались сбоку». Назовите ИКС точно.</w:t>
      </w:r>
    </w:p>
    <w:p>
      <w:r>
        <w:rPr>
          <w:b/>
          <w:bCs/>
        </w:rPr>
        <w:t xml:space="preserve">Ответ: </w:t>
      </w:r>
      <w:r>
        <w:t xml:space="preserve">t-bone steak [тибоун стейк].</w:t>
      </w:r>
    </w:p>
    <w:p>
      <w:r>
        <w:rPr>
          <w:b/>
          <w:bCs/>
        </w:rPr>
        <w:t xml:space="preserve">Зачёт: </w:t>
      </w:r>
      <w:r>
        <w:t xml:space="preserve">по слову «t-bone» или «тибоун/тибон»</w:t>
      </w:r>
    </w:p>
    <w:p>
      <w:r>
        <w:rPr>
          <w:b/>
          <w:bCs/>
        </w:rPr>
        <w:t xml:space="preserve">Комментарий: </w:t>
      </w:r>
      <w:r>
        <w:t xml:space="preserve">t-bone [тибоун] — сленговое название аварий с боковым столкновением. Тибоуном называют стейк, сделанный из мяса с Т-образной [тэ-образной] кости.</w:t>
      </w:r>
    </w:p>
    <w:p>
      <w:r>
        <w:rPr>
          <w:b/>
          <w:bCs/>
        </w:rPr>
        <w:t xml:space="preserve">Источники: </w:t>
      </w:r>
      <w:r>
        <w:t xml:space="preserve">1. T-bone car accident / http://tinyurl.com/y5q4csyl
2. Mike Birbiglia: My Girlfriend’s Boyfriend / http://tinyurl.com/y23fvlfa</w:t>
      </w:r>
    </w:p>
    <w:p>
      <w:r>
        <w:rPr>
          <w:b/>
          <w:bCs/>
        </w:rPr>
        <w:t xml:space="preserve">Автор: </w:t>
      </w:r>
      <w:r>
        <w:t xml:space="preserve">Руслан Долгиев</w:t>
      </w:r>
    </w:p>
    <w:p/>
    <w:p>
      <w:pPr>
        <w:pStyle w:val="Heading4"/>
      </w:pPr>
      <w:r>
        <w:t xml:space="preserve">Вопрос 12</w:t>
      </w:r>
    </w:p>
    <w:p>
      <w:r>
        <w:t xml:space="preserve">Раздаточный материал: [</w:t>
      </w:r>
    </w:p>
    <w:p>
      <w:r>
        <w:t xml:space="preserve">Чтоб не был голос глуховатым, 
К тебе взываю, Аполлон! 
Итак: году в 80-м 
Жил человек. Он звался Джон. 
Жил одиноко и безгрешно, 
Работал много и успешно, 
И к 26-ти всего 
Успел немало. Но его 
Раз в парке чуть не обезглавил 
Тарелочки неловкий лёт, 
И он подумал: «Кто вздохнёт, 
Когда б я ПРОПУСК 
Себя? Никто!» И тут ему 
Вдруг стало грустно самому.</w:t>
      </w:r>
    </w:p>
    <w:p>
      <w:r>
        <w:t xml:space="preserve">]</w:t>
      </w:r>
    </w:p>
    <w:p>
      <w:r>
        <w:t xml:space="preserve">&lt;br&gt;     Перед вами отрывок из перевода первой главы одного романа. Заполните ПРОПУСК двумя глаголами.&lt;/br&gt;</w:t>
      </w:r>
    </w:p>
    <w:p>
      <w:r>
        <w:rPr>
          <w:b/>
          <w:bCs/>
        </w:rPr>
        <w:t xml:space="preserve">Ответ: </w:t>
      </w:r>
      <w:r>
        <w:t xml:space="preserve">уважать заставил.</w:t>
      </w:r>
    </w:p>
    <w:p>
      <w:r>
        <w:rPr>
          <w:b/>
          <w:bCs/>
        </w:rPr>
        <w:t xml:space="preserve">Зачёт: </w:t>
      </w:r>
      <w:r>
        <w:t xml:space="preserve">точный ответ.</w:t>
      </w:r>
    </w:p>
    <w:p>
      <w:r>
        <w:rPr>
          <w:b/>
          <w:bCs/>
        </w:rPr>
        <w:t xml:space="preserve">Комментарий: </w:t>
      </w:r>
      <w:r>
        <w:t xml:space="preserve">свой роман в стихах Викрам Сет написал под впечатлением от «Евгения Онегина» и даже использовал онегинскую строфу. Забавно, что роман называется «Золотые ворота», а «уважать заставил» — это идиоматическое выражение со значением «умер».</w:t>
      </w:r>
    </w:p>
    <w:p>
      <w:r>
        <w:rPr>
          <w:b/>
          <w:bCs/>
        </w:rPr>
        <w:t xml:space="preserve">Источники: </w:t>
      </w:r>
      <w:r>
        <w:t xml:space="preserve">1. Викрам Сет. «Золотые ворота». http://www.viesel.ru/texts/seth/goldengaterus.html</w:t>
      </w:r>
    </w:p>
    <w:p>
      <w:r>
        <w:rPr>
          <w:b/>
          <w:bCs/>
        </w:rPr>
        <w:t xml:space="preserve">Автор: </w:t>
      </w:r>
      <w:r>
        <w:t xml:space="preserve">Павел Солюков</w:t>
      </w:r>
    </w:p>
    <w:p/>
    <w:p>
      <w:pPr>
        <w:pStyle w:val="Heading4"/>
      </w:pPr>
      <w:r>
        <w:t xml:space="preserve">Вопрос 13</w:t>
      </w:r>
    </w:p>
    <w:p>
      <w:r>
        <w:t xml:space="preserve">Солист группы Fishbone [фишбоун] Анджело Мур — не самый крупный парень. Однако в результате судебного процесса Fishbone вынуждены были выплатить немалую компенсацию поклоннице, получившей перелом ключицы из-за… Ответьте по-русски или по-английски: из-за чего?</w:t>
      </w:r>
    </w:p>
    <w:p>
      <w:r>
        <w:rPr>
          <w:b/>
          <w:bCs/>
        </w:rPr>
        <w:t xml:space="preserve">Ответ: </w:t>
      </w:r>
      <w:r>
        <w:t xml:space="preserve">cтейдждайвинга [с незначительными отклонениями].</w:t>
      </w:r>
    </w:p>
    <w:p>
      <w:r>
        <w:rPr>
          <w:b/>
          <w:bCs/>
        </w:rPr>
        <w:t xml:space="preserve">Зачёт: </w:t>
      </w:r>
      <w:r>
        <w:t xml:space="preserve">stage diving [с незначительными отклонениями]; прыжка в толпу; прыжка со сцены; в любом падеже.</w:t>
      </w:r>
    </w:p>
    <w:p>
      <w:r>
        <w:rPr>
          <w:b/>
          <w:bCs/>
        </w:rPr>
        <w:t xml:space="preserve">Комментарий: </w:t>
      </w:r>
      <w:r>
        <w:t xml:space="preserve">Мур прыгнул в толпу со сцены — это называется стейдждайвингом, но вышло неудачно: по решению суда группе пришлось выплатить пострадавшей поклоннице более миллиона долларов.</w:t>
      </w:r>
    </w:p>
    <w:p>
      <w:r>
        <w:rPr>
          <w:b/>
          <w:bCs/>
        </w:rPr>
        <w:t xml:space="preserve">Источники: </w:t>
      </w:r>
      <w:r>
        <w:t xml:space="preserve">1. https://www.spin.com/2014/02/fishbone-stage-dive-lawsuit/
2. https://en.wikipedia.org/wiki/Stage_diving</w:t>
      </w:r>
    </w:p>
    <w:p>
      <w:r>
        <w:rPr>
          <w:b/>
          <w:bCs/>
        </w:rPr>
        <w:t xml:space="preserve">Автор: </w:t>
      </w:r>
      <w:r>
        <w:t xml:space="preserve">Али Байчибаев</w:t>
      </w:r>
    </w:p>
    <w:p/>
    <w:p>
      <w:pPr>
        <w:pStyle w:val="Heading2"/>
      </w:pPr>
      <w:r>
        <w:t xml:space="preserve">Тур 2</w:t>
      </w:r>
    </w:p>
    <w:p>
      <w:r>
        <w:rPr>
          <w:b/>
          <w:bCs/>
        </w:rPr>
        <w:t xml:space="preserve">Редакторы: </w:t>
      </w:r>
      <w:r>
        <w:t xml:space="preserve">Александр Усков, Олег Михеев, Илья Гнатышин, Константин Коломиец</w:t>
      </w:r>
    </w:p>
    <w:p/>
    <w:p>
      <w:pPr>
        <w:pStyle w:val="Heading4"/>
      </w:pPr>
      <w:r>
        <w:t xml:space="preserve">Вопрос 14</w:t>
      </w:r>
    </w:p>
    <w:p>
      <w:r>
        <w:t xml:space="preserve">Топологическая трансформация — это изменение объекта с помощью сжатия или растяжения. Рафаэль Розен пишет, что АЛЬФА — это пример топологической трансформации, встречаемый в повседневности. Впрочем, в случае с омской АЛЬФОЙ прибегать к каким-либо трансформациям не пришлось. Ответьте: что такое АЛЬФА?</w:t>
      </w:r>
    </w:p>
    <w:p>
      <w:r>
        <w:rPr>
          <w:b/>
          <w:bCs/>
        </w:rPr>
        <w:t xml:space="preserve">Ответ: </w:t>
      </w:r>
      <w:r>
        <w:t xml:space="preserve">схема метро[политена].</w:t>
      </w:r>
    </w:p>
    <w:p>
      <w:r>
        <w:rPr>
          <w:b/>
          <w:bCs/>
        </w:rPr>
        <w:t xml:space="preserve">Зачёт: </w:t>
      </w:r>
      <w:r>
        <w:t xml:space="preserve">карта метро[политена].</w:t>
      </w:r>
    </w:p>
    <w:p>
      <w:r>
        <w:rPr>
          <w:b/>
          <w:bCs/>
        </w:rPr>
        <w:t xml:space="preserve">Комментарий: </w:t>
      </w:r>
      <w:r>
        <w:t xml:space="preserve">схема метро получается из реального маршрута путём растяжения и сжатия, потому что для восприятия информации удобен именно такой вариант. С точки зрения топологии схема метро и соответствующий маршрут не отличаются. В одной версии карты так и не построенного омского метро на ней расположена одна точка, обозначающая единственную построенную станцию.</w:t>
      </w:r>
    </w:p>
    <w:p>
      <w:r>
        <w:rPr>
          <w:b/>
          <w:bCs/>
        </w:rPr>
        <w:t xml:space="preserve">Источники: </w:t>
      </w:r>
      <w:r>
        <w:t xml:space="preserve">1. Rafael Rosen. Math Geek: From Klein Bottles to Chaos Theory, a Guide to the Nerdiest Math Facts, Theorems, and Equations.
2. https://tinyurl.com/yxbdm93n</w:t>
      </w:r>
    </w:p>
    <w:p>
      <w:r>
        <w:rPr>
          <w:b/>
          <w:bCs/>
        </w:rPr>
        <w:t xml:space="preserve">Автор: </w:t>
      </w:r>
      <w:r>
        <w:t xml:space="preserve">Константин Коломиец</w:t>
      </w:r>
    </w:p>
    <w:p/>
    <w:p>
      <w:pPr>
        <w:pStyle w:val="Heading4"/>
      </w:pPr>
      <w:r>
        <w:t xml:space="preserve">Вопрос 15</w:t>
      </w:r>
    </w:p>
    <w:p>
      <w:r>
        <w:t xml:space="preserve">В одной шутке спрашивается: «где ОН был 11 сентября, когда мы в НЁМ так нуждались?» ОН родом с острова в Индийском океане. Назовите ЕГО.</w:t>
      </w:r>
    </w:p>
    <w:p>
      <w:r>
        <w:rPr>
          <w:b/>
          <w:bCs/>
        </w:rPr>
        <w:t xml:space="preserve">Ответ: </w:t>
      </w:r>
      <w:r>
        <w:t xml:space="preserve">Кинг-конг.</w:t>
      </w:r>
    </w:p>
    <w:p>
      <w:r>
        <w:rPr>
          <w:b/>
          <w:bCs/>
        </w:rPr>
        <w:t xml:space="preserve">Комментарий: </w:t>
      </w:r>
      <w:r>
        <w:t xml:space="preserve">Кинг-конг — огромная обезьяна, известная в том числе сценой борьбы с самолетами. Интересно, что в фильме 1976 года он действительно забирается на башни Всемирного Торгового Центра, открытого незадолго до съёмок фильма.</w:t>
      </w:r>
    </w:p>
    <w:p>
      <w:r>
        <w:rPr>
          <w:b/>
          <w:bCs/>
        </w:rPr>
        <w:t xml:space="preserve">Источники: </w:t>
      </w:r>
      <w:r>
        <w:t xml:space="preserve">1. Where was King Kong during 9-11? http://tinyurl.com/y36mxtra</w:t>
      </w:r>
    </w:p>
    <w:p>
      <w:r>
        <w:rPr>
          <w:b/>
          <w:bCs/>
        </w:rPr>
        <w:t xml:space="preserve">Автор: </w:t>
      </w:r>
      <w:r>
        <w:t xml:space="preserve">Илья Гнатышин</w:t>
      </w:r>
    </w:p>
    <w:p/>
    <w:p>
      <w:pPr>
        <w:pStyle w:val="Heading4"/>
      </w:pPr>
      <w:r>
        <w:t xml:space="preserve">Вопрос 16</w:t>
      </w:r>
    </w:p>
    <w:p>
      <w:r>
        <w:t xml:space="preserve">Раздаточный материал (изображение):</w:t>
      </w:r>
    </w:p>
    <w:p>
      <w:r>
        <w:drawing>
          <wp:inline distT="0" distB="0" distL="0" distR="0">
            <wp:extent cx="4143375" cy="1019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143375" cy="1019175"/>
                    </a:xfrm>
                    <a:prstGeom prst="rect">
                      <a:avLst/>
                    </a:prstGeom>
                  </pic:spPr>
                </pic:pic>
              </a:graphicData>
            </a:graphic>
          </wp:inline>
        </w:drawing>
      </w:r>
    </w:p>
    <w:p>
      <w:r>
        <w:t xml:space="preserve">Перед вами тамильский ИКС. Воспроизведите российский ИКС.</w:t>
      </w:r>
    </w:p>
    <w:p>
      <w:r>
        <w:rPr>
          <w:b/>
          <w:bCs/>
        </w:rPr>
        <w:t xml:space="preserve">Ответ: </w:t>
      </w:r>
      <w:r>
        <w:t xml:space="preserve">.рф</w:t>
      </w:r>
    </w:p>
    <w:p>
      <w:r>
        <w:rPr>
          <w:b/>
          <w:bCs/>
        </w:rPr>
        <w:t xml:space="preserve">Зачёт: </w:t>
      </w:r>
      <w:r>
        <w:t xml:space="preserve">.ru; рф; ru</w:t>
      </w:r>
    </w:p>
    <w:p>
      <w:r>
        <w:rPr>
          <w:b/>
          <w:bCs/>
        </w:rPr>
        <w:t xml:space="preserve">Комментарий: </w:t>
      </w:r>
      <w:r>
        <w:t xml:space="preserve">точка слева — не часть буквы: ИКС — это национальный домен. Мы раздали вам домен, используемый на Шри-Ла́нке для размещения ресурсов на тамильском языке.</w:t>
      </w:r>
    </w:p>
    <w:p>
      <w:r>
        <w:rPr>
          <w:b/>
          <w:bCs/>
        </w:rPr>
        <w:t xml:space="preserve">Источники: </w:t>
      </w:r>
      <w:r>
        <w:t xml:space="preserve">1. https://ru.wikipedia.org/wiki/.lk</w:t>
      </w:r>
    </w:p>
    <w:p>
      <w:r>
        <w:rPr>
          <w:b/>
          <w:bCs/>
        </w:rPr>
        <w:t xml:space="preserve">Автор: </w:t>
      </w:r>
      <w:r>
        <w:t xml:space="preserve">Андрей Ерёменко</w:t>
      </w:r>
    </w:p>
    <w:p/>
    <w:p>
      <w:pPr>
        <w:pStyle w:val="Heading4"/>
      </w:pPr>
      <w:r>
        <w:t xml:space="preserve">Вопрос 17</w:t>
      </w:r>
    </w:p>
    <w:p>
      <w:r>
        <w:t xml:space="preserve">Фримен Дайсон пишет, что растения могут преобразовывать в энергию лишь один процент солнечного света. Но возможно, что в будущем с помощью биотехнологий у растений появятся ОНИ, которые будут чёрного цвета. Назовите ИХ двумя словами, начинающимися на соседние буквы алфавита.</w:t>
      </w:r>
    </w:p>
    <w:p>
      <w:r>
        <w:rPr>
          <w:b/>
          <w:bCs/>
        </w:rPr>
        <w:t xml:space="preserve">Ответ: </w:t>
      </w:r>
      <w:r>
        <w:t xml:space="preserve">кремниевые листья.</w:t>
      </w:r>
    </w:p>
    <w:p>
      <w:r>
        <w:rPr>
          <w:b/>
          <w:bCs/>
        </w:rPr>
        <w:t xml:space="preserve">Комментарий: </w:t>
      </w:r>
      <w:r>
        <w:t xml:space="preserve">Дайсон отмечает преимущество кремниевых солнечных батарей перед обыкновенными листьями и выражает надежду, что вскоре с помощью биотехнологий мы сможем увеличить количество преобразованной растениями энергии.</w:t>
      </w:r>
    </w:p>
    <w:p>
      <w:r>
        <w:rPr>
          <w:b/>
          <w:bCs/>
        </w:rPr>
        <w:t xml:space="preserve">Источники: </w:t>
      </w:r>
      <w:r>
        <w:t xml:space="preserve">1. Ф. Дайсон. Наше биотехнологическое будущее.</w:t>
      </w:r>
    </w:p>
    <w:p>
      <w:r>
        <w:rPr>
          <w:b/>
          <w:bCs/>
        </w:rPr>
        <w:t xml:space="preserve">Автор: </w:t>
      </w:r>
      <w:r>
        <w:t xml:space="preserve">Илья Гнатышин</w:t>
      </w:r>
    </w:p>
    <w:p/>
    <w:p>
      <w:pPr>
        <w:pStyle w:val="Heading4"/>
      </w:pPr>
      <w:r>
        <w:t xml:space="preserve">Вопрос 18</w:t>
      </w:r>
    </w:p>
    <w:p>
      <w:r>
        <w:t xml:space="preserve">В одной повести жаждущие приключений пионеры отправляются к реке, похитив у запасливой старушки… Ответьте: что именно?</w:t>
      </w:r>
    </w:p>
    <w:p>
      <w:r>
        <w:rPr>
          <w:b/>
          <w:bCs/>
        </w:rPr>
        <w:t xml:space="preserve">Ответ: </w:t>
      </w:r>
      <w:r>
        <w:t xml:space="preserve">гроб.</w:t>
      </w:r>
    </w:p>
    <w:p>
      <w:r>
        <w:rPr>
          <w:b/>
          <w:bCs/>
        </w:rPr>
        <w:t xml:space="preserve">Комментарий: </w:t>
      </w:r>
      <w:r>
        <w:t xml:space="preserve">пионеры хотели сплавиться по реке, а гроб сойдет за лодку.</w:t>
      </w:r>
    </w:p>
    <w:p>
      <w:r>
        <w:rPr>
          <w:b/>
          <w:bCs/>
        </w:rPr>
        <w:t xml:space="preserve">Источники: </w:t>
      </w:r>
      <w:r>
        <w:t xml:space="preserve">1.  Мария Силенко. Мы живём в станице. /
https://syg.ma/@myiasis/my-zhiviem-v-stanitsie</w:t>
      </w:r>
    </w:p>
    <w:p>
      <w:r>
        <w:rPr>
          <w:b/>
          <w:bCs/>
        </w:rPr>
        <w:t xml:space="preserve">Автор: </w:t>
      </w:r>
      <w:r>
        <w:t xml:space="preserve">Илья Гнатышин</w:t>
      </w:r>
    </w:p>
    <w:p/>
    <w:p>
      <w:pPr>
        <w:pStyle w:val="Heading4"/>
      </w:pPr>
      <w:r>
        <w:t xml:space="preserve">Вопрос 19</w:t>
      </w:r>
    </w:p>
    <w:p>
      <w:r>
        <w:t xml:space="preserve">Раздаточный материал (изображение):</w:t>
      </w:r>
    </w:p>
    <w:p>
      <w:r>
        <w:drawing>
          <wp:inline distT="0" distB="0" distL="0" distR="0">
            <wp:extent cx="1971675" cy="2771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71675" cy="2771775"/>
                    </a:xfrm>
                    <a:prstGeom prst="rect">
                      <a:avLst/>
                    </a:prstGeom>
                  </pic:spPr>
                </pic:pic>
              </a:graphicData>
            </a:graphic>
          </wp:inline>
        </w:drawing>
      </w:r>
    </w:p>
    <w:p>
      <w:r>
        <w:t xml:space="preserve">&lt;раздатка&gt;
&lt;!--радатка--&gt; Считается, что известный человек вдохновлялся и африканской культурой. Неслучайно один из ИКСОВ иногда называют «чёрным». Назовите ИКС несколькими словами, начинающимися на одну и ту же букву.</w:t>
      </w:r>
    </w:p>
    <w:p>
      <w:r>
        <w:rPr>
          <w:b/>
          <w:bCs/>
        </w:rPr>
        <w:t xml:space="preserve">Ответ: </w:t>
      </w:r>
      <w:r>
        <w:t xml:space="preserve">период Пабло Пикассо.</w:t>
      </w:r>
    </w:p>
    <w:p>
      <w:r>
        <w:rPr>
          <w:b/>
          <w:bCs/>
        </w:rPr>
        <w:t xml:space="preserve">Зачёт: </w:t>
      </w:r>
      <w:r>
        <w:t xml:space="preserve">период Пикассо.</w:t>
      </w:r>
    </w:p>
    <w:p>
      <w:r>
        <w:rPr>
          <w:b/>
          <w:bCs/>
        </w:rPr>
        <w:t xml:space="preserve">Комментарий: </w:t>
      </w:r>
      <w:r>
        <w:t xml:space="preserve">на кубизм сильно повлияли африканские маски вроде той, что мы вам раздали: вспомните, например, лица «Авиньонских девиц». Некоторые исследователи выделяют у Пикассо африканский период, который в России больше известен как период протокубизма. Иногда его называют negro [нигро] или black [блэк], что рифмуется с розовым и голубым периодами.</w:t>
      </w:r>
    </w:p>
    <w:p>
      <w:r>
        <w:rPr>
          <w:b/>
          <w:bCs/>
        </w:rPr>
        <w:t xml:space="preserve">Источники: </w:t>
      </w:r>
      <w:r>
        <w:t xml:space="preserve">1. https://en.wikipedia.org/wiki/Picasso's_African_Period</w:t>
      </w:r>
    </w:p>
    <w:p>
      <w:r>
        <w:rPr>
          <w:b/>
          <w:bCs/>
        </w:rPr>
        <w:t xml:space="preserve">Автор: </w:t>
      </w:r>
      <w:r>
        <w:t xml:space="preserve">Илья Гнатышин</w:t>
      </w:r>
    </w:p>
    <w:p/>
    <w:p>
      <w:pPr>
        <w:pStyle w:val="Heading4"/>
      </w:pPr>
      <w:r>
        <w:t xml:space="preserve">Вопрос 20</w:t>
      </w:r>
    </w:p>
    <w:p>
      <w:r>
        <w:t xml:space="preserve">В поэме Стефана Малларме терпящий крушение опытный капитан охарактеризован французским словом «maître» [мэтр]. Квентин Мейясу пишет, что эти строки Малларме стали реакцией на появление… Ответьте словом французского происхождения: чего?</w:t>
      </w:r>
    </w:p>
    <w:p>
      <w:r>
        <w:rPr>
          <w:b/>
          <w:bCs/>
        </w:rPr>
        <w:t xml:space="preserve">Ответ: </w:t>
      </w:r>
      <w:r>
        <w:t xml:space="preserve">верлибра.</w:t>
      </w:r>
    </w:p>
    <w:p>
      <w:r>
        <w:rPr>
          <w:b/>
          <w:bCs/>
        </w:rPr>
        <w:t xml:space="preserve">Зачёт: </w:t>
      </w:r>
      <w:r>
        <w:t xml:space="preserve">в любом падеже.</w:t>
      </w:r>
    </w:p>
    <w:p>
      <w:r>
        <w:rPr>
          <w:b/>
          <w:bCs/>
        </w:rPr>
        <w:t xml:space="preserve">Комментарий: </w:t>
      </w:r>
      <w:r>
        <w:t xml:space="preserve">это метафорическое крушение — кризис классического стихосложения, так называемого александрийского стиха. Существует омофония между французскими словами maître [мэтр], которым охарактеризован капитан, и mètre [метр], то есть стихотворный размер. Считается, что Малларме занимал промежуточную позицию между сторонниками верлибра и защитниками метрической поэзии.</w:t>
      </w:r>
    </w:p>
    <w:p>
      <w:r>
        <w:rPr>
          <w:b/>
          <w:bCs/>
        </w:rPr>
        <w:t xml:space="preserve">Источники: </w:t>
      </w:r>
      <w:r>
        <w:t xml:space="preserve">1. Квентин Мейясу. Число и сирена. С. 27.</w:t>
      </w:r>
    </w:p>
    <w:p>
      <w:r>
        <w:rPr>
          <w:b/>
          <w:bCs/>
        </w:rPr>
        <w:t xml:space="preserve">Автор: </w:t>
      </w:r>
      <w:r>
        <w:t xml:space="preserve">Илья Гнатышин</w:t>
      </w:r>
    </w:p>
    <w:p/>
    <w:p>
      <w:pPr>
        <w:pStyle w:val="Heading4"/>
      </w:pPr>
      <w:r>
        <w:t xml:space="preserve">Вопрос 21</w:t>
      </w:r>
    </w:p>
    <w:p>
      <w:r>
        <w:t xml:space="preserve">Наблюдая за кораблями в закатном солнце, адмирал Маунтбэттен предложил оригинальную идею. Благодарю этому в истории корабельного камуфляжа появился «Mountbatten [маунтбэ́ттен] ПРОПУСК». Заполните ПРОПУСК псевдонимом родившейся в 1979 году женщины.</w:t>
      </w:r>
    </w:p>
    <w:p>
      <w:r>
        <w:rPr>
          <w:b/>
          <w:bCs/>
        </w:rPr>
        <w:t xml:space="preserve">Ответ: </w:t>
      </w:r>
      <w:r>
        <w:t xml:space="preserve">Pink.</w:t>
      </w:r>
    </w:p>
    <w:p>
      <w:r>
        <w:rPr>
          <w:b/>
          <w:bCs/>
        </w:rPr>
        <w:t xml:space="preserve">Зачёт: </w:t>
      </w:r>
      <w:r>
        <w:t xml:space="preserve">Пинк.</w:t>
      </w:r>
    </w:p>
    <w:p>
      <w:r>
        <w:rPr>
          <w:b/>
          <w:bCs/>
        </w:rPr>
        <w:t xml:space="preserve">Комментарий: </w:t>
      </w:r>
      <w:r>
        <w:t xml:space="preserve">серо-розовые корабли в закатном солнце казались малозаметными. Адмиралу Луису Маунтбэттену пришло в голову, что неприметность розовых кораблей могла бы помочь британскому флоту — так появился оттенок розового, называемый «Mountbatten pink». Пинк — псевдоним певицы Алишы Бет Мур.</w:t>
      </w:r>
    </w:p>
    <w:p>
      <w:r>
        <w:rPr>
          <w:b/>
          <w:bCs/>
        </w:rPr>
        <w:t xml:space="preserve">Источники: </w:t>
      </w:r>
      <w:r>
        <w:t xml:space="preserve">1. https://en.wikipedia.org/wiki/Mountbatten_pink</w:t>
      </w:r>
    </w:p>
    <w:p>
      <w:r>
        <w:rPr>
          <w:b/>
          <w:bCs/>
        </w:rPr>
        <w:t xml:space="preserve">Автор: </w:t>
      </w:r>
      <w:r>
        <w:t xml:space="preserve">Елизавета Чепуркова</w:t>
      </w:r>
    </w:p>
    <w:p/>
    <w:p>
      <w:pPr>
        <w:pStyle w:val="Heading4"/>
      </w:pPr>
      <w:r>
        <w:t xml:space="preserve">Вопрос 22</w:t>
      </w:r>
    </w:p>
    <w:p>
      <w:r>
        <w:t xml:space="preserve">Раздаточный материал (изображение):</w:t>
      </w:r>
    </w:p>
    <w:p>
      <w:r>
        <w:drawing>
          <wp:inline distT="0" distB="0" distL="0" distR="0">
            <wp:extent cx="28956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95600" cy="5715000"/>
                    </a:xfrm>
                    <a:prstGeom prst="rect">
                      <a:avLst/>
                    </a:prstGeom>
                  </pic:spPr>
                </pic:pic>
              </a:graphicData>
            </a:graphic>
          </wp:inline>
        </w:drawing>
      </w:r>
    </w:p>
    <w:p>
      <w:r>
        <w:t xml:space="preserve">Кристон Каппс пишет, что в своих стремлениях типологизировать архитектурную фотографию Бернд и Хилла Бехеры вдохновлялись ИМИ. В настоящее время демонстрировать ИХ считается нежелательным и может привести к предвзятому отношению. Назовите ИХ.</w:t>
      </w:r>
    </w:p>
    <w:p>
      <w:r>
        <w:rPr>
          <w:b/>
          <w:bCs/>
        </w:rPr>
        <w:t xml:space="preserve">Ответ: </w:t>
      </w:r>
      <w:r>
        <w:t xml:space="preserve">магшоты.</w:t>
      </w:r>
    </w:p>
    <w:p>
      <w:r>
        <w:rPr>
          <w:b/>
          <w:bCs/>
        </w:rPr>
        <w:t xml:space="preserve">Зачёт: </w:t>
      </w:r>
      <w:r>
        <w:t xml:space="preserve">фотографии/снимки при аресте, полицейские фотографии/снимки.</w:t>
      </w:r>
    </w:p>
    <w:p>
      <w:r>
        <w:rPr>
          <w:b/>
          <w:bCs/>
        </w:rPr>
        <w:t xml:space="preserve">Комментарий: </w:t>
      </w:r>
      <w:r>
        <w:t xml:space="preserve">Бехеры создавали коллажи из снимков зданий, сфотографированных с разных сторон — это напоминает магшоты, иначе говоря, фотографии при аресте. Демонстрация магшотов жюри присяжных считается нежелательной, потому что может сформировать предубеждение о том, что подсудимый уже является преступником.</w:t>
      </w:r>
    </w:p>
    <w:p>
      <w:r>
        <w:rPr>
          <w:b/>
          <w:bCs/>
        </w:rPr>
        <w:t xml:space="preserve">Источники: </w:t>
      </w:r>
      <w:r>
        <w:t xml:space="preserve">1. How Hilla Becher Changed the Way We See Buildings / http://tinyurl.com/y3y3trdl
2. https://en.wikipedia.org/wiki/Mug_shot</w:t>
      </w:r>
    </w:p>
    <w:p>
      <w:r>
        <w:rPr>
          <w:b/>
          <w:bCs/>
        </w:rPr>
        <w:t xml:space="preserve">Автор: </w:t>
      </w:r>
      <w:r>
        <w:t xml:space="preserve">Илья Гнатышин</w:t>
      </w:r>
    </w:p>
    <w:p/>
    <w:p>
      <w:pPr>
        <w:pStyle w:val="Heading4"/>
      </w:pPr>
      <w:r>
        <w:t xml:space="preserve">Вопрос 23</w:t>
      </w:r>
    </w:p>
    <w:p>
      <w:r>
        <w:t xml:space="preserve">В этом вопросе словом «ИКС» заменено английское слово. Книга «ИКС to Jesus» [икс ту джизус] рассказывает о социальной и религиозной реабилитации экс-геев. Можно сказать, что название русского романа — это три пятых некоторых вариаций И́КСА. Напишите название этого романа.</w:t>
      </w:r>
    </w:p>
    <w:p>
      <w:r>
        <w:rPr>
          <w:b/>
          <w:bCs/>
        </w:rPr>
        <w:t xml:space="preserve">Ответ: </w:t>
      </w:r>
      <w:r>
        <w:t xml:space="preserve">«Король, дама, валет».</w:t>
      </w:r>
    </w:p>
    <w:p>
      <w:r>
        <w:rPr>
          <w:b/>
          <w:bCs/>
        </w:rPr>
        <w:t xml:space="preserve">Комментарий: </w:t>
      </w:r>
      <w:r>
        <w:t xml:space="preserve">авторы книги «Напрямую к Иисусу» обыгрывают сленговое слово «straight» [стрейт] — «натурал». Также straight — в русском языке прижился вариант «стрит» — это комбинация в покере, обозначающая пять карт, достоинства которых идут по порядку. Например, от десятки до туза. «Король, дама, валет» — роман Набокова.</w:t>
      </w:r>
    </w:p>
    <w:p>
      <w:r>
        <w:rPr>
          <w:b/>
          <w:bCs/>
        </w:rPr>
        <w:t xml:space="preserve">Источники: </w:t>
      </w:r>
      <w:r>
        <w:t xml:space="preserve">1. https://www.ucpress.edu/book.php?isbn=9780520245822
2. http://www.correctenglish.ru/reference/slang/straight/</w:t>
      </w:r>
    </w:p>
    <w:p>
      <w:r>
        <w:rPr>
          <w:b/>
          <w:bCs/>
        </w:rPr>
        <w:t xml:space="preserve">Автор: </w:t>
      </w:r>
      <w:r>
        <w:t xml:space="preserve">Олег Михеев, Али Байчибаев</w:t>
      </w:r>
    </w:p>
    <w:p/>
    <w:p>
      <w:pPr>
        <w:pStyle w:val="Heading4"/>
      </w:pPr>
      <w:r>
        <w:t xml:space="preserve">Вопрос 24</w:t>
      </w:r>
    </w:p>
    <w:p>
      <w:r>
        <w:t xml:space="preserve">Резонно ли принимать участие в разработке искусственного интеллекта, возможно, настолько мощного, что позднее он уничтожит всех, кто не способствовал его созданию? Это рассуждение называют футуристической версией… Ответьте двумя словами, начинающимися на одну и ту же букву, версией чего?</w:t>
      </w:r>
    </w:p>
    <w:p>
      <w:r>
        <w:rPr>
          <w:b/>
          <w:bCs/>
        </w:rPr>
        <w:t xml:space="preserve">Ответ: </w:t>
      </w:r>
      <w:r>
        <w:t xml:space="preserve">пари Паскаля.</w:t>
      </w:r>
    </w:p>
    <w:p>
      <w:r>
        <w:rPr>
          <w:b/>
          <w:bCs/>
        </w:rPr>
        <w:t xml:space="preserve">Комментарий: </w:t>
      </w:r>
      <w:r>
        <w:t xml:space="preserve">пари Паскаля — рассуждение о том, выгодно ли верить в бога с рационалистической точки зрения. Оно весьма напоминает упомянутый в вопросе мысленный эксперимент, который называется «Василиск Роко».</w:t>
      </w:r>
    </w:p>
    <w:p>
      <w:r>
        <w:rPr>
          <w:b/>
          <w:bCs/>
        </w:rPr>
        <w:t xml:space="preserve">Источники: </w:t>
      </w:r>
      <w:r>
        <w:t xml:space="preserve">1. https://en.wikipedia.org/wiki/Pascal's_wager
2. https://rationalwiki.org/wiki/Roko's_basilisk</w:t>
      </w:r>
    </w:p>
    <w:p>
      <w:r>
        <w:rPr>
          <w:b/>
          <w:bCs/>
        </w:rPr>
        <w:t xml:space="preserve">Автор: </w:t>
      </w:r>
      <w:r>
        <w:t xml:space="preserve">Илья Гнатышин</w:t>
      </w:r>
    </w:p>
    <w:p/>
    <w:p>
      <w:pPr>
        <w:pStyle w:val="Heading4"/>
      </w:pPr>
      <w:r>
        <w:t xml:space="preserve">Вопрос 25</w:t>
      </w:r>
    </w:p>
    <w:p>
      <w:r>
        <w:t xml:space="preserve">По словам сценариста Сида Филда, ЭТОТ ЧЕЛОВЕК говорил, что рисует светом. Напишите фамилию ЭТОГО ЧЕЛОВЕКА, родившегося в 1894 году.</w:t>
      </w:r>
    </w:p>
    <w:p>
      <w:r>
        <w:rPr>
          <w:b/>
          <w:bCs/>
        </w:rPr>
        <w:t xml:space="preserve">Ответ: </w:t>
      </w:r>
      <w:r>
        <w:t xml:space="preserve">[Жан] Ренуар.</w:t>
      </w:r>
    </w:p>
    <w:p>
      <w:r>
        <w:rPr>
          <w:b/>
          <w:bCs/>
        </w:rPr>
        <w:t xml:space="preserve">Комментарий: </w:t>
      </w:r>
      <w:r>
        <w:t xml:space="preserve">кинорежиссёр Жан Ренуар — сын художника Огюста Ренуара. Он говорил, что рисует светом, подобно тому, как его отец-импрессионист писал красками.</w:t>
      </w:r>
    </w:p>
    <w:p>
      <w:r>
        <w:rPr>
          <w:b/>
          <w:bCs/>
        </w:rPr>
        <w:t xml:space="preserve">Источники: </w:t>
      </w:r>
      <w:r>
        <w:t xml:space="preserve">1. Сид Филд, Киносценарий: основы написания.</w:t>
      </w:r>
    </w:p>
    <w:p>
      <w:r>
        <w:rPr>
          <w:b/>
          <w:bCs/>
        </w:rPr>
        <w:t xml:space="preserve">Автор: </w:t>
      </w:r>
      <w:r>
        <w:t xml:space="preserve">Илья Гнатышин</w:t>
      </w:r>
    </w:p>
    <w:p/>
    <w:p>
      <w:pPr>
        <w:pStyle w:val="Heading4"/>
      </w:pPr>
      <w:r>
        <w:t xml:space="preserve">Вопрос 26</w:t>
      </w:r>
    </w:p>
    <w:p>
      <w:r>
        <w:t xml:space="preserve">Право на ЭТО существует не только на Западе, но и в некоторых азиатских странах, где объясняется боязнью превращения в так называемого «голодного духа». Забавно, что Рики Рэй Ректор оставил часть ЭТОГО «на потом». Назовите ЭТО двумя словами.</w:t>
      </w:r>
    </w:p>
    <w:p>
      <w:r>
        <w:rPr>
          <w:b/>
          <w:bCs/>
        </w:rPr>
        <w:t xml:space="preserve">Ответ: </w:t>
      </w:r>
      <w:r>
        <w:t xml:space="preserve">последняя трапеза.</w:t>
      </w:r>
    </w:p>
    <w:p>
      <w:r>
        <w:rPr>
          <w:b/>
          <w:bCs/>
        </w:rPr>
        <w:t xml:space="preserve">Зачёт: </w:t>
      </w:r>
      <w:r>
        <w:t xml:space="preserve">последний ужин.</w:t>
      </w:r>
    </w:p>
    <w:p>
      <w:r>
        <w:rPr>
          <w:b/>
          <w:bCs/>
        </w:rPr>
        <w:t xml:space="preserve">Комментарий: </w:t>
      </w:r>
      <w:r>
        <w:t xml:space="preserve">в буддийских странах Азии тоже существует традиция предоставлять приговоренным к смертной казни последнюю трапезу, ведь в противном случае «голодный дух» преступника будет ещё долгое время будет скитаться среди живых. Американский убийца Рики Рэй Ректор довольно парадоксально заявил ведущим его на казнь приставам, что пекановый пирог съест попозже.</w:t>
      </w:r>
    </w:p>
    <w:p>
      <w:r>
        <w:rPr>
          <w:b/>
          <w:bCs/>
        </w:rPr>
        <w:t xml:space="preserve">Источники: </w:t>
      </w:r>
      <w:r>
        <w:t xml:space="preserve">1. https://en.wikipedia.org/wiki/Last_meal
2. Last Supper, 58 min, 16mm, DV, 2005, 1 channel projection: https://vimeo.com/10964671
3. https://en.wikipedia.org/wiki/Ricky_Ray_Rector#cite_note-Hitchens-10</w:t>
      </w:r>
    </w:p>
    <w:p>
      <w:r>
        <w:rPr>
          <w:b/>
          <w:bCs/>
        </w:rPr>
        <w:t xml:space="preserve">Автор: </w:t>
      </w:r>
      <w:r>
        <w:t xml:space="preserve">Олег Михеев, Илья Гнатышин</w:t>
      </w:r>
    </w:p>
    <w:p/>
    <w:p>
      <w:pPr>
        <w:pStyle w:val="Heading2"/>
      </w:pPr>
      <w:r>
        <w:t xml:space="preserve">Тур 3</w:t>
      </w:r>
    </w:p>
    <w:p>
      <w:r>
        <w:rPr>
          <w:b/>
          <w:bCs/>
        </w:rPr>
        <w:t xml:space="preserve">Редакторы: </w:t>
      </w:r>
      <w:r>
        <w:t xml:space="preserve">Александр Усков, Олег Михеев, Илья Гнатышин, Константин Коломиец</w:t>
      </w:r>
    </w:p>
    <w:p/>
    <w:p>
      <w:pPr>
        <w:pStyle w:val="Heading4"/>
      </w:pPr>
      <w:r>
        <w:t xml:space="preserve">Вопрос 27</w:t>
      </w:r>
    </w:p>
    <w:p>
      <w:r>
        <w:t xml:space="preserve">Из-за бага в одной онлайн-игре персонаж игрока получил неуязвимость. Он негодует по этому поводу, ведь больше не может получать интерес от сражений и исследования мира. В комментариях к этой новости на одном сайте упомянуто название произведения, опубликованного в 1964 году. Напишите это название.</w:t>
      </w:r>
    </w:p>
    <w:p>
      <w:r>
        <w:rPr>
          <w:b/>
          <w:bCs/>
        </w:rPr>
        <w:t xml:space="preserve">Ответ: </w:t>
      </w:r>
      <w:r>
        <w:t xml:space="preserve">«Трудно быть богом».</w:t>
      </w:r>
    </w:p>
    <w:p>
      <w:r>
        <w:rPr>
          <w:b/>
          <w:bCs/>
        </w:rPr>
        <w:t xml:space="preserve">Комментарий: </w:t>
      </w:r>
      <w:r>
        <w:t xml:space="preserve">режим бессмертия в играх называется god-mode [гад-мод], то есть «режим бога». «Трудно быть богом» — повесть братьев Стругацких.</w:t>
      </w:r>
    </w:p>
    <w:p>
      <w:r>
        <w:rPr>
          <w:b/>
          <w:bCs/>
        </w:rPr>
        <w:t xml:space="preserve">Источники: </w:t>
      </w:r>
      <w:r>
        <w:t xml:space="preserve">1. https://stopgame.ru/newsdata/36229</w:t>
      </w:r>
    </w:p>
    <w:p>
      <w:r>
        <w:rPr>
          <w:b/>
          <w:bCs/>
        </w:rPr>
        <w:t xml:space="preserve">Автор: </w:t>
      </w:r>
      <w:r>
        <w:t xml:space="preserve">Константин Коломиец</w:t>
      </w:r>
    </w:p>
    <w:p/>
    <w:p>
      <w:pPr>
        <w:pStyle w:val="Heading4"/>
      </w:pPr>
      <w:r>
        <w:t xml:space="preserve">Вопрос 28</w:t>
      </w:r>
    </w:p>
    <w:p>
      <w:r>
        <w:t xml:space="preserve">Раздаточный материал: [</w:t>
      </w:r>
    </w:p>
    <w:p>
      <w:r>
        <w:t xml:space="preserve">*****rsab*e acausal retrograde doma**s in space****</w:t>
      </w:r>
    </w:p>
    <w:p>
      <w:r>
        <w:t xml:space="preserve">]</w:t>
      </w:r>
    </w:p>
    <w:p>
      <w:r>
        <w:t xml:space="preserve">Перед вами название гипотетической модели, допускающей возможность ДЕЛАТЬ ЭТО. Скрытые нами буквы в её названии составляют слова, которые можно перевести как «ДЕЛАТЬ ЭТО». Ответьте: что такое ДЕЛАТЬ ЭТО?</w:t>
      </w:r>
    </w:p>
    <w:p>
      <w:r>
        <w:rPr>
          <w:b/>
          <w:bCs/>
        </w:rPr>
        <w:t xml:space="preserve">Ответ: </w:t>
      </w:r>
      <w:r>
        <w:t xml:space="preserve">путешествовать во времени.</w:t>
      </w:r>
    </w:p>
    <w:p>
      <w:r>
        <w:rPr>
          <w:b/>
          <w:bCs/>
        </w:rPr>
        <w:t xml:space="preserve">Зачёт: </w:t>
      </w:r>
      <w:r>
        <w:t xml:space="preserve">travel in time</w:t>
      </w:r>
    </w:p>
    <w:p>
      <w:r>
        <w:rPr>
          <w:b/>
          <w:bCs/>
        </w:rPr>
        <w:t xml:space="preserve">Комментарий: </w:t>
      </w:r>
      <w:r>
        <w:t xml:space="preserve">эта модель является следствием решения уравнений Эйнштейна. Первые буквы в её названии образуют слово TARDIS [тардис] — название машины времени из сериала «Доктор Кто». Первое слово — traversable [трэвёрсбл] — «перемещаемая», а последнее — spacetime [спэйстайм] — «пространство-время»; мы скрыли буквы, складывающиеся в «travel in time» [трэвел ин тайм].</w:t>
      </w:r>
    </w:p>
    <w:p>
      <w:r>
        <w:rPr>
          <w:b/>
          <w:bCs/>
        </w:rPr>
        <w:t xml:space="preserve">Источники: </w:t>
      </w:r>
      <w:r>
        <w:t xml:space="preserve">1. https://ru.wikipedia.org/wiki/TARDIS_(физика)</w:t>
      </w:r>
    </w:p>
    <w:p>
      <w:r>
        <w:rPr>
          <w:b/>
          <w:bCs/>
        </w:rPr>
        <w:t xml:space="preserve">Автор: </w:t>
      </w:r>
      <w:r>
        <w:t xml:space="preserve">Константин Коломиец</w:t>
      </w:r>
    </w:p>
    <w:p/>
    <w:p>
      <w:pPr>
        <w:pStyle w:val="Heading4"/>
      </w:pPr>
      <w:r>
        <w:t xml:space="preserve">Вопрос 29</w:t>
      </w:r>
    </w:p>
    <w:p>
      <w:r>
        <w:t xml:space="preserve">Любопытно, что ОНИ — одна из характеристик самой известной композиции из серии фильмов о Гарри Поттере. Ответьте: что мы заменили словом «ОНИ»?</w:t>
      </w:r>
    </w:p>
    <w:p>
      <w:r>
        <w:rPr>
          <w:b/>
          <w:bCs/>
        </w:rPr>
        <w:t xml:space="preserve">Ответ: </w:t>
      </w:r>
      <w:r>
        <w:t xml:space="preserve">три четверти.</w:t>
      </w:r>
    </w:p>
    <w:p>
      <w:r>
        <w:rPr>
          <w:b/>
          <w:bCs/>
        </w:rPr>
        <w:t xml:space="preserve">Зачёт: </w:t>
      </w:r>
      <w:r>
        <w:t xml:space="preserve">точный ответ.</w:t>
      </w:r>
    </w:p>
    <w:p>
      <w:r>
        <w:rPr>
          <w:b/>
          <w:bCs/>
        </w:rPr>
        <w:t xml:space="preserve">Комментарий: </w:t>
      </w:r>
      <w:r>
        <w:t xml:space="preserve">мелодия, ставшая визитной карточкой киновселенной о Гарри Поттере, имеет размер три четверти, что с вероятностью 75% не является отсылкой к знаменитой платформе на вокзале Кингс-Кросс. Можно заметить, что вместе с разминочным вопросом этот вопрос является тридцатым из сорока, что составляет три четверти пакета.</w:t>
      </w:r>
    </w:p>
    <w:p>
      <w:r>
        <w:rPr>
          <w:b/>
          <w:bCs/>
        </w:rPr>
        <w:t xml:space="preserve">Источники: </w:t>
      </w:r>
      <w:r>
        <w:t xml:space="preserve">1. https://www.musicnotes.com/sheetmusic/mtd.asp?ppn=MN0127623</w:t>
      </w:r>
    </w:p>
    <w:p>
      <w:r>
        <w:rPr>
          <w:b/>
          <w:bCs/>
        </w:rPr>
        <w:t xml:space="preserve">Автор: </w:t>
      </w:r>
      <w:r>
        <w:t xml:space="preserve">Павел Солюков</w:t>
      </w:r>
    </w:p>
    <w:p/>
    <w:p>
      <w:pPr>
        <w:pStyle w:val="Heading4"/>
      </w:pPr>
      <w:r>
        <w:t xml:space="preserve">Вопрос 30</w:t>
      </w:r>
    </w:p>
    <w:p>
      <w:r>
        <w:t xml:space="preserve">Фердинан Шеваль работал сельским почтальоном, но прославился в другой области. Жаклин Шенье-Жандрон перечисляет наряду с почтальоном Шевалем… Ответьте: кого?</w:t>
      </w:r>
    </w:p>
    <w:p>
      <w:r>
        <w:rPr>
          <w:b/>
          <w:bCs/>
        </w:rPr>
        <w:t xml:space="preserve">Ответ: </w:t>
      </w:r>
      <w:r>
        <w:t xml:space="preserve">[Анри] Руссо.</w:t>
      </w:r>
    </w:p>
    <w:p>
      <w:r>
        <w:rPr>
          <w:b/>
          <w:bCs/>
        </w:rPr>
        <w:t xml:space="preserve">Зачёт: </w:t>
      </w:r>
      <w:r>
        <w:t xml:space="preserve">таможенника Руссо; таможенника; в любом падеже.</w:t>
      </w:r>
    </w:p>
    <w:p>
      <w:r>
        <w:rPr>
          <w:b/>
          <w:bCs/>
        </w:rPr>
        <w:t xml:space="preserve">Комментарий: </w:t>
      </w:r>
      <w:r>
        <w:t xml:space="preserve">часто примитивисты-самоучки были выходцами из самых неожиданных профессий: Шеваль работал почтальоном и стал известен как «почтальон Шеваль», а более известный Анри Руссо имел прозвище «таможенник».</w:t>
      </w:r>
    </w:p>
    <w:p>
      <w:r>
        <w:rPr>
          <w:b/>
          <w:bCs/>
        </w:rPr>
        <w:t xml:space="preserve">Источники: </w:t>
      </w:r>
      <w:r>
        <w:t xml:space="preserve">1. Жаклин Шенье-Жандрон. Sюrреализм.</w:t>
      </w:r>
    </w:p>
    <w:p>
      <w:r>
        <w:rPr>
          <w:b/>
          <w:bCs/>
        </w:rPr>
        <w:t xml:space="preserve">Автор: </w:t>
      </w:r>
      <w:r>
        <w:t xml:space="preserve">Илья Гнатышин</w:t>
      </w:r>
    </w:p>
    <w:p/>
    <w:p>
      <w:pPr>
        <w:pStyle w:val="Heading4"/>
      </w:pPr>
      <w:r>
        <w:t xml:space="preserve">Вопрос 31</w:t>
      </w:r>
    </w:p>
    <w:p>
      <w:r>
        <w:t xml:space="preserve">Героиня комикса «Я убиваю великанов» — американский подросток — назвала свой боевой молот в честь Гарри Ковелески. Правда, Гарри чаще держал в руках не молот, а… Ответьте двумя словами, начинающимися на одну и ту же букву, что?</w:t>
      </w:r>
    </w:p>
    <w:p>
      <w:r>
        <w:rPr>
          <w:b/>
          <w:bCs/>
        </w:rPr>
        <w:t xml:space="preserve">Ответ: </w:t>
      </w:r>
      <w:r>
        <w:t xml:space="preserve">бейсбольную биту.</w:t>
      </w:r>
    </w:p>
    <w:p>
      <w:r>
        <w:rPr>
          <w:b/>
          <w:bCs/>
        </w:rPr>
        <w:t xml:space="preserve">Зачёт: </w:t>
      </w:r>
      <w:r>
        <w:t xml:space="preserve">в любом падеже.</w:t>
      </w:r>
    </w:p>
    <w:p>
      <w:r>
        <w:rPr>
          <w:b/>
          <w:bCs/>
        </w:rPr>
        <w:t xml:space="preserve">Комментарий: </w:t>
      </w:r>
      <w:r>
        <w:t xml:space="preserve">San Francisco Giants [джайэнтс] — название бейсбольного клуба, который ранее базировался в Нью-Йорке. Гарри Ковелески — бейсболист, который показывал свою лучшую игру в матчах против этой команды, за что получил прозвище «убийца гигантов».</w:t>
      </w:r>
    </w:p>
    <w:p>
      <w:r>
        <w:rPr>
          <w:b/>
          <w:bCs/>
        </w:rPr>
        <w:t xml:space="preserve">Источники: </w:t>
      </w:r>
      <w:r>
        <w:t xml:space="preserve">1. https://en.wikipedia.org/wiki/I_Kill_Giants_(film)
2. https://en.wikipedia.org/wiki/Harry_Coveleski</w:t>
      </w:r>
    </w:p>
    <w:p>
      <w:r>
        <w:rPr>
          <w:b/>
          <w:bCs/>
        </w:rPr>
        <w:t xml:space="preserve">Автор: </w:t>
      </w:r>
      <w:r>
        <w:t xml:space="preserve">Илья Гнатышин</w:t>
      </w:r>
    </w:p>
    <w:p/>
    <w:p>
      <w:pPr>
        <w:pStyle w:val="Heading4"/>
      </w:pPr>
      <w:r>
        <w:t xml:space="preserve">Вопрос 32</w:t>
      </w:r>
    </w:p>
    <w:p>
      <w:r>
        <w:t xml:space="preserve">Эдуард Лукоянов пишет, что если «дрэг» — это гендерный блэкфейс, то стиль «данжн» — это экзистенциальный гоблинфейс. Ответьте, какого родившегося в 1903 году человека он упоминает в следующем предложении?</w:t>
      </w:r>
    </w:p>
    <w:p>
      <w:r>
        <w:rPr>
          <w:b/>
          <w:bCs/>
        </w:rPr>
        <w:t xml:space="preserve">Ответ: </w:t>
      </w:r>
      <w:r>
        <w:t xml:space="preserve">[Георгия] Милляра</w:t>
      </w:r>
    </w:p>
    <w:p>
      <w:r>
        <w:rPr>
          <w:b/>
          <w:bCs/>
        </w:rPr>
        <w:t xml:space="preserve">Зачёт: </w:t>
      </w:r>
      <w:r>
        <w:t xml:space="preserve">в любом падеже.</w:t>
      </w:r>
    </w:p>
    <w:p>
      <w:r>
        <w:rPr>
          <w:b/>
          <w:bCs/>
        </w:rPr>
        <w:t xml:space="preserve">Комментарий: </w:t>
      </w:r>
      <w:r>
        <w:t xml:space="preserve">словом «дрэг-квин» называют артистов мужского пола, предстающих в женском образе, а данжн — это музыка, эксплуатирующая мифы о троллях, гоблинах и других подобных существах. По словам Лукоянова, Георгий Милляр, будучи молодым мужчиной, играл Бабу-Ягу — женского и предельно гоблинского персонажа.</w:t>
      </w:r>
    </w:p>
    <w:p>
      <w:r>
        <w:rPr>
          <w:b/>
          <w:bCs/>
        </w:rPr>
        <w:t xml:space="preserve">Источники: </w:t>
      </w:r>
      <w:r>
        <w:t xml:space="preserve">1. https://thisis.media/kultura/goblin-studies-k-voprosu-o-sociologii-danzhn-sinta</w:t>
      </w:r>
    </w:p>
    <w:p>
      <w:r>
        <w:rPr>
          <w:b/>
          <w:bCs/>
        </w:rPr>
        <w:t xml:space="preserve">Автор: </w:t>
      </w:r>
      <w:r>
        <w:t xml:space="preserve">Илья Гнатышин</w:t>
      </w:r>
    </w:p>
    <w:p/>
    <w:p>
      <w:pPr>
        <w:pStyle w:val="Heading4"/>
      </w:pPr>
      <w:r>
        <w:t xml:space="preserve">Вопрос 33</w:t>
      </w:r>
    </w:p>
    <w:p>
      <w:r>
        <w:t xml:space="preserve">Раздаточный материал (изображение):</w:t>
      </w:r>
    </w:p>
    <w:p>
      <w:r>
        <w:drawing>
          <wp:inline distT="0" distB="0" distL="0" distR="0">
            <wp:extent cx="5324475" cy="2371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324475" cy="2371725"/>
                    </a:xfrm>
                    <a:prstGeom prst="rect">
                      <a:avLst/>
                    </a:prstGeom>
                  </pic:spPr>
                </pic:pic>
              </a:graphicData>
            </a:graphic>
          </wp:inline>
        </w:drawing>
      </w:r>
    </w:p>
    <w:p>
      <w:r>
        <w:t xml:space="preserve">Дуплет. Два вопроса по 30 секунд обсуждения на каждый. В каждом вопросе необходимо ответить, какие слова мы заменили на ИКС и СДЕЛАТЬ ЭТО. Ответ сдаётся на раздаточном материале и будет засчитан как правильный, если хотя бы две ячейки будут заполнены верно.
1. Согласно каламбуру Боруха Горина, популярность ростовщичества среди иудеев в Средневековье связана с тем, что из-за суровых законов каждый ИКС был вынужден СДЕЛАТЬ ЭТО на банковском деле. Ответьте, что мы заменили словами «ИКС» и «СДЕЛАТЬ ЭТО».
2. Герой известной песни — необычный ИКС, который в числе прочего способен СДЕЛАТЬ мелом ЭТО. Ответьте, что мы заменили словами «ИКС» и «СДЕЛАТЬ ЭТО».</w:t>
      </w:r>
    </w:p>
    <w:p>
      <w:r>
        <w:rPr>
          <w:b/>
          <w:bCs/>
        </w:rPr>
        <w:t xml:space="preserve">Ответ: </w:t>
      </w:r>
      <w:r>
        <w:t xml:space="preserve">1. христианин; поставить крест.
2. кролик; нарисовать нолик.</w:t>
      </w:r>
    </w:p>
    <w:p>
      <w:r>
        <w:rPr>
          <w:b/>
          <w:bCs/>
        </w:rPr>
        <w:t xml:space="preserve">Зачёт: </w:t>
      </w:r>
      <w:r>
        <w:t xml:space="preserve">1. католик вместо «христианина»; по слову «крест/крестик» и глаголу, синонимичному «поставить».
2. точный ответ в ячейке, соответствующей ответу «кролик»; по слову «ноль/нолик» и глаголу, синонимичному «нарисовать».</w:t>
      </w:r>
    </w:p>
    <w:p>
      <w:r>
        <w:rPr>
          <w:b/>
          <w:bCs/>
        </w:rPr>
        <w:t xml:space="preserve">Комментарий: </w:t>
      </w:r>
      <w:r>
        <w:t xml:space="preserve">мы сыграли с вами в крестики-нолики. Если у вас правильно заполнена любая строка, любой столбец или любая диагональ — вы выиграли. Вряд ли вы успели заметить, но столбцы в этом дуплете тематические: столбец «СДЕЛАТЬ ЭТО» посвящён сторонам конфликта в игре «крестики-нолики», а столбец «ИКС» — сторонам вооружённого конфликта в фильме «Монти Пайтон и священный грааль».</w:t>
      </w:r>
    </w:p>
    <w:p>
      <w:r>
        <w:rPr>
          <w:b/>
          <w:bCs/>
        </w:rPr>
        <w:t xml:space="preserve">Источники: </w:t>
      </w:r>
      <w:r>
        <w:t xml:space="preserve">1. https://www.youtube.com/watch?v=87P21bmNwPc
2. http://www.megalyrics.ru/lyric/iura-diemidovich/volshiebnyi-krolik.htm</w:t>
      </w:r>
    </w:p>
    <w:p>
      <w:r>
        <w:rPr>
          <w:b/>
          <w:bCs/>
        </w:rPr>
        <w:t xml:space="preserve">Автор: </w:t>
      </w:r>
      <w:r>
        <w:t xml:space="preserve">Павел Солюков, Али Байчибаев</w:t>
      </w:r>
    </w:p>
    <w:p/>
    <w:p>
      <w:pPr>
        <w:pStyle w:val="Heading4"/>
      </w:pPr>
      <w:r>
        <w:t xml:space="preserve">Вопрос 34</w:t>
      </w:r>
    </w:p>
    <w:p>
      <w:r>
        <w:t xml:space="preserve">Выкупив в 1919 году большой участок земли в окрестностях Лос-Анджелеса, известный писатель назвал его в честь одного из своих героев. Интересно, что «цветным» запрещалось покупать и даже брать в аренду собственность на этой территории. Напишите имя героя, в честь которого назван этот участок.</w:t>
      </w:r>
    </w:p>
    <w:p>
      <w:r>
        <w:rPr>
          <w:b/>
          <w:bCs/>
        </w:rPr>
        <w:t xml:space="preserve">Ответ: </w:t>
      </w:r>
      <w:r>
        <w:t xml:space="preserve">Тарзан.</w:t>
      </w:r>
    </w:p>
    <w:p>
      <w:r>
        <w:rPr>
          <w:b/>
          <w:bCs/>
        </w:rPr>
        <w:t xml:space="preserve">Комментарий: </w:t>
      </w:r>
      <w:r>
        <w:t xml:space="preserve">Тарзана — существующий поныне район Лос-Анджелеса. В книгах Эдгара Берроуза имя «Тарзан» с языка обезьян переводилось как «белая кожа». Существуют многочисленные свидетельства, что Берроуз был расистом: в частности, получить в пользование землю в его районе могли только «белые». Впрочем, сейчас в Тарзане наблюдается так называемое «бегство белых» — тенденция, при которой белое население переезжает в пригороды из районов, в которых остаются жить расовые меньшинства.</w:t>
      </w:r>
    </w:p>
    <w:p>
      <w:r>
        <w:rPr>
          <w:b/>
          <w:bCs/>
        </w:rPr>
        <w:t xml:space="preserve">Источники: </w:t>
      </w:r>
      <w:r>
        <w:t xml:space="preserve">1. https://en.wikipedia.org/wiki/Tarzana,_Los_Angeles
2. Краткий словарь племени обезьян: http://tinyurl.com/y2sfabt2
3. Edgar Rice Burroughs and the Moons of Mars: http://tinyurl.com/y5ju3jyk</w:t>
      </w:r>
    </w:p>
    <w:p>
      <w:r>
        <w:rPr>
          <w:b/>
          <w:bCs/>
        </w:rPr>
        <w:t xml:space="preserve">Автор: </w:t>
      </w:r>
      <w:r>
        <w:t xml:space="preserve">Илья Гнатышин</w:t>
      </w:r>
    </w:p>
    <w:p/>
    <w:p>
      <w:pPr>
        <w:pStyle w:val="Heading4"/>
      </w:pPr>
      <w:r>
        <w:t xml:space="preserve">Вопрос 35</w:t>
      </w:r>
    </w:p>
    <w:p>
      <w:r>
        <w:t xml:space="preserve">«Чёрный блок» — это радикальное движение антиглобалистов. В прошлом году в европейской столице появилось граффити с надписью, которая, можно сказать, отличается от названия сериала на несколько десятков нанометров. Воспроизведите эту надпись или её перевод на русский.</w:t>
      </w:r>
    </w:p>
    <w:p>
      <w:r>
        <w:rPr>
          <w:b/>
          <w:bCs/>
        </w:rPr>
        <w:t xml:space="preserve">Ответ: </w:t>
      </w:r>
      <w:r>
        <w:t xml:space="preserve">жёлтый — новый черный.</w:t>
      </w:r>
    </w:p>
    <w:p>
      <w:r>
        <w:rPr>
          <w:b/>
          <w:bCs/>
        </w:rPr>
        <w:t xml:space="preserve">Зачёт: </w:t>
      </w:r>
      <w:r>
        <w:t xml:space="preserve">жёлтый — [это] новый черный блок; yellow is the new black [bloc], жёлтый — хит сезона.</w:t>
      </w:r>
    </w:p>
    <w:p>
      <w:r>
        <w:rPr>
          <w:b/>
          <w:bCs/>
        </w:rPr>
        <w:t xml:space="preserve">Комментарий: </w:t>
      </w:r>
      <w:r>
        <w:t xml:space="preserve">длины волн, соответствующие оранжевому и жёлтому цветам отличаются на несколько десятков нанометров. Прошлогодние протесты в Париже запомнились жёлтыми жилетами его участников. Надпись на граффити гласила: «жёлтый — новый чёрный», а к другому такому граффити приписали слово «блок». Известный сериал называется «Orange is the new black» [оранж из зэ нью блэк] и повествует о том месте, в котором, увы, оказались некоторые участники протестов.</w:t>
      </w:r>
    </w:p>
    <w:p>
      <w:r>
        <w:rPr>
          <w:b/>
          <w:bCs/>
        </w:rPr>
        <w:t xml:space="preserve">Источники: </w:t>
      </w:r>
      <w:r>
        <w:t xml:space="preserve">1. https://en.wikipedia.org/wiki/Orange_Is_the_New_Black
2. https://tinyurl.com/y3bh7gvs
3. https://ru.wikipedia.org/wiki/Чёрный_блок
4. https://tinyurl.com/y5czuu99</w:t>
      </w:r>
    </w:p>
    <w:p>
      <w:r>
        <w:rPr>
          <w:b/>
          <w:bCs/>
        </w:rPr>
        <w:t xml:space="preserve">Автор: </w:t>
      </w:r>
      <w:r>
        <w:t xml:space="preserve">Константин Коломиец</w:t>
      </w:r>
    </w:p>
    <w:p/>
    <w:p>
      <w:pPr>
        <w:pStyle w:val="Heading4"/>
      </w:pPr>
      <w:r>
        <w:t xml:space="preserve">Вопрос 36</w:t>
      </w:r>
    </w:p>
    <w:p>
      <w:r>
        <w:t xml:space="preserve">Рассказывают, что как-то раз в ответ на вопрос студента ОН заявил, что с тем же успехом мог бы читать лекцию печке. В связи с этим автор вопроса находит логичным, что в известном эпизоде ЕГО биографии фигурировала АЛЬФА. Ответьте двумя словами, что такое «АЛЬФА ЕГО».</w:t>
      </w:r>
    </w:p>
    <w:p>
      <w:r>
        <w:rPr>
          <w:b/>
          <w:bCs/>
        </w:rPr>
        <w:t xml:space="preserve">Ответ: </w:t>
      </w:r>
      <w:r>
        <w:t xml:space="preserve">кочерга Витгенштейна.</w:t>
      </w:r>
    </w:p>
    <w:p>
      <w:r>
        <w:rPr>
          <w:b/>
          <w:bCs/>
        </w:rPr>
        <w:t xml:space="preserve">Комментарий: </w:t>
      </w:r>
      <w:r>
        <w:t xml:space="preserve">в послевоенном Ке́мбридже было довольно холодно, поэтому занятия и дискуссии проводились рядом с печкой. Так называемая «кочерга Витгенштейна» — эпизод в истории мировой философии — спор Людвига Витгенште́йна и Карла Поппера о возможности философских утверждений, в ходе которого погрузившийся в размышления Витгенште́йн схватился за кочергу, а после сбежал. Слова «находит логичным» — небольшая подсказка, которая должна была напомнить вам о «Логико-философском трактате».</w:t>
      </w:r>
    </w:p>
    <w:p>
      <w:r>
        <w:rPr>
          <w:b/>
          <w:bCs/>
        </w:rPr>
        <w:t xml:space="preserve">Источники: </w:t>
      </w:r>
      <w:r>
        <w:t xml:space="preserve">1. Гай Давенпорт. Собака Перголези // Витгенштейн.</w:t>
      </w:r>
    </w:p>
    <w:p>
      <w:r>
        <w:rPr>
          <w:b/>
          <w:bCs/>
        </w:rPr>
        <w:t xml:space="preserve">Автор: </w:t>
      </w:r>
      <w:r>
        <w:t xml:space="preserve">Илья Гнатышин</w:t>
      </w:r>
    </w:p>
    <w:p/>
    <w:p>
      <w:pPr>
        <w:pStyle w:val="Heading4"/>
      </w:pPr>
      <w:r>
        <w:t xml:space="preserve">Вопрос 37</w:t>
      </w:r>
    </w:p>
    <w:p>
      <w:r>
        <w:t xml:space="preserve">Раздаточный материал (изображение):</w:t>
      </w:r>
    </w:p>
    <w:p>
      <w:r>
        <w:drawing>
          <wp:inline distT="0" distB="0" distL="0" distR="0">
            <wp:extent cx="5715000" cy="1876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1876425"/>
                    </a:xfrm>
                    <a:prstGeom prst="rect">
                      <a:avLst/>
                    </a:prstGeom>
                  </pic:spPr>
                </pic:pic>
              </a:graphicData>
            </a:graphic>
          </wp:inline>
        </w:drawing>
      </w:r>
    </w:p>
    <w:p>
      <w:r>
        <w:t xml:space="preserve">Эта карикатура появилась в ответ на сделанное ИМ в шестидесятых годах прошлого века предположение. Назовите ЕГО.</w:t>
      </w:r>
    </w:p>
    <w:p>
      <w:r>
        <w:rPr>
          <w:b/>
          <w:bCs/>
        </w:rPr>
        <w:t xml:space="preserve">Ответ: </w:t>
      </w:r>
      <w:r>
        <w:t xml:space="preserve">[Гордон] Мур.</w:t>
      </w:r>
    </w:p>
    <w:p>
      <w:r>
        <w:rPr>
          <w:b/>
          <w:bCs/>
        </w:rPr>
        <w:t xml:space="preserve">Комментарий: </w:t>
      </w:r>
      <w:r>
        <w:t xml:space="preserve">эмпирическое наблюдение Гордона Мура о том, что количество размещаемых транзисторов на единицу площади будет удваиваться каждые два года, в шестидесятых восприняли скептически. Из этого наблюдения в частности следует, что размер компьютеров, которые в то время были довольно большими, будет уменьшаться.</w:t>
      </w:r>
    </w:p>
    <w:p>
      <w:r>
        <w:rPr>
          <w:b/>
          <w:bCs/>
        </w:rPr>
        <w:t xml:space="preserve">Источники: </w:t>
      </w:r>
      <w:r>
        <w:t xml:space="preserve">1. https://habr.com/ru/company/madrobots/blog/405413/</w:t>
      </w:r>
    </w:p>
    <w:p>
      <w:r>
        <w:rPr>
          <w:b/>
          <w:bCs/>
        </w:rPr>
        <w:t xml:space="preserve">Автор: </w:t>
      </w:r>
      <w:r>
        <w:t xml:space="preserve">Константин Коломиец</w:t>
      </w:r>
    </w:p>
    <w:p/>
    <w:p>
      <w:pPr>
        <w:pStyle w:val="Heading4"/>
      </w:pPr>
      <w:r>
        <w:t xml:space="preserve">Вопрос 38</w:t>
      </w:r>
    </w:p>
    <w:p>
      <w:r>
        <w:t xml:space="preserve">Интересно, что с одной из первых ИХ можно было вовсе ничего не делать, ведь речь шла о серых буднях простого офисного работника. Другие «ОНИ» появились в 2018 году. Назовите ИХ тремя словами.</w:t>
      </w:r>
    </w:p>
    <w:p>
      <w:r>
        <w:rPr>
          <w:b/>
          <w:bCs/>
        </w:rPr>
        <w:t xml:space="preserve">Ответ: </w:t>
      </w:r>
      <w:r>
        <w:t xml:space="preserve">раскраски для взрослых.</w:t>
      </w:r>
    </w:p>
    <w:p>
      <w:r>
        <w:rPr>
          <w:b/>
          <w:bCs/>
        </w:rPr>
        <w:t xml:space="preserve">Зачёт: </w:t>
      </w:r>
      <w:r>
        <w:t xml:space="preserve">точный ответ.</w:t>
      </w:r>
    </w:p>
    <w:p>
      <w:r>
        <w:rPr>
          <w:b/>
          <w:bCs/>
        </w:rPr>
        <w:t xml:space="preserve">Комментарий: </w:t>
      </w:r>
      <w:r>
        <w:t xml:space="preserve">одна из первых раскрасок для взрослых — The Executive Coloring Book [экзекьютив колоринг бук], созданная в 1961 году, рассказывала о жизни офисного работника, который часто предлагал читателю оставить всё вокруг серым — таким же, как и его простая офисная жизнь. Альбом Лизы Монеточки «Раскраски для взрослых» вышел в 2018 году.</w:t>
      </w:r>
    </w:p>
    <w:p>
      <w:r>
        <w:rPr>
          <w:b/>
          <w:bCs/>
        </w:rPr>
        <w:t xml:space="preserve">Источники: </w:t>
      </w:r>
      <w:r>
        <w:t xml:space="preserve">1. https://newrepublic.com/article/126580/radical-history-1960s-adult-coloring-books
2. https://en.wikipedia.org/wiki/Coloring_book</w:t>
      </w:r>
    </w:p>
    <w:p>
      <w:r>
        <w:rPr>
          <w:b/>
          <w:bCs/>
        </w:rPr>
        <w:t xml:space="preserve">Автор: </w:t>
      </w:r>
      <w:r>
        <w:t xml:space="preserve">Али Байчибаев</w:t>
      </w:r>
    </w:p>
    <w:p/>
    <w:p>
      <w:pPr>
        <w:pStyle w:val="Heading4"/>
      </w:pPr>
      <w:r>
        <w:t xml:space="preserve">Вопрос 39</w:t>
      </w:r>
    </w:p>
    <w:p>
      <w:r>
        <w:t xml:space="preserve">Неологизмом «труэль» описывают ситуацию, в более известном названии которой упоминается американская страна. Назовите участников знаменитой труэли, известной с 1966 года.</w:t>
      </w:r>
    </w:p>
    <w:p>
      <w:r>
        <w:rPr>
          <w:b/>
          <w:bCs/>
        </w:rPr>
        <w:t xml:space="preserve">Ответ: </w:t>
      </w:r>
      <w:r>
        <w:t xml:space="preserve">Блондинчик, Ангельские глазки, Туко.</w:t>
      </w:r>
    </w:p>
    <w:p>
      <w:r>
        <w:rPr>
          <w:b/>
          <w:bCs/>
        </w:rPr>
        <w:t xml:space="preserve">Зачёт: </w:t>
      </w:r>
      <w:r>
        <w:t xml:space="preserve">[Клинт] Иствуд, [Ли] ван Клиф, [Илай] Уоллак; The Good, the Bad and the Ugly [агли]; хороший, плохой, злой; в любом порядке.</w:t>
      </w:r>
    </w:p>
    <w:p>
      <w:r>
        <w:rPr>
          <w:b/>
          <w:bCs/>
        </w:rPr>
        <w:t xml:space="preserve">Комментарий: </w:t>
      </w:r>
      <w:r>
        <w:t xml:space="preserve">труэль — это дуэль между тремя оппонентами, также известная как мексиканская дуэль. В настоящее время это достаточно популярный кинотроп, один из самых известных примеров — в фильме «Хороший, плохой, злой». Этим вопросом редакторская группа прощается с игроками: спасибо за игру и надеемся на встречу в следующем году.</w:t>
      </w:r>
    </w:p>
    <w:p>
      <w:r>
        <w:rPr>
          <w:b/>
          <w:bCs/>
        </w:rPr>
        <w:t xml:space="preserve">Источники: </w:t>
      </w:r>
      <w:r>
        <w:t xml:space="preserve">1. https://en.wikipedia.org/wiki/Truel</w:t>
      </w:r>
    </w:p>
    <w:p>
      <w:r>
        <w:rPr>
          <w:b/>
          <w:bCs/>
        </w:rPr>
        <w:t xml:space="preserve">Автор: </w:t>
      </w:r>
      <w:r>
        <w:t xml:space="preserve">Олег Михеев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a879527bcef43b0faadf4078941ab384f49f443.png"/><Relationship Id="rId8" Type="http://schemas.openxmlformats.org/officeDocument/2006/relationships/image" Target="media/c45e1b5c1b4e36342b54516d44492a8c888fb352.jpg"/><Relationship Id="rId9" Type="http://schemas.openxmlformats.org/officeDocument/2006/relationships/image" Target="media/f537fc8c07e6508e900e5c4a4bfead03a90e7af2.png"/><Relationship Id="rId10" Type="http://schemas.openxmlformats.org/officeDocument/2006/relationships/image" Target="media/191e3866bfb951ed97fa1686fab6984d5ce20b81.jpg"/><Relationship Id="rId11" Type="http://schemas.openxmlformats.org/officeDocument/2006/relationships/image" Target="media/d05f518b2064cb79fe0a7027a9d1ed63647f6898.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2026-11-04T00:33:01.849Z</dcterms:created>
  <dcterms:modified xsi:type="dcterms:W3CDTF">2026-11-04T00:33:01.849Z</dcterms:modified>
</cp:coreProperties>
</file>

<file path=docProps/custom.xml><?xml version="1.0" encoding="utf-8"?>
<Properties xmlns="http://schemas.openxmlformats.org/officeDocument/2006/custom-properties" xmlns:vt="http://schemas.openxmlformats.org/officeDocument/2006/docPropsVTypes"/>
</file>