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I этап: Камень Реальности</w:t>
      </w:r>
    </w:p>
    <w:p>
      <w:r>
        <w:rPr>
          <w:b/>
          <w:bCs/>
        </w:rPr>
        <w:t xml:space="preserve">Редакторы: </w:t>
      </w:r>
      <w:r>
        <w:t xml:space="preserve">Антон Саксонов, Николай Коврижных, Леван Чхеидзе, Расул Бабазаде</w:t>
      </w:r>
    </w:p>
    <w:p/>
    <w:p>
      <w:pPr>
        <w:pStyle w:val="Heading2"/>
      </w:pPr>
      <w:r>
        <w:t xml:space="preserve">Разминка</w:t>
      </w:r>
    </w:p>
    <w:p/>
    <w:p>
      <w:pPr>
        <w:pStyle w:val="Heading4"/>
      </w:pPr>
      <w:r>
        <w:t xml:space="preserve">Вопрос 0</w:t>
      </w:r>
    </w:p>
    <w:p>
      <w:r>
        <w:t xml:space="preserve">Алексей Ме́лия пишет, что при классификациях психических расстройств часто объединяют похожие виды отклонений, которые на самом деле оказываются достаточно далёкими друг от друга. Он приводит сравнение классов психических расстройств ... с чем?</w:t>
      </w:r>
    </w:p>
    <w:p>
      <w:r>
        <w:rPr>
          <w:b/>
          <w:bCs/>
        </w:rPr>
        <w:t xml:space="preserve">Ответ: </w:t>
      </w:r>
      <w:r>
        <w:t xml:space="preserve">С созвездиями.</w:t>
      </w:r>
    </w:p>
    <w:p>
      <w:r>
        <w:rPr>
          <w:b/>
          <w:bCs/>
        </w:rPr>
        <w:t xml:space="preserve">Зачёт: </w:t>
      </w:r>
      <w:r>
        <w:t xml:space="preserve">Со знаками зодиака.</w:t>
      </w:r>
    </w:p>
    <w:p>
      <w:r>
        <w:rPr>
          <w:b/>
          <w:bCs/>
        </w:rPr>
        <w:t xml:space="preserve">Комментарий: </w:t>
      </w:r>
      <w:r>
        <w:t xml:space="preserve">звёзды в созвездиях кажутся близкими друг к другу на небе, хотя в реальности это может быть совсем не так. Так же происходит и с диагнозами, объединяемыми в понятие «аутизм». Алексей Мелия ввёл собственную классификацию в книге под названием «Мир аутизма: 16 супергероев», ну а мы начинаем первую игру из серии «Кубок Бесконечности», в которой будут состязаться 16 самобытных звёздных редакторов ЧГК.</w:t>
      </w:r>
    </w:p>
    <w:p>
      <w:r>
        <w:rPr>
          <w:b/>
          <w:bCs/>
        </w:rPr>
        <w:t xml:space="preserve">Источники: </w:t>
      </w:r>
      <w:r>
        <w:t xml:space="preserve">А. Мелия. «Мир аутизма: 16 супергероев».</w:t>
      </w:r>
    </w:p>
    <w:p>
      <w:r>
        <w:rPr>
          <w:b/>
          <w:bCs/>
        </w:rPr>
        <w:t xml:space="preserve">Автор: </w:t>
      </w:r>
      <w:r>
        <w:t xml:space="preserve">Живой Трибунал</w:t>
      </w:r>
    </w:p>
    <w:p/>
    <w:p>
      <w:pPr>
        <w:pStyle w:val="Heading2"/>
      </w:pPr>
      <w:r>
        <w:t xml:space="preserve">Блок 1</w:t>
      </w:r>
    </w:p>
    <w:p>
      <w:r>
        <w:rPr>
          <w:b/>
          <w:bCs/>
        </w:rPr>
        <w:t xml:space="preserve">Редакторы: </w:t>
      </w:r>
      <w:r>
        <w:t xml:space="preserve">Антон Саксонов, Николай Коврижных</w:t>
      </w:r>
    </w:p>
    <w:p>
      <w:r>
        <w:t xml:space="preserve">редакторы первой части пакета Николай Коврижных (Киров) и Антон Саксонов (Санкт-Петербург) (вопросы с 1 по 18) благодарят за тестирование вопросов и ценные замечания Наталию Бурнину́, Дмитрия Васильева, Евгения Капиту́льского, Ирину Коле́сникову, Александра Коробе́йникова, Александра Кудря́вцева, Александра Мерзли́кина, Юлию Мещеряко́ву, Евгения Миро́тина, Тимура Сайфу́ллина, Константина Са́харова, Дмитрия Сло́уща, Марию Трефи́лову и команду «Заговор лемуров».</w:t>
      </w:r>
    </w:p>
    <w:p/>
    <w:p>
      <w:pPr>
        <w:pStyle w:val="Heading4"/>
      </w:pPr>
      <w:r>
        <w:t xml:space="preserve">Вопрос 1</w:t>
      </w:r>
    </w:p>
    <w:p>
      <w:r>
        <w:t xml:space="preserve">Во фронтовом письме Уи́лфред О́уэн сообщал, что из-за НЕЁ была переполнена даже местная школа. А в какой стране ЕЁ назвали в честь Франции?</w:t>
      </w:r>
    </w:p>
    <w:p>
      <w:r>
        <w:rPr>
          <w:b/>
          <w:bCs/>
        </w:rPr>
        <w:t xml:space="preserve">Ответ: </w:t>
      </w:r>
      <w:r>
        <w:t xml:space="preserve">В Испании.</w:t>
      </w:r>
    </w:p>
    <w:p>
      <w:r>
        <w:rPr>
          <w:b/>
          <w:bCs/>
        </w:rPr>
        <w:t xml:space="preserve">Зачёт: </w:t>
      </w:r>
      <w:r>
        <w:t xml:space="preserve">Испания.</w:t>
      </w:r>
    </w:p>
    <w:p>
      <w:r>
        <w:rPr>
          <w:b/>
          <w:bCs/>
        </w:rPr>
        <w:t xml:space="preserve">Комментарий: </w:t>
      </w:r>
      <w:r>
        <w:t xml:space="preserve">в годы Первой мировой войны поэт Уилфред Оуэн писал, что телами солдат, скончавшихся от испанки, доверху заполнено здание местной школы. В самой Испании вирус называли, в том числе, французским гриппом. А могли бы и французской болезнью, чего уж там.</w:t>
      </w:r>
    </w:p>
    <w:p>
      <w:r>
        <w:rPr>
          <w:b/>
          <w:bCs/>
        </w:rPr>
        <w:t xml:space="preserve">Источники: </w:t>
      </w:r>
      <w:r>
        <w:t xml:space="preserve">1. https://www.ncbi.nlm.nih.gov/pmc/articles/PMC3867839/
2. https://www.sciencefriday.com/articles/the-origin-of-the-spanish-flu/</w:t>
      </w:r>
    </w:p>
    <w:p>
      <w:r>
        <w:rPr>
          <w:b/>
          <w:bCs/>
        </w:rPr>
        <w:t xml:space="preserve">Автор: </w:t>
      </w:r>
      <w:r>
        <w:t xml:space="preserve">Антон Саксонов</w:t>
      </w:r>
    </w:p>
    <w:p/>
    <w:p>
      <w:pPr>
        <w:pStyle w:val="Heading4"/>
      </w:pPr>
      <w:r>
        <w:t xml:space="preserve">Вопрос 2</w:t>
      </w:r>
    </w:p>
    <w:p>
      <w:r>
        <w:t xml:space="preserve">Мэйр Ринд рассказывает, как в годы Второй мировой войны американский следователь выкурил сигарету, после чего стал жаловаться пленному немецкому офицеру на своего босса. Данный случай Ринд приводит в статье, посвящённой разработке ЕЁ. Назовите ЕЁ.</w:t>
      </w:r>
    </w:p>
    <w:p>
      <w:r>
        <w:rPr>
          <w:b/>
          <w:bCs/>
        </w:rPr>
        <w:t xml:space="preserve">Ответ: </w:t>
      </w:r>
      <w:r>
        <w:t xml:space="preserve">Сыворотка правды.</w:t>
      </w:r>
    </w:p>
    <w:p>
      <w:r>
        <w:rPr>
          <w:b/>
          <w:bCs/>
        </w:rPr>
        <w:t xml:space="preserve">Зачёт: </w:t>
      </w:r>
      <w:r>
        <w:t xml:space="preserve">точный ответ.</w:t>
      </w:r>
    </w:p>
    <w:p>
      <w:r>
        <w:rPr>
          <w:b/>
          <w:bCs/>
        </w:rPr>
        <w:t xml:space="preserve">Комментарий: </w:t>
      </w:r>
      <w:r>
        <w:t xml:space="preserve">сигареты были пропитаны веществом, развязывающим язык, и следователь по недосмотру выкурил не ту сигарету.</w:t>
      </w:r>
    </w:p>
    <w:p>
      <w:r>
        <w:rPr>
          <w:b/>
          <w:bCs/>
        </w:rPr>
        <w:t xml:space="preserve">Источники: </w:t>
      </w:r>
      <w:r>
        <w:t xml:space="preserve">M. Rinde. Stranger than fiction//Science History Magazine, December 2015.</w:t>
      </w:r>
    </w:p>
    <w:p>
      <w:r>
        <w:rPr>
          <w:b/>
          <w:bCs/>
        </w:rPr>
        <w:t xml:space="preserve">Автор: </w:t>
      </w:r>
      <w:r>
        <w:t xml:space="preserve">Антон Саксонов</w:t>
      </w:r>
    </w:p>
    <w:p/>
    <w:p>
      <w:pPr>
        <w:pStyle w:val="Heading4"/>
      </w:pPr>
      <w:r>
        <w:t xml:space="preserve">Вопрос 3</w:t>
      </w:r>
    </w:p>
    <w:p>
      <w:r>
        <w:t xml:space="preserve">Рассказывают, что некоторые компании закупали ИКСЫ, чтобы защищать перевозимые в вагонах товары от гангстерских пуль. Проповедница Генрие́тта Мирс однажды в шутку положила перед собой ИКС вместо Книги Чисел. Назовите ИКС двумя словами.</w:t>
      </w:r>
    </w:p>
    <w:p>
      <w:r>
        <w:rPr>
          <w:b/>
          <w:bCs/>
        </w:rPr>
        <w:t xml:space="preserve">Ответ: </w:t>
      </w:r>
      <w:r>
        <w:t xml:space="preserve">Телефонный справочник.</w:t>
      </w:r>
    </w:p>
    <w:p>
      <w:r>
        <w:rPr>
          <w:b/>
          <w:bCs/>
        </w:rPr>
        <w:t xml:space="preserve">Зачёт: </w:t>
      </w:r>
      <w:r>
        <w:t xml:space="preserve">точный ответ.</w:t>
      </w:r>
    </w:p>
    <w:p>
      <w:r>
        <w:rPr>
          <w:b/>
          <w:bCs/>
        </w:rPr>
        <w:t xml:space="preserve">Комментарий: </w:t>
      </w:r>
      <w:r>
        <w:t xml:space="preserve">некоторые американские компании закупали телефонные справочники и обкладывали ими стены вагонов, ведь справочники были и остаются очень толстыми. Во время проповеди Мирс в шутку положила перед собой телефонный справочник, который тоже можно назвать книгой чисел — Book of Numbers [бук оф намберс].</w:t>
      </w:r>
    </w:p>
    <w:p>
      <w:r>
        <w:rPr>
          <w:b/>
          <w:bCs/>
        </w:rPr>
        <w:t xml:space="preserve">Источники: </w:t>
      </w:r>
      <w:r>
        <w:t xml:space="preserve">1. A. Shea. The phone book: the curious history of the book that everyone uses but no one reads.
2. E. Roe. Dream Big: The Henrietta Mears Story.</w:t>
      </w:r>
    </w:p>
    <w:p>
      <w:r>
        <w:rPr>
          <w:b/>
          <w:bCs/>
        </w:rPr>
        <w:t xml:space="preserve">Автор: </w:t>
      </w:r>
      <w:r>
        <w:t xml:space="preserve">Антон Саксонов</w:t>
      </w:r>
    </w:p>
    <w:p/>
    <w:p>
      <w:pPr>
        <w:pStyle w:val="Heading4"/>
      </w:pPr>
      <w:r>
        <w:t xml:space="preserve">Вопрос 4</w:t>
      </w:r>
    </w:p>
    <w:p>
      <w:r>
        <w:t xml:space="preserve">По легенде, мученик Рох выжил благодаря своему самому верному другу, который не только снабжал его едой, но и периодически ПРОПУСК Роху, облегчая страдания святого. Заполните ПРОПУСК фразеологизмом из двух слов.</w:t>
      </w:r>
    </w:p>
    <w:p>
      <w:r>
        <w:rPr>
          <w:b/>
          <w:bCs/>
        </w:rPr>
        <w:t xml:space="preserve">Ответ: </w:t>
      </w:r>
      <w:r>
        <w:t xml:space="preserve">Зализывал раны.</w:t>
      </w:r>
    </w:p>
    <w:p>
      <w:r>
        <w:rPr>
          <w:b/>
          <w:bCs/>
        </w:rPr>
        <w:t xml:space="preserve">Зачёт: </w:t>
      </w:r>
      <w:r>
        <w:t xml:space="preserve">Зализывать раны</w:t>
      </w:r>
    </w:p>
    <w:p>
      <w:r>
        <w:rPr>
          <w:b/>
          <w:bCs/>
        </w:rPr>
        <w:t xml:space="preserve">Комментарий: </w:t>
      </w:r>
      <w:r>
        <w:t xml:space="preserve">став скитальцем и распродав всё имущество, Рох подхватил чуму и уже считал себя покойником. Однако его собака стала каждый день приносить своему хозяину хлеб, а также зализывать раны Роху. В итоге, Рох чудесным образом излечился и сегодня считается покровителем как прокажённых, так и собак.</w:t>
      </w:r>
    </w:p>
    <w:p>
      <w:r>
        <w:rPr>
          <w:b/>
          <w:bCs/>
        </w:rPr>
        <w:t xml:space="preserve">Источники: </w:t>
      </w:r>
      <w:r>
        <w:t xml:space="preserve">1. http://vam.ac.uk/collections/item/O70485/st-roch-statue-unknown/
2. http://dogs-in-history.blogspot.com/2017/02/st-roch-patron-saint-of-dogs.html</w:t>
      </w:r>
    </w:p>
    <w:p>
      <w:r>
        <w:rPr>
          <w:b/>
          <w:bCs/>
        </w:rPr>
        <w:t xml:space="preserve">Автор: </w:t>
      </w:r>
      <w:r>
        <w:t xml:space="preserve">Антон Саксонов</w:t>
      </w:r>
    </w:p>
    <w:p/>
    <w:p>
      <w:pPr>
        <w:pStyle w:val="Heading4"/>
      </w:pPr>
      <w:r>
        <w:t xml:space="preserve">Вопрос 5</w:t>
      </w:r>
    </w:p>
    <w:p>
      <w:r>
        <w:t xml:space="preserve">Известная шуточная концепция стала популярной после выхода фильма «Французский шеф», где Джулия Чайлд сыграла неловкого повара. В одной из сцен героиня Чайлд невозмутимо продолжает печь блин, поскольку ей хватило четырёх. Четырёх чего?</w:t>
      </w:r>
    </w:p>
    <w:p>
      <w:r>
        <w:rPr>
          <w:b/>
          <w:bCs/>
        </w:rPr>
        <w:t xml:space="preserve">Ответ: </w:t>
      </w:r>
      <w:r>
        <w:t xml:space="preserve">Секунд.</w:t>
      </w:r>
    </w:p>
    <w:p>
      <w:r>
        <w:rPr>
          <w:b/>
          <w:bCs/>
        </w:rPr>
        <w:t xml:space="preserve">Зачёт: </w:t>
      </w:r>
      <w:r>
        <w:t xml:space="preserve">точный ответ.</w:t>
      </w:r>
    </w:p>
    <w:p>
      <w:r>
        <w:rPr>
          <w:b/>
          <w:bCs/>
        </w:rPr>
        <w:t xml:space="preserve">Комментарий: </w:t>
      </w:r>
      <w:r>
        <w:t xml:space="preserve">в фильме «Французский шеф» героиня Чайлд за четыре секунды подняла упавший блин, после чего невозмутимо положила его обратно на сковородку. Считается, что правило пяти секунд, согласно которому быстро поднятая еда не считается упавшей, стало популярно после выхода этого фильма.</w:t>
      </w:r>
    </w:p>
    <w:p>
      <w:r>
        <w:rPr>
          <w:b/>
          <w:bCs/>
        </w:rPr>
        <w:t xml:space="preserve">Источники: </w:t>
      </w:r>
      <w:r>
        <w:t xml:space="preserve">https://www.sciencefriday.com/articles/the-origin-of-the-five-second-rule/</w:t>
      </w:r>
    </w:p>
    <w:p>
      <w:r>
        <w:rPr>
          <w:b/>
          <w:bCs/>
        </w:rPr>
        <w:t xml:space="preserve">Автор: </w:t>
      </w:r>
      <w:r>
        <w:t xml:space="preserve">Антон Саксонов</w:t>
      </w:r>
    </w:p>
    <w:p/>
    <w:p>
      <w:pPr>
        <w:pStyle w:val="Heading4"/>
      </w:pPr>
      <w:r>
        <w:t xml:space="preserve">Вопрос 6</w:t>
      </w:r>
    </w:p>
    <w:p>
      <w:r>
        <w:t xml:space="preserve">[Ведущему: после озвучивания каждого из двух вопросов ничего не говорить в течение 21 и 39 секунд соответственно. «Осталось 10 секунд» тоже не произносить“.]
Дуплет. 21 секунда на первый вопрос и 39 на второй.
1. Вскоре вы услышите тринадцатую часть известного произведения в исполнении ведущего. Назовите это произведение.
2. Вскоре вы услышите седьмую часть известного произведения в исполнении ведущего. Назовите это произведение.</w:t>
      </w:r>
    </w:p>
    <w:p>
      <w:r>
        <w:rPr>
          <w:b/>
          <w:bCs/>
        </w:rPr>
        <w:t xml:space="preserve">Ответ: </w:t>
      </w:r>
      <w:r>
        <w:t xml:space="preserve">4’33’’.</w:t>
      </w:r>
    </w:p>
    <w:p>
      <w:r>
        <w:rPr>
          <w:b/>
          <w:bCs/>
        </w:rPr>
        <w:t xml:space="preserve">Зачёт: </w:t>
      </w:r>
      <w:r>
        <w:t xml:space="preserve">по числам 4 и 33.</w:t>
      </w:r>
    </w:p>
    <w:p>
      <w:r>
        <w:rPr>
          <w:b/>
          <w:bCs/>
        </w:rPr>
        <w:t xml:space="preserve">Комментарий: </w:t>
      </w:r>
      <w:r>
        <w:t xml:space="preserve">произведение Джона Кейджа состоит из 4 минут и 33 секунд тишины. Если поделить это на тринадцать частей, получится 21 секунда тишины, а если на 7 — 39.</w:t>
      </w:r>
    </w:p>
    <w:p>
      <w:r>
        <w:rPr>
          <w:b/>
          <w:bCs/>
        </w:rPr>
        <w:t xml:space="preserve">Источники: </w:t>
      </w:r>
      <w:r>
        <w:t xml:space="preserve">расчёты автора вопроса.</w:t>
      </w:r>
    </w:p>
    <w:p>
      <w:r>
        <w:rPr>
          <w:b/>
          <w:bCs/>
        </w:rPr>
        <w:t xml:space="preserve">Автор: </w:t>
      </w:r>
      <w:r>
        <w:t xml:space="preserve">Николай Коврижных</w:t>
      </w:r>
    </w:p>
    <w:p/>
    <w:p>
      <w:pPr>
        <w:pStyle w:val="Heading4"/>
      </w:pPr>
      <w:r>
        <w:t xml:space="preserve">Вопрос 7</w:t>
      </w:r>
    </w:p>
    <w:p>
      <w:r>
        <w:t xml:space="preserve">Один из авторов воспоминаний раскаивается, что, вернувшись, разрешил сыну забрать пилотку. Откуда он вернулся?</w:t>
      </w:r>
    </w:p>
    <w:p>
      <w:r>
        <w:rPr>
          <w:b/>
          <w:bCs/>
        </w:rPr>
        <w:t xml:space="preserve">Ответ: </w:t>
      </w:r>
      <w:r>
        <w:t xml:space="preserve">С ЧАЭС.</w:t>
      </w:r>
    </w:p>
    <w:p>
      <w:r>
        <w:rPr>
          <w:b/>
          <w:bCs/>
        </w:rPr>
        <w:t xml:space="preserve">Зачёт: </w:t>
      </w:r>
      <w:r>
        <w:t xml:space="preserve">по упоминанию Чернобыля или Припяти.</w:t>
      </w:r>
    </w:p>
    <w:p>
      <w:r>
        <w:rPr>
          <w:b/>
          <w:bCs/>
        </w:rPr>
        <w:t xml:space="preserve">Комментарий: </w:t>
      </w:r>
      <w:r>
        <w:t xml:space="preserve">всю одежду нужно было уничтожить, но пилотку сын выпросил себе и носил её не снимая. Спустя два года это привело к опухоли мозга.</w:t>
      </w:r>
    </w:p>
    <w:p>
      <w:r>
        <w:rPr>
          <w:b/>
          <w:bCs/>
        </w:rPr>
        <w:t xml:space="preserve">Источники: </w:t>
      </w:r>
      <w:r>
        <w:t xml:space="preserve">С.Алексиевич, «Чернобыльская молитва».</w:t>
      </w:r>
    </w:p>
    <w:p>
      <w:r>
        <w:rPr>
          <w:b/>
          <w:bCs/>
        </w:rPr>
        <w:t xml:space="preserve">Автор: </w:t>
      </w:r>
      <w:r>
        <w:t xml:space="preserve">Николай Коврижных</w:t>
      </w:r>
    </w:p>
    <w:p/>
    <w:p>
      <w:pPr>
        <w:pStyle w:val="Heading4"/>
      </w:pPr>
      <w:r>
        <w:t xml:space="preserve">Вопрос 8</w:t>
      </w:r>
    </w:p>
    <w:p>
      <w:r>
        <w:t xml:space="preserve">В историческом фильме полководец Ца́о Ца́о, получив письмо Сунь Цюа́ня, понимает, что тот всё-таки решил сразиться с ним. Можно сказать, что автор письма оказался на одно слово... закончите двумя родственными словами.</w:t>
      </w:r>
    </w:p>
    <w:p>
      <w:r>
        <w:rPr>
          <w:b/>
          <w:bCs/>
        </w:rPr>
        <w:t xml:space="preserve">Ответ: </w:t>
      </w:r>
      <w:r>
        <w:t xml:space="preserve">Лаконичнее лакедемоня́н.</w:t>
      </w:r>
    </w:p>
    <w:p>
      <w:r>
        <w:rPr>
          <w:b/>
          <w:bCs/>
        </w:rPr>
        <w:t xml:space="preserve">Зачёт: </w:t>
      </w:r>
      <w:r>
        <w:t xml:space="preserve">Лаконичнее лакоников/лаконийцев/лакедемонийцев/лаконян.</w:t>
      </w:r>
    </w:p>
    <w:p>
      <w:r>
        <w:rPr>
          <w:b/>
          <w:bCs/>
        </w:rPr>
        <w:t xml:space="preserve">Комментарий: </w:t>
      </w:r>
      <w:r>
        <w:t xml:space="preserve">как известно, спартанцы ответили на многочисленные угрозы Филиппа единственным словом «Если». Сунь Цюань тоже отправил ответное письмо приближающемуся завоевателю, но на чернила тратиться вообще не стал.</w:t>
      </w:r>
    </w:p>
    <w:p>
      <w:r>
        <w:rPr>
          <w:b/>
          <w:bCs/>
        </w:rPr>
        <w:t xml:space="preserve">Источники: </w:t>
      </w:r>
      <w:r>
        <w:t xml:space="preserve">х/ф «Битва у Красной скалы».</w:t>
      </w:r>
    </w:p>
    <w:p>
      <w:r>
        <w:rPr>
          <w:b/>
          <w:bCs/>
        </w:rPr>
        <w:t xml:space="preserve">Автор: </w:t>
      </w:r>
      <w:r>
        <w:t xml:space="preserve">Николай Коврижных</w:t>
      </w:r>
    </w:p>
    <w:p/>
    <w:p>
      <w:pPr>
        <w:pStyle w:val="Heading4"/>
      </w:pPr>
      <w:r>
        <w:t xml:space="preserve">Вопрос 9</w:t>
      </w:r>
    </w:p>
    <w:p>
      <w:r>
        <w:t xml:space="preserve">Когда Чарльз Фо́ли объяснял, как нужно ДЕЛАТЬ ЭТО, сотрудники патентного бюро запутались. Существовало правило, согласно которому нарисованные на коробке люди, ДЕЛАЮЩИЕ ЭТО, должны быть полностью одеты. Ответьте тремя словами, что такое ДЕЛАТЬ ЭТО?</w:t>
      </w:r>
    </w:p>
    <w:p>
      <w:r>
        <w:rPr>
          <w:b/>
          <w:bCs/>
        </w:rPr>
        <w:t xml:space="preserve">Ответ: </w:t>
      </w:r>
      <w:r>
        <w:t xml:space="preserve">Играть в Твистер.</w:t>
      </w:r>
    </w:p>
    <w:p>
      <w:r>
        <w:rPr>
          <w:b/>
          <w:bCs/>
        </w:rPr>
        <w:t xml:space="preserve">Зачёт: </w:t>
      </w:r>
      <w:r>
        <w:t xml:space="preserve">точный ответ.</w:t>
      </w:r>
    </w:p>
    <w:p>
      <w:r>
        <w:rPr>
          <w:b/>
          <w:bCs/>
        </w:rPr>
        <w:t xml:space="preserve">Комментарий: </w:t>
      </w:r>
      <w:r>
        <w:t xml:space="preserve">сотрудники патентного бюро запутались в правилах игры, после чего Фоли и его напарнику пришлось раскорячиться на игровом поле, чтобы наглядно показать, как всё работает. Изначально цензоры сочли игру очень пошлой и потребовали, чтобы нарисованные на коробке персонажи были полностью одеты.</w:t>
      </w:r>
    </w:p>
    <w:p>
      <w:r>
        <w:rPr>
          <w:b/>
          <w:bCs/>
        </w:rPr>
        <w:t xml:space="preserve">Источники: </w:t>
      </w:r>
      <w:r>
        <w:t xml:space="preserve">https://www.smithsonianmag.com/innovation/when-twister-was-too-risque-america-180972589/</w:t>
      </w:r>
    </w:p>
    <w:p>
      <w:r>
        <w:rPr>
          <w:b/>
          <w:bCs/>
        </w:rPr>
        <w:t xml:space="preserve">Автор: </w:t>
      </w:r>
      <w:r>
        <w:t xml:space="preserve">Антон Саксонов</w:t>
      </w:r>
    </w:p>
    <w:p/>
    <w:p>
      <w:pPr>
        <w:pStyle w:val="Heading4"/>
      </w:pPr>
      <w:r>
        <w:t xml:space="preserve">Вопрос 10</w:t>
      </w:r>
    </w:p>
    <w:p>
      <w:r>
        <w:t xml:space="preserve">Вторым именем известного человека было слово «Милха́ус», которое также обозначает мельницу. В семидесятых стала популярна шутка: за каждым ИМ стоит Милхаус. Назовите ЕГО.</w:t>
      </w:r>
    </w:p>
    <w:p>
      <w:r>
        <w:rPr>
          <w:b/>
          <w:bCs/>
        </w:rPr>
        <w:t xml:space="preserve">Ответ: </w:t>
      </w:r>
      <w:r>
        <w:t xml:space="preserve">Шлюзовой затвор плотины.</w:t>
      </w:r>
    </w:p>
    <w:p>
      <w:r>
        <w:rPr>
          <w:b/>
          <w:bCs/>
        </w:rPr>
        <w:t xml:space="preserve">Зачёт: </w:t>
      </w:r>
      <w:r>
        <w:t xml:space="preserve">Шлюзовой затвор, затвор, шлюз, Уотергейт, Watergate.</w:t>
      </w:r>
    </w:p>
    <w:p>
      <w:r>
        <w:rPr>
          <w:b/>
          <w:bCs/>
        </w:rPr>
        <w:t xml:space="preserve">Комментарий: </w:t>
      </w:r>
      <w:r>
        <w:t xml:space="preserve">шутка о водяной мельнице, стоящей за плотиной, намекала на то, что за обнаруженной аппаратурой для прослушки в отеле «Уотергейт» стоял тогдашний президент Ричард Милхаус Никсон.</w:t>
      </w:r>
    </w:p>
    <w:p>
      <w:r>
        <w:rPr>
          <w:b/>
          <w:bCs/>
        </w:rPr>
        <w:t xml:space="preserve">Источники: </w:t>
      </w:r>
      <w:r>
        <w:t xml:space="preserve">https://newspaperarchive.com/derrick-may-29-1973-p-1/</w:t>
      </w:r>
    </w:p>
    <w:p>
      <w:r>
        <w:rPr>
          <w:b/>
          <w:bCs/>
        </w:rPr>
        <w:t xml:space="preserve">Автор: </w:t>
      </w:r>
      <w:r>
        <w:t xml:space="preserve">Николай Коврижных</w:t>
      </w:r>
    </w:p>
    <w:p/>
    <w:p>
      <w:pPr>
        <w:pStyle w:val="Heading4"/>
      </w:pPr>
      <w:r>
        <w:t xml:space="preserve">Вопрос 11</w:t>
      </w:r>
    </w:p>
    <w:p>
      <w:r>
        <w:t xml:space="preserve">В русском переводе герой известного произведения называет своего друга мягким, как ватный шарик. Ранее он пишет об этом друге ещё без мягкости, употребляя трёхбуквенное слово. Какое?</w:t>
      </w:r>
    </w:p>
    <w:p>
      <w:r>
        <w:rPr>
          <w:b/>
          <w:bCs/>
        </w:rPr>
        <w:t xml:space="preserve">Ответ: </w:t>
      </w:r>
      <w:r>
        <w:t xml:space="preserve">Мыш.</w:t>
      </w:r>
    </w:p>
    <w:p>
      <w:r>
        <w:rPr>
          <w:b/>
          <w:bCs/>
        </w:rPr>
        <w:t xml:space="preserve">Зачёт: </w:t>
      </w:r>
      <w:r>
        <w:t xml:space="preserve">точный ответ.</w:t>
      </w:r>
    </w:p>
    <w:p>
      <w:r>
        <w:rPr>
          <w:b/>
          <w:bCs/>
        </w:rPr>
        <w:t xml:space="preserve">Комментарий: </w:t>
      </w:r>
      <w:r>
        <w:t xml:space="preserve">в рассказе «Цветы для Элджернона» друг Ча́рли Го́рдона — это лабораторная мышь по имени Элджернон, вместе с ним участвующая в экспериментах по улучшению интеллекта. Поскольку в начале рассказа Чарли часто ошибается на письме, слово «мышь» он пишет без мягкого знака.</w:t>
      </w:r>
    </w:p>
    <w:p>
      <w:r>
        <w:rPr>
          <w:b/>
          <w:bCs/>
        </w:rPr>
        <w:t xml:space="preserve">Источники: </w:t>
      </w:r>
      <w:r>
        <w:t xml:space="preserve">http://lib.ru/INOFANT/KIZ/eldzheron.txt</w:t>
      </w:r>
    </w:p>
    <w:p>
      <w:r>
        <w:rPr>
          <w:b/>
          <w:bCs/>
        </w:rPr>
        <w:t xml:space="preserve">Автор: </w:t>
      </w:r>
      <w:r>
        <w:t xml:space="preserve">Николай Коврижных, Петр Степанов</w:t>
      </w:r>
    </w:p>
    <w:p/>
    <w:p>
      <w:pPr>
        <w:pStyle w:val="Heading4"/>
      </w:pPr>
      <w:r>
        <w:t xml:space="preserve">Вопрос 12</w:t>
      </w:r>
    </w:p>
    <w:p>
      <w:r>
        <w:t xml:space="preserve">Раздаточный материал (изображение):</w:t>
      </w:r>
    </w:p>
    <w:p>
      <w:r>
        <w:drawing>
          <wp:inline distT="0" distB="0" distL="0" distR="0">
            <wp:extent cx="4438650" cy="79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38650" cy="790575"/>
                    </a:xfrm>
                    <a:prstGeom prst="rect">
                      <a:avLst/>
                    </a:prstGeom>
                  </pic:spPr>
                </pic:pic>
              </a:graphicData>
            </a:graphic>
          </wp:inline>
        </w:drawing>
      </w:r>
    </w:p>
    <w:p>
      <w:r>
        <w:t xml:space="preserve">Раздаточный материал:
[
]
Один из создателей известной серии пишет, что периодически организуются планёрки, где разработчики и художники предлагают самые экстравагантные идеи насчёт ЭТОГО. Перед вами рисунок, сделанный на одной из первых таких планёрок. Назовите ЭТО несклоняемым словом.</w:t>
      </w:r>
    </w:p>
    <w:p>
      <w:r>
        <w:rPr>
          <w:b/>
          <w:bCs/>
        </w:rPr>
        <w:t xml:space="preserve">Ответ: </w:t>
      </w:r>
      <w:r>
        <w:t xml:space="preserve">Фата́лити.</w:t>
      </w:r>
    </w:p>
    <w:p>
      <w:r>
        <w:rPr>
          <w:b/>
          <w:bCs/>
        </w:rPr>
        <w:t xml:space="preserve">Зачёт: </w:t>
      </w:r>
      <w:r>
        <w:t xml:space="preserve">точный ответ.</w:t>
      </w:r>
    </w:p>
    <w:p>
      <w:r>
        <w:rPr>
          <w:b/>
          <w:bCs/>
        </w:rPr>
        <w:t xml:space="preserve">Комментарий: </w:t>
      </w:r>
      <w:r>
        <w:t xml:space="preserve">фаталити, изощрённое трехэтапное добивание соперника, является фишкой игр из серии Mortal Kombat [мортал комбат]. Эд Бун пишет, что периодически разработчики и художники собираются на брейнсторм, чтобы придумать новые способы добивания соперника. На розданном вам рисунке персонаж добивает второго героя кубком. Впрочем, это довольно ранний рисунок, с течением времени фаталити стали куда более изощрёнными.</w:t>
      </w:r>
    </w:p>
    <w:p>
      <w:r>
        <w:rPr>
          <w:b/>
          <w:bCs/>
        </w:rPr>
        <w:t xml:space="preserve">Источники: </w:t>
      </w:r>
      <w:r>
        <w:t xml:space="preserve">https://www.gameinformer.com/b/features/archive/2015/07/21/the-brutal-history-of-mortal-kombat-fatalities.aspx?amp</w:t>
      </w:r>
    </w:p>
    <w:p>
      <w:r>
        <w:rPr>
          <w:b/>
          <w:bCs/>
        </w:rPr>
        <w:t xml:space="preserve">Автор: </w:t>
      </w:r>
      <w:r>
        <w:t xml:space="preserve">Антон Саксонов</w:t>
      </w:r>
    </w:p>
    <w:p/>
    <w:p>
      <w:pPr>
        <w:pStyle w:val="Heading4"/>
      </w:pPr>
      <w:r>
        <w:t xml:space="preserve">Вопрос 13</w:t>
      </w:r>
    </w:p>
    <w:p>
      <w:r>
        <w:t xml:space="preserve">Раздаточный материал: [</w:t>
      </w:r>
    </w:p>
    <w:p>
      <w:r>
        <w:t xml:space="preserve">Mortal Сombat</w:t>
      </w:r>
    </w:p>
    <w:p>
      <w:r>
        <w:t xml:space="preserve">]</w:t>
      </w:r>
    </w:p>
    <w:p>
      <w:r>
        <w:t xml:space="preserve">В названии книги, которую в XX веке Ферна́н Сорло́т опубликовал во Франции, мы заменили одну букву четырьмя. Вскоре после публикации Сорлоту пришёл иск из другой страны. Назовите человека, отправившего этот иск.</w:t>
      </w:r>
    </w:p>
    <w:p>
      <w:r>
        <w:rPr>
          <w:b/>
          <w:bCs/>
        </w:rPr>
        <w:t xml:space="preserve">Ответ: </w:t>
      </w:r>
      <w:r>
        <w:t xml:space="preserve">[Адольф] Гитлер.</w:t>
      </w:r>
    </w:p>
    <w:p>
      <w:r>
        <w:rPr>
          <w:b/>
          <w:bCs/>
        </w:rPr>
        <w:t xml:space="preserve">Зачёт: </w:t>
      </w:r>
      <w:r>
        <w:t xml:space="preserve">по фамилии.</w:t>
      </w:r>
    </w:p>
    <w:p>
      <w:r>
        <w:rPr>
          <w:b/>
          <w:bCs/>
        </w:rPr>
        <w:t xml:space="preserve">Комментарий: </w:t>
      </w:r>
      <w:r>
        <w:t xml:space="preserve">книга Сорлота называется «Mon Combat» [мон комба́] и является нелицензионным переводом «Моей борьбы» Гитлера на французский. В начале своей политической карьеры Гитлер не особо хотел знакомить французскую интеллигенцию со своими идеями, тем более не получая за это денег.</w:t>
      </w:r>
    </w:p>
    <w:p>
      <w:r>
        <w:rPr>
          <w:b/>
          <w:bCs/>
        </w:rPr>
        <w:t xml:space="preserve">Источники: </w:t>
      </w:r>
      <w:r>
        <w:t xml:space="preserve">https://theconversation.com/the-curious-history-of-mein-kampf-in-france-58196</w:t>
      </w:r>
    </w:p>
    <w:p>
      <w:r>
        <w:rPr>
          <w:b/>
          <w:bCs/>
        </w:rPr>
        <w:t xml:space="preserve">Автор: </w:t>
      </w:r>
      <w:r>
        <w:t xml:space="preserve">Антон Саксонов</w:t>
      </w:r>
    </w:p>
    <w:p/>
    <w:p>
      <w:pPr>
        <w:pStyle w:val="Heading4"/>
      </w:pPr>
      <w:r>
        <w:t xml:space="preserve">Вопрос 14</w:t>
      </w:r>
    </w:p>
    <w:p>
      <w:r>
        <w:t xml:space="preserve">В стихотворении Огю́ста Барбье́ 1830 года ОНА названа грудастой женщиной, чей голос груб и страсть сильна. Ответьте рифмующимися словами: что ОНА делает в другом произведении того же года?</w:t>
      </w:r>
    </w:p>
    <w:p>
      <w:r>
        <w:rPr>
          <w:b/>
          <w:bCs/>
        </w:rPr>
        <w:t xml:space="preserve">Ответ: </w:t>
      </w:r>
      <w:r>
        <w:t xml:space="preserve">Ведёт народ.</w:t>
      </w:r>
    </w:p>
    <w:p>
      <w:r>
        <w:rPr>
          <w:b/>
          <w:bCs/>
        </w:rPr>
        <w:t xml:space="preserve">Зачёт: </w:t>
      </w:r>
      <w:r>
        <w:t xml:space="preserve">точный ответ.</w:t>
      </w:r>
    </w:p>
    <w:p>
      <w:r>
        <w:rPr>
          <w:b/>
          <w:bCs/>
        </w:rPr>
        <w:t xml:space="preserve">Комментарий: </w:t>
      </w:r>
      <w:r>
        <w:t xml:space="preserve">это стихотворение Барбье было написано в тот же год, что и картина Делакруа́, где свобода, ведущая народ, тоже достаточно грудаста и полна страсти.</w:t>
      </w:r>
    </w:p>
    <w:p>
      <w:r>
        <w:rPr>
          <w:b/>
          <w:bCs/>
        </w:rPr>
        <w:t xml:space="preserve">Источники: </w:t>
      </w:r>
      <w:r>
        <w:t xml:space="preserve">О.Барбье. «Собачий пир».</w:t>
      </w:r>
    </w:p>
    <w:p>
      <w:r>
        <w:rPr>
          <w:b/>
          <w:bCs/>
        </w:rPr>
        <w:t xml:space="preserve">Автор: </w:t>
      </w:r>
      <w:r>
        <w:t xml:space="preserve">Николай Коврижных</w:t>
      </w:r>
    </w:p>
    <w:p/>
    <w:p>
      <w:pPr>
        <w:pStyle w:val="Heading4"/>
      </w:pPr>
      <w:r>
        <w:t xml:space="preserve">Вопрос 15</w:t>
      </w:r>
    </w:p>
    <w:p>
      <w:r>
        <w:t xml:space="preserve">Раздаточный материал (изображение):</w:t>
      </w:r>
    </w:p>
    <w:p>
      <w:r>
        <w:drawing>
          <wp:inline distT="0" distB="0" distL="0" distR="0">
            <wp:extent cx="2714625"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14625" cy="1647825"/>
                    </a:xfrm>
                    <a:prstGeom prst="rect">
                      <a:avLst/>
                    </a:prstGeom>
                  </pic:spPr>
                </pic:pic>
              </a:graphicData>
            </a:graphic>
          </wp:inline>
        </w:drawing>
      </w:r>
    </w:p>
    <w:p>
      <w:r>
        <w:t xml:space="preserve">Перед вами китайское слово «свобода». Глядя на это слово, автор вопроса с иронией упомянул ИХ и ЕГО. Ответьте тремя словами: кто такие ОНИ или что такое ОНО.</w:t>
      </w:r>
    </w:p>
    <w:p>
      <w:r>
        <w:rPr>
          <w:b/>
          <w:bCs/>
        </w:rPr>
        <w:t xml:space="preserve">Ответ: </w:t>
      </w:r>
      <w:r>
        <w:t xml:space="preserve">Друзья в полосочку.</w:t>
      </w:r>
    </w:p>
    <w:p>
      <w:r>
        <w:rPr>
          <w:b/>
          <w:bCs/>
        </w:rPr>
        <w:t xml:space="preserve">Зачёт: </w:t>
      </w:r>
      <w:r>
        <w:t xml:space="preserve">Небо в клеточку.</w:t>
      </w:r>
    </w:p>
    <w:p>
      <w:r>
        <w:rPr>
          <w:b/>
          <w:bCs/>
        </w:rPr>
        <w:t xml:space="preserve">Комментарий: </w:t>
      </w:r>
      <w:r>
        <w:t xml:space="preserve">эта пара иероглифов выглядит как напоминание о расхожей поговорке на тему лишения свободы.</w:t>
      </w:r>
    </w:p>
    <w:p>
      <w:r>
        <w:rPr>
          <w:b/>
          <w:bCs/>
        </w:rPr>
        <w:t xml:space="preserve">Источники: </w:t>
      </w:r>
      <w:r>
        <w:t xml:space="preserve">https://zh.wikipedia.org/wiki/自由引导人民</w:t>
      </w:r>
    </w:p>
    <w:p>
      <w:r>
        <w:rPr>
          <w:b/>
          <w:bCs/>
        </w:rPr>
        <w:t xml:space="preserve">Автор: </w:t>
      </w:r>
      <w:r>
        <w:t xml:space="preserve">Николай Коврижных</w:t>
      </w:r>
    </w:p>
    <w:p/>
    <w:p>
      <w:pPr>
        <w:pStyle w:val="Heading4"/>
      </w:pPr>
      <w:r>
        <w:t xml:space="preserve">Вопрос 16</w:t>
      </w:r>
    </w:p>
    <w:p>
      <w:r>
        <w:t xml:space="preserve">[Ведущему: обязательно громко и чётко произнести «вопрос номер шестнадцать».]
В Саратовском художественном музее под инвентарным номером Ж-1089 [жэ тысяча восемьдесят девять] хранится картина, которая имеет размер 49 на 49 сантиметров и называется «ОНИ». Мы назвали ИХ. Теперь вы назовите ИХ двумя словами.</w:t>
      </w:r>
    </w:p>
    <w:p>
      <w:r>
        <w:rPr>
          <w:b/>
          <w:bCs/>
        </w:rPr>
        <w:t xml:space="preserve">Ответ: </w:t>
      </w:r>
      <w:r>
        <w:t xml:space="preserve">Четыре квадрата.</w:t>
      </w:r>
    </w:p>
    <w:p>
      <w:r>
        <w:rPr>
          <w:b/>
          <w:bCs/>
        </w:rPr>
        <w:t xml:space="preserve">Зачёт: </w:t>
      </w:r>
      <w:r>
        <w:t xml:space="preserve">4 квадрата.</w:t>
      </w:r>
    </w:p>
    <w:p>
      <w:r>
        <w:rPr>
          <w:b/>
          <w:bCs/>
        </w:rPr>
        <w:t xml:space="preserve">Комментарий: </w:t>
      </w:r>
      <w:r>
        <w:t xml:space="preserve">в этом вопросе тоже четыре квадрата: 16, 49, 49 и 1089. Картина Малевича состоит из двух белых и двух чёрных квадратов наподобие фрагмента шахматной доски. Кстати, если возвести в квадрат 4 и 33, получится 16 и 1089. Вторая половина китайского слова «свобода» тоже могла вам помочь.</w:t>
      </w:r>
    </w:p>
    <w:p>
      <w:r>
        <w:rPr>
          <w:b/>
          <w:bCs/>
        </w:rPr>
        <w:t xml:space="preserve">Источники: </w:t>
      </w:r>
      <w:r>
        <w:t xml:space="preserve">https://ru.wikipedia.org/wiki/Четыре_квадрата</w:t>
      </w:r>
    </w:p>
    <w:p>
      <w:r>
        <w:rPr>
          <w:b/>
          <w:bCs/>
        </w:rPr>
        <w:t xml:space="preserve">Автор: </w:t>
      </w:r>
      <w:r>
        <w:t xml:space="preserve">Николай Коврижных</w:t>
      </w:r>
    </w:p>
    <w:p/>
    <w:p>
      <w:pPr>
        <w:pStyle w:val="Heading4"/>
      </w:pPr>
      <w:r>
        <w:t xml:space="preserve">Вопрос 17</w:t>
      </w:r>
    </w:p>
    <w:p>
      <w:r>
        <w:t xml:space="preserve">Военачальник XV века Федери́ко Монтефе́льтро во время турнира получил травму. В дальнейшем, опасаясь неожиданных нападений, Монтефельтро приказал удалить ЕЁ. Что ОНА делает четырьмя способами?</w:t>
      </w:r>
    </w:p>
    <w:p>
      <w:r>
        <w:rPr>
          <w:b/>
          <w:bCs/>
        </w:rPr>
        <w:t xml:space="preserve">Ответ: </w:t>
      </w:r>
      <w:r>
        <w:t xml:space="preserve">Переносится.</w:t>
      </w:r>
    </w:p>
    <w:p>
      <w:r>
        <w:rPr>
          <w:b/>
          <w:bCs/>
        </w:rPr>
        <w:t xml:space="preserve">Зачёт: </w:t>
      </w:r>
      <w:r>
        <w:t xml:space="preserve">точный ответ.</w:t>
      </w:r>
    </w:p>
    <w:p>
      <w:r>
        <w:rPr>
          <w:b/>
          <w:bCs/>
        </w:rPr>
        <w:t xml:space="preserve">Комментарий: </w:t>
      </w:r>
      <w:r>
        <w:t xml:space="preserve">ОНА — переносица. Во время турнира Монтефельтро получил пикой в глаз, после чего ему стал заслонять обзор собственный нос. Удалив переносицу, Монтефельтро увеличил угол обзора, что помогало не только лучше видеть поле боя, но и избегать неожиданных ударов с правой стороны.</w:t>
      </w:r>
    </w:p>
    <w:p>
      <w:r>
        <w:rPr>
          <w:b/>
          <w:bCs/>
        </w:rPr>
        <w:t xml:space="preserve">Источники: </w:t>
      </w:r>
      <w:r>
        <w:t xml:space="preserve">https://en.wikipedia.org/wiki/Federico_da_Montefeltro</w:t>
      </w:r>
    </w:p>
    <w:p>
      <w:r>
        <w:rPr>
          <w:b/>
          <w:bCs/>
        </w:rPr>
        <w:t xml:space="preserve">Автор: </w:t>
      </w:r>
      <w:r>
        <w:t xml:space="preserve">Николай Коврижных</w:t>
      </w:r>
    </w:p>
    <w:p/>
    <w:p>
      <w:pPr>
        <w:pStyle w:val="Heading4"/>
      </w:pPr>
      <w:r>
        <w:t xml:space="preserve">Вопрос 18</w:t>
      </w:r>
    </w:p>
    <w:p>
      <w:r>
        <w:t xml:space="preserve">Во времена Карла II многие англичане негативно относились к идее парламентаризма. Сэ́мюэл Пипс писал, что английские мальчишки, дразнясь, кричали: «ПРОПУСК мой парламент». Кто написал ПРОПУСК в начале XX века?</w:t>
      </w:r>
    </w:p>
    <w:p>
      <w:r>
        <w:rPr>
          <w:b/>
          <w:bCs/>
        </w:rPr>
        <w:t xml:space="preserve">Ответ: </w:t>
      </w:r>
      <w:r>
        <w:t xml:space="preserve">[Густав] Климт.</w:t>
      </w:r>
    </w:p>
    <w:p>
      <w:r>
        <w:rPr>
          <w:b/>
          <w:bCs/>
        </w:rPr>
        <w:t xml:space="preserve">Зачёт: </w:t>
      </w:r>
      <w:r>
        <w:t xml:space="preserve">по фамилии.</w:t>
      </w:r>
    </w:p>
    <w:p>
      <w:r>
        <w:rPr>
          <w:b/>
          <w:bCs/>
        </w:rPr>
        <w:t xml:space="preserve">Комментарий: </w:t>
      </w:r>
      <w:r>
        <w:t xml:space="preserve">об отношении англичан эпохи Карла II к идее парламентаризма можно судить по мальчишеской кричалке «поцелуй мой парламент». Картину «Поцелуй» Густав Климт написал в 1907-1908 годах.</w:t>
      </w:r>
    </w:p>
    <w:p>
      <w:r>
        <w:rPr>
          <w:b/>
          <w:bCs/>
        </w:rPr>
        <w:t xml:space="preserve">Источники: </w:t>
      </w:r>
      <w:r>
        <w:t xml:space="preserve">1. https://www.pepysdiary.com/diary/1660/02/07/
2. https://ru.wikipedia.org/wiki/Поцелуй_(картина_Климта)</w:t>
      </w:r>
    </w:p>
    <w:p>
      <w:r>
        <w:rPr>
          <w:b/>
          <w:bCs/>
        </w:rPr>
        <w:t xml:space="preserve">Автор: </w:t>
      </w:r>
      <w:r>
        <w:t xml:space="preserve">Антон Саксонов</w:t>
      </w:r>
    </w:p>
    <w:p/>
    <w:p>
      <w:pPr>
        <w:pStyle w:val="Heading2"/>
      </w:pPr>
      <w:r>
        <w:t xml:space="preserve">Блок 2</w:t>
      </w:r>
    </w:p>
    <w:p>
      <w:r>
        <w:rPr>
          <w:b/>
          <w:bCs/>
        </w:rPr>
        <w:t xml:space="preserve">Редакторы: </w:t>
      </w:r>
      <w:r>
        <w:t xml:space="preserve">Леван Чхеидзе, Расул Бабазаде</w:t>
      </w:r>
    </w:p>
    <w:p>
      <w:r>
        <w:t xml:space="preserve">Редакторы второй части пакета Расул Бабазаде (Баку) и Леван Чхеидзе (Тбилиси) (вопросы с 19 по 36) благодарят за помощь в подготовке пакета Джами́ля Салма́нова, Тимура Ля́пина, Фуа́да Эми́нова, Раша́да Али́ева, Кяна́на Гурбатли́, Нарми́н Искенде́рову, Ию Метреве́ли, Александра Мерзли́кина, Артема Рожко́ва и Саи́да Сады́хова.</w:t>
      </w:r>
    </w:p>
    <w:p/>
    <w:p>
      <w:pPr>
        <w:pStyle w:val="Heading4"/>
      </w:pPr>
      <w:r>
        <w:t xml:space="preserve">Вопрос 19</w:t>
      </w:r>
    </w:p>
    <w:p>
      <w:r>
        <w:t xml:space="preserve">[Ведущему: отчётливо произнести слово «расцвет».]
Один из девизов сообщества венских художников конца XIX века отражал надежды на новый расцвет искусства. Этот девиз совпадает с названием произведения, впервые представленного в 1913 году. Назовите автора этого произведения.</w:t>
      </w:r>
    </w:p>
    <w:p>
      <w:r>
        <w:rPr>
          <w:b/>
          <w:bCs/>
        </w:rPr>
        <w:t xml:space="preserve">Ответ: </w:t>
      </w:r>
      <w:r>
        <w:t xml:space="preserve">[Игорь] Страви́нский.</w:t>
      </w:r>
    </w:p>
    <w:p>
      <w:r>
        <w:rPr>
          <w:b/>
          <w:bCs/>
        </w:rPr>
        <w:t xml:space="preserve">Зачёт: </w:t>
      </w:r>
      <w:r>
        <w:t xml:space="preserve">по фамилии.</w:t>
      </w:r>
    </w:p>
    <w:p>
      <w:r>
        <w:rPr>
          <w:b/>
          <w:bCs/>
        </w:rPr>
        <w:t xml:space="preserve">Комментарий: </w:t>
      </w:r>
      <w:r>
        <w:t xml:space="preserve">девиз «Ver Sacrum» [вэр са́крум], в переводе с латинского означающий «Весна священная», являлся также и названием журнала, издававшегося Венским сецессио́ном — сообществом, активным участником которого был, к примеру, Густав Климт. 29 мая 1913 года в Париже состоялась премьера одноимённого балета Стравинского.</w:t>
      </w:r>
    </w:p>
    <w:p>
      <w:r>
        <w:rPr>
          <w:b/>
          <w:bCs/>
        </w:rPr>
        <w:t xml:space="preserve">Источники: </w:t>
      </w:r>
      <w:r>
        <w:t xml:space="preserve">1. https://ru.wikipedia.org/wiki/Дом_сецессиона
2. https://ru.wikipedia.org/wiki/Ver_Sacrum_(журнал)
3. https://ru.wikipedia.org/wiki/Весна_священная</w:t>
      </w:r>
    </w:p>
    <w:p>
      <w:r>
        <w:rPr>
          <w:b/>
          <w:bCs/>
        </w:rPr>
        <w:t xml:space="preserve">Автор: </w:t>
      </w:r>
      <w:r>
        <w:t xml:space="preserve">Расул Бабазаде</w:t>
      </w:r>
    </w:p>
    <w:p/>
    <w:p>
      <w:pPr>
        <w:pStyle w:val="Heading4"/>
      </w:pPr>
      <w:r>
        <w:t xml:space="preserve">Вопрос 20</w:t>
      </w:r>
    </w:p>
    <w:p>
      <w:r>
        <w:t xml:space="preserve">Одна теория, согласно которой будущее человека детерминировано доходами родителей, делит людей на классы. Так, например, люди, рождённые в семьях с годовым доходом, не превышающим 20 000 [двадцать тысяч] долларов, входят в класс пластмассовой АЛЬФЫ. Назовите АЛЬФУ.</w:t>
      </w:r>
    </w:p>
    <w:p>
      <w:r>
        <w:rPr>
          <w:b/>
          <w:bCs/>
        </w:rPr>
        <w:t xml:space="preserve">Ответ: </w:t>
      </w:r>
      <w:r>
        <w:t xml:space="preserve">Ложка.</w:t>
      </w:r>
    </w:p>
    <w:p>
      <w:r>
        <w:rPr>
          <w:b/>
          <w:bCs/>
        </w:rPr>
        <w:t xml:space="preserve">Зачёт: </w:t>
      </w:r>
      <w:r>
        <w:t xml:space="preserve">точный ответ.</w:t>
      </w:r>
    </w:p>
    <w:p>
      <w:r>
        <w:rPr>
          <w:b/>
          <w:bCs/>
        </w:rPr>
        <w:t xml:space="preserve">Комментарий: </w:t>
      </w:r>
      <w:r>
        <w:t xml:space="preserve">в англоязычных странах распространено выражение «родиться с серебряной ложкой во рту», которое обозначает рождение в богатой, привилегированной семье. Теория делит людей на несколько социоэкономических классов. Людей с самыми высокими доходами и финансовыми активами теория объединяет в классы золотой и серебряной ложек, средним доходам соответствует бронзовая ложка, низким — пластмассовая.</w:t>
      </w:r>
    </w:p>
    <w:p>
      <w:r>
        <w:rPr>
          <w:b/>
          <w:bCs/>
        </w:rPr>
        <w:t xml:space="preserve">Источники: </w:t>
      </w:r>
      <w:r>
        <w:t xml:space="preserve">1. https://en.wikipedia.org/wiki/Spoon_class_theory
2. https://en.wikipedia.org/wiki/Silver_spoon</w:t>
      </w:r>
    </w:p>
    <w:p>
      <w:r>
        <w:rPr>
          <w:b/>
          <w:bCs/>
        </w:rPr>
        <w:t xml:space="preserve">Автор: </w:t>
      </w:r>
      <w:r>
        <w:t xml:space="preserve">Леван Чхеидзе</w:t>
      </w:r>
    </w:p>
    <w:p/>
    <w:p>
      <w:pPr>
        <w:pStyle w:val="Heading4"/>
      </w:pPr>
      <w:r>
        <w:t xml:space="preserve">Вопрос 21</w:t>
      </w:r>
    </w:p>
    <w:p>
      <w:r>
        <w:t xml:space="preserve">По легенде, ИКС, который обслуживал Джона Мо́ргана, удивил клиента рассказом о своих недавно приобретённых акциях. Этот рассказ спас миллионера от разорения. На фотографии Оскара Рейла́ндера, озаглавленной «Сегодня дождя не будет», изображён грустный ИКС. Какие два слова мы заменили на «ИКС»?</w:t>
      </w:r>
    </w:p>
    <w:p>
      <w:r>
        <w:rPr>
          <w:b/>
          <w:bCs/>
        </w:rPr>
        <w:t xml:space="preserve">Ответ: </w:t>
      </w:r>
      <w:r>
        <w:t xml:space="preserve">Чистильщик обуви.</w:t>
      </w:r>
    </w:p>
    <w:p>
      <w:r>
        <w:rPr>
          <w:b/>
          <w:bCs/>
        </w:rPr>
        <w:t xml:space="preserve">Зачёт: </w:t>
      </w:r>
      <w:r>
        <w:t xml:space="preserve">точный ответ.</w:t>
      </w:r>
    </w:p>
    <w:p>
      <w:r>
        <w:rPr>
          <w:b/>
          <w:bCs/>
        </w:rPr>
        <w:t xml:space="preserve">Комментарий: </w:t>
      </w:r>
      <w:r>
        <w:t xml:space="preserve">в дождливую погоду доходы чистильщиков обуви возрастали. Когда чистильщик обуви похвастался, что прикупил по хорошей цене акции железнодорожной компании, мультимиллионер понял, что грядёт крупный биржевой кризис, и сбросил акции компаний-аутсайдеров.</w:t>
      </w:r>
    </w:p>
    <w:p>
      <w:r>
        <w:rPr>
          <w:b/>
          <w:bCs/>
        </w:rPr>
        <w:t xml:space="preserve">Источники: </w:t>
      </w:r>
      <w:r>
        <w:t xml:space="preserve">1. http://tiny.cc/95tz7y
2. http://tiny.cc/v6tz7y</w:t>
      </w:r>
    </w:p>
    <w:p>
      <w:r>
        <w:rPr>
          <w:b/>
          <w:bCs/>
        </w:rPr>
        <w:t xml:space="preserve">Автор: </w:t>
      </w:r>
      <w:r>
        <w:t xml:space="preserve">Леван Чхеидзе</w:t>
      </w:r>
    </w:p>
    <w:p/>
    <w:p>
      <w:pPr>
        <w:pStyle w:val="Heading4"/>
      </w:pPr>
      <w:r>
        <w:t xml:space="preserve">Вопрос 22</w:t>
      </w:r>
    </w:p>
    <w:p>
      <w:r>
        <w:t xml:space="preserve">Рассказывая о тяжёлом состоянии больниц в викторианской Англии, Ли́ндси Фицха́ррис отмечает, что некоторые учреждения принимали только тех пациентов, которые сразу вносили оплату за НИХ. Что, помимо НИХ, присутствует в названии произведения 1994 года?</w:t>
      </w:r>
    </w:p>
    <w:p>
      <w:r>
        <w:rPr>
          <w:b/>
          <w:bCs/>
        </w:rPr>
        <w:t xml:space="preserve">Ответ: </w:t>
      </w:r>
      <w:r>
        <w:t xml:space="preserve">Четыре свадьбы.</w:t>
      </w:r>
    </w:p>
    <w:p>
      <w:r>
        <w:rPr>
          <w:b/>
          <w:bCs/>
        </w:rPr>
        <w:t xml:space="preserve">Зачёт: </w:t>
      </w:r>
      <w:r>
        <w:t xml:space="preserve">Свадьбы.</w:t>
      </w:r>
    </w:p>
    <w:p>
      <w:r>
        <w:rPr>
          <w:b/>
          <w:bCs/>
        </w:rPr>
        <w:t xml:space="preserve">Комментарий: </w:t>
      </w:r>
      <w:r>
        <w:t xml:space="preserve">уровень смертности в больницах был настолько высок, что некоторые учреждения принимали только тех пациентов, которые вносили оплату за свои похороны. «Четыре свадьбы и одни похороны» — британская мелодрама 1994 года.</w:t>
      </w:r>
    </w:p>
    <w:p>
      <w:r>
        <w:rPr>
          <w:b/>
          <w:bCs/>
        </w:rPr>
        <w:t xml:space="preserve">Источники: </w:t>
      </w:r>
      <w:r>
        <w:t xml:space="preserve">1. Л. Фицхаррис «Ужасная медицина» //http://flibusta.is/b/553494/read
2. https://ru.wikipedia.org/wiki/Четыре_свадьбы_и_одни_похороны</w:t>
      </w:r>
    </w:p>
    <w:p>
      <w:r>
        <w:rPr>
          <w:b/>
          <w:bCs/>
        </w:rPr>
        <w:t xml:space="preserve">Автор: </w:t>
      </w:r>
      <w:r>
        <w:t xml:space="preserve">Расул Бабазаде</w:t>
      </w:r>
    </w:p>
    <w:p/>
    <w:p>
      <w:pPr>
        <w:pStyle w:val="Heading4"/>
      </w:pPr>
      <w:r>
        <w:t xml:space="preserve">Вопрос 23</w:t>
      </w:r>
    </w:p>
    <w:p>
      <w:r>
        <w:t xml:space="preserve">По словам Петра́рки, достопримечательность храма святого Марка настолько натуралистична, что зрителю может почудиться ОН. Назовите ЕГО палиндромом.</w:t>
      </w:r>
    </w:p>
    <w:p>
      <w:r>
        <w:rPr>
          <w:b/>
          <w:bCs/>
        </w:rPr>
        <w:t xml:space="preserve">Ответ: </w:t>
      </w:r>
      <w:r>
        <w:t xml:space="preserve">Топот.</w:t>
      </w:r>
    </w:p>
    <w:p>
      <w:r>
        <w:rPr>
          <w:b/>
          <w:bCs/>
        </w:rPr>
        <w:t xml:space="preserve">Зачёт: </w:t>
      </w:r>
      <w:r>
        <w:t xml:space="preserve">точный ответ.</w:t>
      </w:r>
    </w:p>
    <w:p>
      <w:r>
        <w:rPr>
          <w:b/>
          <w:bCs/>
        </w:rPr>
        <w:t xml:space="preserve">Комментарий: </w:t>
      </w:r>
      <w:r>
        <w:t xml:space="preserve">Петрарка писал о квадриге Святого Марка, которую венецианцы вывезли из Константинополя. По словам поэта, сходство четвёрки бронзовых коней с живыми лошадьми столь велико, что зрителю кажется, будто слышны ржание и топот копыт.</w:t>
      </w:r>
    </w:p>
    <w:p>
      <w:r>
        <w:rPr>
          <w:b/>
          <w:bCs/>
        </w:rPr>
        <w:t xml:space="preserve">Источники: </w:t>
      </w:r>
      <w:r>
        <w:t xml:space="preserve">https://ru.wikipedia.org/wiki/Квадрига_святого_Марка</w:t>
      </w:r>
    </w:p>
    <w:p>
      <w:r>
        <w:rPr>
          <w:b/>
          <w:bCs/>
        </w:rPr>
        <w:t xml:space="preserve">Автор: </w:t>
      </w:r>
      <w:r>
        <w:t xml:space="preserve">Леван Чхеидзе</w:t>
      </w:r>
    </w:p>
    <w:p/>
    <w:p>
      <w:pPr>
        <w:pStyle w:val="Heading4"/>
      </w:pPr>
      <w:r>
        <w:t xml:space="preserve">Вопрос 24</w:t>
      </w:r>
    </w:p>
    <w:p>
      <w:r>
        <w:t xml:space="preserve">Рассказывая о саундтреках, Си́дни Люме́т выделяет «Ледовое побоище», написанное Прокофьевым для фильма «Александр Невский». По слухам, чтобы приспособить музыку к эпизоду, Сергей Эйзенштейн потратил немало времени. Какие слова мы заменили в тексте вопроса?</w:t>
      </w:r>
    </w:p>
    <w:p>
      <w:r>
        <w:rPr>
          <w:b/>
          <w:bCs/>
        </w:rPr>
        <w:t xml:space="preserve">Ответ: </w:t>
      </w:r>
      <w:r>
        <w:t xml:space="preserve">Эпизод, музыке.</w:t>
      </w:r>
    </w:p>
    <w:p>
      <w:r>
        <w:rPr>
          <w:b/>
          <w:bCs/>
        </w:rPr>
        <w:t xml:space="preserve">Зачёт: </w:t>
      </w:r>
      <w:r>
        <w:t xml:space="preserve">в любом порядке.</w:t>
      </w:r>
    </w:p>
    <w:p>
      <w:r>
        <w:rPr>
          <w:b/>
          <w:bCs/>
        </w:rPr>
        <w:t xml:space="preserve">Комментарий: </w:t>
      </w:r>
      <w:r>
        <w:t xml:space="preserve">известно, что Эйзенштейн обсуждал музыку с Прокофьевым задолго до начала съёмок, тогда композитор и начал её сочинять. Говорят, что Эйзенштейн даже монтировал, приспосабливая эпизод к музыке.</w:t>
      </w:r>
    </w:p>
    <w:p>
      <w:r>
        <w:rPr>
          <w:b/>
          <w:bCs/>
        </w:rPr>
        <w:t xml:space="preserve">Источники: </w:t>
      </w:r>
      <w:r>
        <w:t xml:space="preserve">С. Люмет «Как делается кино» //http://flibusta.is/b/98579/read</w:t>
      </w:r>
    </w:p>
    <w:p>
      <w:r>
        <w:rPr>
          <w:b/>
          <w:bCs/>
        </w:rPr>
        <w:t xml:space="preserve">Автор: </w:t>
      </w:r>
      <w:r>
        <w:t xml:space="preserve">Расул Бабазаде</w:t>
      </w:r>
    </w:p>
    <w:p/>
    <w:p>
      <w:pPr>
        <w:pStyle w:val="Heading4"/>
      </w:pPr>
      <w:r>
        <w:t xml:space="preserve">Вопрос 25</w:t>
      </w:r>
    </w:p>
    <w:p>
      <w:r>
        <w:t xml:space="preserve">Название автобиографии Дэ́ниела Тэ́ммета можно перевести как «Рождённый в грустный день». Это заглавие было выбрано неслучайно, так как Тэммету свойственна ОНА. Назовите ЕЁ словом греческого происхождения.</w:t>
      </w:r>
    </w:p>
    <w:p>
      <w:r>
        <w:rPr>
          <w:b/>
          <w:bCs/>
        </w:rPr>
        <w:t xml:space="preserve">Ответ: </w:t>
      </w:r>
      <w:r>
        <w:t xml:space="preserve">Синестези́я.</w:t>
      </w:r>
    </w:p>
    <w:p>
      <w:r>
        <w:rPr>
          <w:b/>
          <w:bCs/>
        </w:rPr>
        <w:t xml:space="preserve">Зачёт: </w:t>
      </w:r>
      <w:r>
        <w:t xml:space="preserve">точный ответ.</w:t>
      </w:r>
    </w:p>
    <w:p>
      <w:r>
        <w:rPr>
          <w:b/>
          <w:bCs/>
        </w:rPr>
        <w:t xml:space="preserve">Комментарий: </w:t>
      </w:r>
      <w:r>
        <w:t xml:space="preserve">являясь синесте́том, Тэммет воспринимает свой день рождения синим, чем и обусловлено название его книги: Born on a Blue Day [борн он э блю дэй] [Рожденный в синий/грустный день].</w:t>
      </w:r>
    </w:p>
    <w:p>
      <w:r>
        <w:rPr>
          <w:b/>
          <w:bCs/>
        </w:rPr>
        <w:t xml:space="preserve">Источники: </w:t>
      </w:r>
      <w:r>
        <w:t xml:space="preserve">Дик Свааб «Мы — это наш мозг» // http://flibusta.is/b/401101/read</w:t>
      </w:r>
    </w:p>
    <w:p>
      <w:r>
        <w:rPr>
          <w:b/>
          <w:bCs/>
        </w:rPr>
        <w:t xml:space="preserve">Автор: </w:t>
      </w:r>
      <w:r>
        <w:t xml:space="preserve">Расул Бабазаде</w:t>
      </w:r>
    </w:p>
    <w:p/>
    <w:p>
      <w:pPr>
        <w:pStyle w:val="Heading4"/>
      </w:pPr>
      <w:r>
        <w:t xml:space="preserve">Вопрос 26</w:t>
      </w:r>
    </w:p>
    <w:p>
      <w:r>
        <w:t xml:space="preserve">Любимым музыкальным произведением этого человека была «Монотонная симфония». В 50-ых годах прошлого века он, подражая более именитому коллеге, заявил о начале ИКСА в своём творчестве. Назовите ИКС двумя словами.</w:t>
      </w:r>
    </w:p>
    <w:p>
      <w:r>
        <w:rPr>
          <w:b/>
          <w:bCs/>
        </w:rPr>
        <w:t xml:space="preserve">Ответ: </w:t>
      </w:r>
      <w:r>
        <w:t xml:space="preserve">Голубой период.</w:t>
      </w:r>
    </w:p>
    <w:p>
      <w:r>
        <w:rPr>
          <w:b/>
          <w:bCs/>
        </w:rPr>
        <w:t xml:space="preserve">Зачёт: </w:t>
      </w:r>
      <w:r>
        <w:t xml:space="preserve">точный ответ.</w:t>
      </w:r>
    </w:p>
    <w:p>
      <w:r>
        <w:rPr>
          <w:b/>
          <w:bCs/>
        </w:rPr>
        <w:t xml:space="preserve">Комментарий: </w:t>
      </w:r>
      <w:r>
        <w:t xml:space="preserve">французский художник Ив Кляйн запатентовал свой собственный синий цвет и создавал преимущественно монохромные картины с его использованием. В 1957 году Кляйн, как когда-то Пабло Пикассо, провозгласил «голубой период» своего творчества.</w:t>
      </w:r>
    </w:p>
    <w:p>
      <w:r>
        <w:rPr>
          <w:b/>
          <w:bCs/>
        </w:rPr>
        <w:t xml:space="preserve">Источники: </w:t>
      </w:r>
      <w:r>
        <w:t xml:space="preserve">Е. Андреева «Все и ничто. Символические фигуры в искусстве второй половины XX века»http://flibusta.is/b/474063/read</w:t>
      </w:r>
    </w:p>
    <w:p>
      <w:r>
        <w:rPr>
          <w:b/>
          <w:bCs/>
        </w:rPr>
        <w:t xml:space="preserve">Автор: </w:t>
      </w:r>
      <w:r>
        <w:t xml:space="preserve">Расул Бабазаде</w:t>
      </w:r>
    </w:p>
    <w:p/>
    <w:p>
      <w:pPr>
        <w:pStyle w:val="Heading4"/>
      </w:pPr>
      <w:r>
        <w:t xml:space="preserve">Вопрос 27</w:t>
      </w:r>
    </w:p>
    <w:p>
      <w:r>
        <w:t xml:space="preserve">По словам Астрид Линдгрен, быть объектом сплетен — всё равно что сидеть в НЕЙ. По легенде, другой скандинав погиб в НЕЙ. Назовите ЕЁ двумя или тремя словами.</w:t>
      </w:r>
    </w:p>
    <w:p>
      <w:r>
        <w:rPr>
          <w:b/>
          <w:bCs/>
        </w:rPr>
        <w:t xml:space="preserve">Ответ: </w:t>
      </w:r>
      <w:r>
        <w:t xml:space="preserve">Яма со змеями.</w:t>
      </w:r>
    </w:p>
    <w:p>
      <w:r>
        <w:rPr>
          <w:b/>
          <w:bCs/>
        </w:rPr>
        <w:t xml:space="preserve">Зачёт: </w:t>
      </w:r>
      <w:r>
        <w:t xml:space="preserve">Змеиная яма.</w:t>
      </w:r>
    </w:p>
    <w:p>
      <w:r>
        <w:rPr>
          <w:b/>
          <w:bCs/>
        </w:rPr>
        <w:t xml:space="preserve">Комментарий: </w:t>
      </w:r>
      <w:r>
        <w:t xml:space="preserve">датский конунг Ра́гнар Ло́дброк был брошен в яму со змеями королём Норту́мбрии.</w:t>
      </w:r>
    </w:p>
    <w:p>
      <w:r>
        <w:rPr>
          <w:b/>
          <w:bCs/>
        </w:rPr>
        <w:t xml:space="preserve">Источники: </w:t>
      </w:r>
      <w:r>
        <w:t xml:space="preserve">1. Йенс Андерсен. Астрид Линдгрен. Этот день и есть жизнь. //http://flibusta.is/b/480575/read
2. https://ru.wikipedia.org/wiki/Рагнар_Лодброк</w:t>
      </w:r>
    </w:p>
    <w:p>
      <w:r>
        <w:rPr>
          <w:b/>
          <w:bCs/>
        </w:rPr>
        <w:t xml:space="preserve">Автор: </w:t>
      </w:r>
      <w:r>
        <w:t xml:space="preserve">Леван Чхеидзе</w:t>
      </w:r>
    </w:p>
    <w:p/>
    <w:p>
      <w:pPr>
        <w:pStyle w:val="Heading4"/>
      </w:pPr>
      <w:r>
        <w:t xml:space="preserve">Вопрос 28</w:t>
      </w:r>
    </w:p>
    <w:p>
      <w:r>
        <w:t xml:space="preserve">Дэвид Бе́ллос пишет, что наши представления о шведах как мрачных молчунах сформировались в том числе благодаря известному человеку, которому приходилось учитывать связанные с НИМИ ограничения. Назовите ИХ словом французского происхождения.</w:t>
      </w:r>
    </w:p>
    <w:p>
      <w:r>
        <w:rPr>
          <w:b/>
          <w:bCs/>
        </w:rPr>
        <w:t xml:space="preserve">Ответ: </w:t>
      </w:r>
      <w:r>
        <w:t xml:space="preserve">Субтитры.</w:t>
      </w:r>
    </w:p>
    <w:p>
      <w:r>
        <w:rPr>
          <w:b/>
          <w:bCs/>
        </w:rPr>
        <w:t xml:space="preserve">Зачёт: </w:t>
      </w:r>
      <w:r>
        <w:t xml:space="preserve">точный ответ.</w:t>
      </w:r>
    </w:p>
    <w:p>
      <w:r>
        <w:rPr>
          <w:b/>
          <w:bCs/>
        </w:rPr>
        <w:t xml:space="preserve">Комментарий: </w:t>
      </w:r>
      <w:r>
        <w:t xml:space="preserve">речь идёт об Ингмаре Бе́ргмане, который предпочитал ограничить разговорчивость героев своих фильмов, чтобы при дублировании на иностранный язык диалог занимал меньше места в субтитрах.</w:t>
      </w:r>
    </w:p>
    <w:p>
      <w:r>
        <w:rPr>
          <w:b/>
          <w:bCs/>
        </w:rPr>
        <w:t xml:space="preserve">Источники: </w:t>
      </w:r>
      <w:r>
        <w:t xml:space="preserve">Д. Беллос «Что за рыбка в вашем ухе? Удивительные приключения перевода».</w:t>
      </w:r>
    </w:p>
    <w:p>
      <w:r>
        <w:rPr>
          <w:b/>
          <w:bCs/>
        </w:rPr>
        <w:t xml:space="preserve">Автор: </w:t>
      </w:r>
      <w:r>
        <w:t xml:space="preserve">Расул Бабазаде</w:t>
      </w:r>
    </w:p>
    <w:p/>
    <w:p>
      <w:pPr>
        <w:pStyle w:val="Heading4"/>
      </w:pPr>
      <w:r>
        <w:t xml:space="preserve">Вопрос 29</w:t>
      </w:r>
    </w:p>
    <w:p>
      <w:r>
        <w:t xml:space="preserve">Пересказывая эпизод из биографии известного немца, Иэн Стю́арт пишет, что тот всего через несколько секунд положил на стол грифельную доску. Назовите этого немца.</w:t>
      </w:r>
    </w:p>
    <w:p>
      <w:r>
        <w:rPr>
          <w:b/>
          <w:bCs/>
        </w:rPr>
        <w:t xml:space="preserve">Ответ: </w:t>
      </w:r>
      <w:r>
        <w:t xml:space="preserve">[Карл Фридрих] Га́усс.</w:t>
      </w:r>
    </w:p>
    <w:p>
      <w:r>
        <w:rPr>
          <w:b/>
          <w:bCs/>
        </w:rPr>
        <w:t xml:space="preserve">Зачёт: </w:t>
      </w:r>
      <w:r>
        <w:t xml:space="preserve">по фамилии.</w:t>
      </w:r>
    </w:p>
    <w:p>
      <w:r>
        <w:rPr>
          <w:b/>
          <w:bCs/>
        </w:rPr>
        <w:t xml:space="preserve">Комментарий: </w:t>
      </w:r>
      <w:r>
        <w:t xml:space="preserve">речь идёт о полулегендарном эпизоде из жизни Карла Фридриха Гаусса. Школьный учитель предложил детям сосчитать сумму всех целых чисел от 1 до 100. Вундеркинд почти мгновенно решил задачу, нацарапал ответ на грифельной доске, прошагал к столу учителя и сдал работу.</w:t>
      </w:r>
    </w:p>
    <w:p>
      <w:r>
        <w:rPr>
          <w:b/>
          <w:bCs/>
        </w:rPr>
        <w:t xml:space="preserve">Источники: </w:t>
      </w:r>
      <w:r>
        <w:t xml:space="preserve">1. Иэн Стюарт. Значимые фигуры. Жизнь и открытия великих математиков. М.: — Альпина нон-фикшн, 2019.
2. https://ru.wikipedia.org/wiki/Гаусс,_Карл_Фридрих</w:t>
      </w:r>
    </w:p>
    <w:p>
      <w:r>
        <w:rPr>
          <w:b/>
          <w:bCs/>
        </w:rPr>
        <w:t xml:space="preserve">Автор: </w:t>
      </w:r>
      <w:r>
        <w:t xml:space="preserve">Леван Чхеидзе</w:t>
      </w:r>
    </w:p>
    <w:p/>
    <w:p>
      <w:pPr>
        <w:pStyle w:val="Heading4"/>
      </w:pPr>
      <w:r>
        <w:t xml:space="preserve">Вопрос 30</w:t>
      </w:r>
    </w:p>
    <w:p>
      <w:r>
        <w:t xml:space="preserve">В 1808 году в Гавану прибыл посол. Рассказывая о цели визита, Марк Курла́нски упоминает другое событие, которое произошло несколькими годами ранее. Назовите это событие.</w:t>
      </w:r>
    </w:p>
    <w:p>
      <w:r>
        <w:rPr>
          <w:b/>
          <w:bCs/>
        </w:rPr>
        <w:t xml:space="preserve">Ответ: </w:t>
      </w:r>
      <w:r>
        <w:t xml:space="preserve">Луизиа́нская покупка.</w:t>
      </w:r>
    </w:p>
    <w:p>
      <w:r>
        <w:rPr>
          <w:b/>
          <w:bCs/>
        </w:rPr>
        <w:t xml:space="preserve">Зачёт: </w:t>
      </w:r>
      <w:r>
        <w:t xml:space="preserve">Покупка Луизиа́ны.</w:t>
      </w:r>
    </w:p>
    <w:p>
      <w:r>
        <w:rPr>
          <w:b/>
          <w:bCs/>
        </w:rPr>
        <w:t xml:space="preserve">Комментарий: </w:t>
      </w:r>
      <w:r>
        <w:t xml:space="preserve">в 1808 году Томас Джефферсон отправил в Гавану посла, чтобы разведать возможность купить остров. Соединённые Штаты приобрели Луизиану в 1803 году.</w:t>
      </w:r>
    </w:p>
    <w:p>
      <w:r>
        <w:rPr>
          <w:b/>
          <w:bCs/>
        </w:rPr>
        <w:t xml:space="preserve">Источники: </w:t>
      </w:r>
      <w:r>
        <w:t xml:space="preserve">Марк Курлански. Гавана. Столица парадоксов. //http://flibusta.is/b/538514/read</w:t>
      </w:r>
    </w:p>
    <w:p>
      <w:r>
        <w:rPr>
          <w:b/>
          <w:bCs/>
        </w:rPr>
        <w:t xml:space="preserve">Автор: </w:t>
      </w:r>
      <w:r>
        <w:t xml:space="preserve">Леван Чхеидзе</w:t>
      </w:r>
    </w:p>
    <w:p/>
    <w:p>
      <w:pPr>
        <w:pStyle w:val="Heading4"/>
      </w:pPr>
      <w:r>
        <w:t xml:space="preserve">Вопрос 31</w:t>
      </w:r>
    </w:p>
    <w:p>
      <w:r>
        <w:t xml:space="preserve">По образному замечанию Ло́уренса Кра́усса, благодаря рели́ктовому излучению, которое является одним из доказательств Большого взрыва, мы можем видеть АЛЬФУ во младенчестве. Конкурс лучших АЛЬФ проводится организацией, которая базируется в предместье Лондона. Назовите АЛЬФУ двумя словами, начинающимися на парные согласные.</w:t>
      </w:r>
    </w:p>
    <w:p>
      <w:r>
        <w:rPr>
          <w:b/>
          <w:bCs/>
        </w:rPr>
        <w:t xml:space="preserve">Ответ: </w:t>
      </w:r>
      <w:r>
        <w:t xml:space="preserve">Фотография Вселенной.</w:t>
      </w:r>
    </w:p>
    <w:p>
      <w:r>
        <w:rPr>
          <w:b/>
          <w:bCs/>
        </w:rPr>
        <w:t xml:space="preserve">Зачёт: </w:t>
      </w:r>
      <w:r>
        <w:t xml:space="preserve">точный ответ.</w:t>
      </w:r>
    </w:p>
    <w:p>
      <w:r>
        <w:rPr>
          <w:b/>
          <w:bCs/>
        </w:rPr>
        <w:t xml:space="preserve">Комментарий: </w:t>
      </w:r>
      <w:r>
        <w:t xml:space="preserve">реликтовое излучение, которое мы можем наблюдать и по сей день, возникло на начальных этапах формирования Вселенной. Краусс отметил, что это излучение показывает нам фотографию нашей Вселенной во младенчестве. Во второй части вопроса речь идёт о Гринвичской королевской обсерватории.</w:t>
      </w:r>
    </w:p>
    <w:p>
      <w:r>
        <w:rPr>
          <w:b/>
          <w:bCs/>
        </w:rPr>
        <w:t xml:space="preserve">Источники: </w:t>
      </w:r>
      <w:r>
        <w:t xml:space="preserve">1. Л. Краусс «Все из ничего»http://flibusta.is/b/552700/read
2. http://www.origins.org.ua/page.php?id_story=1697</w:t>
      </w:r>
    </w:p>
    <w:p>
      <w:r>
        <w:rPr>
          <w:b/>
          <w:bCs/>
        </w:rPr>
        <w:t xml:space="preserve">Автор: </w:t>
      </w:r>
      <w:r>
        <w:t xml:space="preserve">Расул Бабазаде</w:t>
      </w:r>
    </w:p>
    <w:p/>
    <w:p>
      <w:pPr>
        <w:pStyle w:val="Heading4"/>
      </w:pPr>
      <w:r>
        <w:t xml:space="preserve">Вопрос 32</w:t>
      </w:r>
    </w:p>
    <w:p>
      <w:r>
        <w:t xml:space="preserve">В этом вопросе слово «АЛЬФА» является заменой. Одной из основных причин мятежа, который произошёл в 1789 году, была привязанность к АЛЬФАМ. В чьём творчестве появились АЛЬФЫ приблизительно век спустя?</w:t>
      </w:r>
    </w:p>
    <w:p>
      <w:r>
        <w:rPr>
          <w:b/>
          <w:bCs/>
        </w:rPr>
        <w:t xml:space="preserve">Ответ: </w:t>
      </w:r>
      <w:r>
        <w:t xml:space="preserve">[Поль] Гоген.</w:t>
      </w:r>
    </w:p>
    <w:p>
      <w:r>
        <w:rPr>
          <w:b/>
          <w:bCs/>
        </w:rPr>
        <w:t xml:space="preserve">Зачёт: </w:t>
      </w:r>
      <w:r>
        <w:t xml:space="preserve">по фамилии.</w:t>
      </w:r>
    </w:p>
    <w:p>
      <w:r>
        <w:rPr>
          <w:b/>
          <w:bCs/>
        </w:rPr>
        <w:t xml:space="preserve">Комментарий: </w:t>
      </w:r>
      <w:r>
        <w:t xml:space="preserve">АЛЬФЫ — это таитянки. Речь идёт о мятеже на «Баунти», экипаж которого активно контактировал с населением острова Таити. Торговые связи быстро переросли в сексуальные, у моряков возникли привязанности, а некоторые из них даже создали подобие семьи и обзавелись детьми. Нежелание покидать райский остров привело к мятежу. В 1891 году на Таити прибыл Поль Гоген, который изобразил таитянок на множестве своих полотен.</w:t>
      </w:r>
    </w:p>
    <w:p>
      <w:r>
        <w:rPr>
          <w:b/>
          <w:bCs/>
        </w:rPr>
        <w:t xml:space="preserve">Источники: </w:t>
      </w:r>
      <w:r>
        <w:t xml:space="preserve">1. Майкл Шермер. Скептик. //http://flibusta.is/b/473729/read
2. http://tiny.cc/l02taz
3. http://tiny.cc/402taz</w:t>
      </w:r>
    </w:p>
    <w:p>
      <w:r>
        <w:rPr>
          <w:b/>
          <w:bCs/>
        </w:rPr>
        <w:t xml:space="preserve">Автор: </w:t>
      </w:r>
      <w:r>
        <w:t xml:space="preserve">Леван Чхеидзе</w:t>
      </w:r>
    </w:p>
    <w:p/>
    <w:p>
      <w:pPr>
        <w:pStyle w:val="Heading4"/>
      </w:pPr>
      <w:r>
        <w:t xml:space="preserve">Вопрос 33</w:t>
      </w:r>
    </w:p>
    <w:p>
      <w:r>
        <w:t xml:space="preserve">[Ведущему: не озвучивать кавычки.]
Эли́забет Осбринк пишет, что после реформы 1787 года, проведённой в Австро-Венгрии, счастливчики и платёжеспособные люди получали «золотую» или, например, «рубиновую» ЕЁ. Назовите ЕЁ одним словом.</w:t>
      </w:r>
    </w:p>
    <w:p>
      <w:r>
        <w:rPr>
          <w:b/>
          <w:bCs/>
        </w:rPr>
        <w:t xml:space="preserve">Ответ: </w:t>
      </w:r>
      <w:r>
        <w:t xml:space="preserve">Фамилия.</w:t>
      </w:r>
    </w:p>
    <w:p>
      <w:r>
        <w:rPr>
          <w:b/>
          <w:bCs/>
        </w:rPr>
        <w:t xml:space="preserve">Зачёт: </w:t>
      </w:r>
      <w:r>
        <w:t xml:space="preserve">точный ответ.</w:t>
      </w:r>
    </w:p>
    <w:p>
      <w:r>
        <w:rPr>
          <w:b/>
          <w:bCs/>
        </w:rPr>
        <w:t xml:space="preserve">Комментарий: </w:t>
      </w:r>
      <w:r>
        <w:t xml:space="preserve">по закону, изданному в 1787 году императором Иосифом II, бесфамильные евреи были обязаны взять себе фамилию, которая с этого момента становилась наследственной. Временами чиновники злоупотребляли правом назначать фамилии по своему усмотрению: за право получить благозвучную фамилию они вымогали у евреев взятки, а тем, кто отказывался платить или не имел для этого средств, присваивали фамилии с обидным или комическим значением.</w:t>
      </w:r>
    </w:p>
    <w:p>
      <w:r>
        <w:rPr>
          <w:b/>
          <w:bCs/>
        </w:rPr>
        <w:t xml:space="preserve">Источники: </w:t>
      </w:r>
      <w:r>
        <w:t xml:space="preserve">Э. Осбринк «1947».</w:t>
      </w:r>
    </w:p>
    <w:p>
      <w:r>
        <w:rPr>
          <w:b/>
          <w:bCs/>
        </w:rPr>
        <w:t xml:space="preserve">Автор: </w:t>
      </w:r>
      <w:r>
        <w:t xml:space="preserve">Расул Бабазаде</w:t>
      </w:r>
    </w:p>
    <w:p/>
    <w:p>
      <w:pPr>
        <w:pStyle w:val="Heading4"/>
      </w:pPr>
      <w:r>
        <w:t xml:space="preserve">Вопрос 34</w:t>
      </w:r>
    </w:p>
    <w:p>
      <w:r>
        <w:t xml:space="preserve">Князь Эстерха́зи, на службе у которого состоял Йозеф Гайдн, возложил на последнего множество бытовых обязанностей. «ПЕРВЫЙ я или ВТОРОЙ?» — с горечью восклицал Гайдн в письмах к друзьям. Какие слова, которые начинаются на одни и те же шесть букв, мы заменили словами «ПЕРВЫЙ» и «ВТОРОЙ»?</w:t>
      </w:r>
    </w:p>
    <w:p>
      <w:r>
        <w:rPr>
          <w:b/>
          <w:bCs/>
        </w:rPr>
        <w:t xml:space="preserve">Ответ: </w:t>
      </w:r>
      <w:r>
        <w:t xml:space="preserve">Капельме́йстер, капельди́нер.</w:t>
      </w:r>
    </w:p>
    <w:p>
      <w:r>
        <w:rPr>
          <w:b/>
          <w:bCs/>
        </w:rPr>
        <w:t xml:space="preserve">Зачёт: </w:t>
      </w:r>
      <w:r>
        <w:t xml:space="preserve">точный ответ.</w:t>
      </w:r>
    </w:p>
    <w:p>
      <w:r>
        <w:rPr>
          <w:b/>
          <w:bCs/>
        </w:rPr>
        <w:t xml:space="preserve">Комментарий: </w:t>
      </w:r>
      <w:r>
        <w:t xml:space="preserve">в княжеском поместье Гайдн находился на положении лакея. Капельмейстер — это руководитель оркестра, а капельдинер — служитель при театре, проверяющий билеты.</w:t>
      </w:r>
    </w:p>
    <w:p>
      <w:r>
        <w:rPr>
          <w:b/>
          <w:bCs/>
        </w:rPr>
        <w:t xml:space="preserve">Источники: </w:t>
      </w:r>
      <w:r>
        <w:t xml:space="preserve">1. https://www.booksite.ru/fulltext/0/001/005/204/15.htm
2. http://muzprosvetitel.ru/Gaidn.htm
3. https://music.e-publish.ru/p210aa1.html</w:t>
      </w:r>
    </w:p>
    <w:p>
      <w:r>
        <w:rPr>
          <w:b/>
          <w:bCs/>
        </w:rPr>
        <w:t xml:space="preserve">Автор: </w:t>
      </w:r>
      <w:r>
        <w:t xml:space="preserve">Арчил Кобахидзе</w:t>
      </w:r>
    </w:p>
    <w:p/>
    <w:p>
      <w:pPr>
        <w:pStyle w:val="Heading4"/>
      </w:pPr>
      <w:r>
        <w:t xml:space="preserve">Вопрос 35</w:t>
      </w:r>
    </w:p>
    <w:p>
      <w:r>
        <w:t xml:space="preserve">Ча́рлтон Хе́стон получил роль в фильме «Десять заповедей» благодаря тому, что режиссёр Се́сил Деми́лль считал актёра похожим на рогоносца. Какие два слова, которые начинаются на одну и ту же букву, мы заменили словом «рогоносец»?</w:t>
      </w:r>
    </w:p>
    <w:p>
      <w:r>
        <w:rPr>
          <w:b/>
          <w:bCs/>
        </w:rPr>
        <w:t xml:space="preserve">Ответ: </w:t>
      </w:r>
      <w:r>
        <w:t xml:space="preserve">Моисей Микеланджело.</w:t>
      </w:r>
    </w:p>
    <w:p>
      <w:r>
        <w:rPr>
          <w:b/>
          <w:bCs/>
        </w:rPr>
        <w:t xml:space="preserve">Зачёт: </w:t>
      </w:r>
      <w:r>
        <w:t xml:space="preserve">точный ответ.</w:t>
      </w:r>
    </w:p>
    <w:p>
      <w:r>
        <w:rPr>
          <w:b/>
          <w:bCs/>
        </w:rPr>
        <w:t xml:space="preserve">Комментарий: </w:t>
      </w:r>
      <w:r>
        <w:t xml:space="preserve">благодаря подмеченному Демиллем сходству со скульптурой Микеланджело Хестон получил роль Моисея. Из-за неверного перевода Библии на латинский язык в Средние века и в эпоху Возрождения пророка часто изображали рогатым. Следуя традиции, Микеланджело изобразил Моисея с рожками.</w:t>
      </w:r>
    </w:p>
    <w:p>
      <w:r>
        <w:rPr>
          <w:b/>
          <w:bCs/>
        </w:rPr>
        <w:t xml:space="preserve">Источники: </w:t>
      </w:r>
      <w:r>
        <w:t xml:space="preserve">https://en.wikipedia.org/wiki/Charlton_Heston</w:t>
      </w:r>
    </w:p>
    <w:p>
      <w:r>
        <w:rPr>
          <w:b/>
          <w:bCs/>
        </w:rPr>
        <w:t xml:space="preserve">Автор: </w:t>
      </w:r>
      <w:r>
        <w:t xml:space="preserve">Георгий Твилдиани</w:t>
      </w:r>
    </w:p>
    <w:p/>
    <w:p>
      <w:pPr>
        <w:pStyle w:val="Heading4"/>
      </w:pPr>
      <w:r>
        <w:t xml:space="preserve">Вопрос 36</w:t>
      </w:r>
    </w:p>
    <w:p>
      <w:r>
        <w:t xml:space="preserve">Известный англичанин рассказывал, что идея создания одного из своих трудов зародилась у него во время наблюдения за монахами, поющими вечерню на развалинах храма Юпитера. Назовите этого англичанина.</w:t>
      </w:r>
    </w:p>
    <w:p>
      <w:r>
        <w:rPr>
          <w:b/>
          <w:bCs/>
        </w:rPr>
        <w:t xml:space="preserve">Ответ: </w:t>
      </w:r>
      <w:r>
        <w:t xml:space="preserve">[Эдвард] Ги́ббон.</w:t>
      </w:r>
    </w:p>
    <w:p>
      <w:r>
        <w:rPr>
          <w:b/>
          <w:bCs/>
        </w:rPr>
        <w:t xml:space="preserve">Зачёт: </w:t>
      </w:r>
      <w:r>
        <w:t xml:space="preserve">по фамилии.</w:t>
      </w:r>
    </w:p>
    <w:p>
      <w:r>
        <w:rPr>
          <w:b/>
          <w:bCs/>
        </w:rPr>
        <w:t xml:space="preserve">Комментарий: </w:t>
      </w:r>
      <w:r>
        <w:t xml:space="preserve">в «Автобиографии» Гиббон пишет: «15 октября 1764 года, сидя на развалинах Капи­толия, я углубился в мечты о величии Древнего Рима, а в это же время у ног моих босоногие католические монахи пели ве­черню на развалинах храма Юпитера: в эту-то минуту во мне блеснула в первый раз мысль написать историю упадка и разрушения Рима».</w:t>
      </w:r>
    </w:p>
    <w:p>
      <w:r>
        <w:rPr>
          <w:b/>
          <w:bCs/>
        </w:rPr>
        <w:t xml:space="preserve">Источники: </w:t>
      </w:r>
      <w:r>
        <w:t xml:space="preserve">К. Кобрин «На руинах нового. Эссе о книгах».</w:t>
      </w:r>
    </w:p>
    <w:p>
      <w:r>
        <w:rPr>
          <w:b/>
          <w:bCs/>
        </w:rPr>
        <w:t xml:space="preserve">Автор: </w:t>
      </w:r>
      <w:r>
        <w:t xml:space="preserve">Расул Бабазаде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227f9c729743a32c60e73338927905a427cb6f2.png"/><Relationship Id="rId8" Type="http://schemas.openxmlformats.org/officeDocument/2006/relationships/image" Target="media/1236eb89115c18af041d42ac43d0f38e10b1e86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2026-11-03T23:44:31.496Z</dcterms:created>
  <dcterms:modified xsi:type="dcterms:W3CDTF">2026-11-03T23:44:31.496Z</dcterms:modified>
</cp:coreProperties>
</file>

<file path=docProps/custom.xml><?xml version="1.0" encoding="utf-8"?>
<Properties xmlns="http://schemas.openxmlformats.org/officeDocument/2006/custom-properties" xmlns:vt="http://schemas.openxmlformats.org/officeDocument/2006/docPropsVTypes"/>
</file>